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AF59" w14:textId="77777777" w:rsidR="00921667" w:rsidRDefault="002D30D6" w:rsidP="00500F06">
      <w:pPr>
        <w:pStyle w:val="Title"/>
        <w:jc w:val="center"/>
        <w:rPr>
          <w:noProof w:val="0"/>
        </w:rPr>
      </w:pPr>
      <w:r w:rsidRPr="000D2D8D">
        <w:rPr>
          <w:noProof w:val="0"/>
        </w:rPr>
        <w:t>Job Description</w:t>
      </w:r>
    </w:p>
    <w:p w14:paraId="3995BE7F" w14:textId="5A61F0FB" w:rsidR="00CC4CE1" w:rsidRPr="000D2D8D" w:rsidRDefault="4EE0E3FD" w:rsidP="771F3B0E">
      <w:pPr>
        <w:pStyle w:val="Title"/>
        <w:jc w:val="center"/>
        <w:rPr>
          <w:noProof w:val="0"/>
        </w:rPr>
      </w:pPr>
      <w:r>
        <w:rPr>
          <w:noProof w:val="0"/>
        </w:rPr>
        <w:t>Director of D</w:t>
      </w:r>
      <w:r w:rsidR="3A58AB96">
        <w:rPr>
          <w:noProof w:val="0"/>
        </w:rPr>
        <w:t xml:space="preserve">igital, </w:t>
      </w:r>
      <w:r w:rsidR="6F214686">
        <w:rPr>
          <w:noProof w:val="0"/>
        </w:rPr>
        <w:t>D</w:t>
      </w:r>
      <w:r w:rsidR="3FF68907">
        <w:rPr>
          <w:noProof w:val="0"/>
        </w:rPr>
        <w:t xml:space="preserve">ata </w:t>
      </w:r>
      <w:r w:rsidR="6F214686">
        <w:rPr>
          <w:noProof w:val="0"/>
        </w:rPr>
        <w:t>a</w:t>
      </w:r>
      <w:r w:rsidR="12652A8B">
        <w:rPr>
          <w:noProof w:val="0"/>
        </w:rPr>
        <w:t xml:space="preserve">nd </w:t>
      </w:r>
      <w:r w:rsidR="6F214686">
        <w:rPr>
          <w:noProof w:val="0"/>
        </w:rPr>
        <w:t>T</w:t>
      </w:r>
      <w:r w:rsidR="196D2D6B">
        <w:rPr>
          <w:noProof w:val="0"/>
        </w:rPr>
        <w:t>echnology</w:t>
      </w:r>
    </w:p>
    <w:p w14:paraId="3A57CF88" w14:textId="55C1573E" w:rsidR="00176F21" w:rsidRPr="000D2D8D" w:rsidRDefault="00176F21" w:rsidP="001D5881"/>
    <w:tbl>
      <w:tblPr>
        <w:tblStyle w:val="TableGrid"/>
        <w:tblW w:w="9451" w:type="dxa"/>
        <w:tblInd w:w="-147" w:type="dxa"/>
        <w:tblLayout w:type="fixed"/>
        <w:tblLook w:val="0020" w:firstRow="1" w:lastRow="0" w:firstColumn="0" w:lastColumn="0" w:noHBand="0" w:noVBand="0"/>
      </w:tblPr>
      <w:tblGrid>
        <w:gridCol w:w="2836"/>
        <w:gridCol w:w="6615"/>
      </w:tblGrid>
      <w:tr w:rsidR="00176F21" w:rsidRPr="000D2D8D" w14:paraId="1742C5DA" w14:textId="77777777" w:rsidTr="771F3B0E">
        <w:tc>
          <w:tcPr>
            <w:tcW w:w="2836" w:type="dxa"/>
          </w:tcPr>
          <w:p w14:paraId="4AD9C1D2" w14:textId="77777777" w:rsidR="00176F21" w:rsidRPr="000D2D8D" w:rsidRDefault="00176F21" w:rsidP="000C4BD3">
            <w:pPr>
              <w:widowControl w:val="0"/>
              <w:tabs>
                <w:tab w:val="left" w:pos="-1440"/>
              </w:tabs>
              <w:spacing w:before="120" w:after="120"/>
              <w:jc w:val="both"/>
              <w:rPr>
                <w:rFonts w:eastAsia="Times New Roman"/>
                <w:b/>
                <w:snapToGrid w:val="0"/>
                <w:szCs w:val="20"/>
                <w:lang w:eastAsia="en-US"/>
              </w:rPr>
            </w:pPr>
            <w:r w:rsidRPr="000D2D8D">
              <w:rPr>
                <w:rFonts w:eastAsia="Times New Roman"/>
                <w:b/>
                <w:snapToGrid w:val="0"/>
                <w:szCs w:val="20"/>
                <w:lang w:eastAsia="en-US"/>
              </w:rPr>
              <w:t>JOB TITLE:</w:t>
            </w:r>
          </w:p>
        </w:tc>
        <w:tc>
          <w:tcPr>
            <w:tcW w:w="6615" w:type="dxa"/>
          </w:tcPr>
          <w:p w14:paraId="1EED78DF" w14:textId="5C8F866D" w:rsidR="00176F21" w:rsidRPr="000D2D8D" w:rsidRDefault="0A405A24" w:rsidP="771F3B0E">
            <w:pPr>
              <w:rPr>
                <w:lang w:eastAsia="en-US"/>
              </w:rPr>
            </w:pPr>
            <w:commentRangeStart w:id="0"/>
            <w:commentRangeStart w:id="1"/>
            <w:r w:rsidRPr="000D2D8D">
              <w:rPr>
                <w:snapToGrid w:val="0"/>
                <w:lang w:eastAsia="en-US"/>
              </w:rPr>
              <w:t>Director of Digital, Data</w:t>
            </w:r>
            <w:r w:rsidR="6807D155" w:rsidRPr="771F3B0E">
              <w:rPr>
                <w:lang w:eastAsia="en-US"/>
              </w:rPr>
              <w:t xml:space="preserve">, </w:t>
            </w:r>
            <w:r w:rsidRPr="771F3B0E">
              <w:rPr>
                <w:lang w:eastAsia="en-US"/>
              </w:rPr>
              <w:t>Technology</w:t>
            </w:r>
            <w:commentRangeEnd w:id="0"/>
            <w:r w:rsidR="008962D7" w:rsidRPr="000D2D8D">
              <w:rPr>
                <w:rStyle w:val="CommentReference"/>
                <w:sz w:val="24"/>
                <w:szCs w:val="24"/>
                <w:lang w:eastAsia="en-US"/>
              </w:rPr>
              <w:commentReference w:id="0"/>
            </w:r>
            <w:commentRangeEnd w:id="1"/>
            <w:r w:rsidR="008962D7" w:rsidRPr="000D2D8D">
              <w:rPr>
                <w:rStyle w:val="CommentReference"/>
                <w:sz w:val="24"/>
                <w:szCs w:val="24"/>
                <w:lang w:eastAsia="en-US"/>
              </w:rPr>
              <w:commentReference w:id="1"/>
            </w:r>
          </w:p>
        </w:tc>
      </w:tr>
      <w:tr w:rsidR="00176F21" w:rsidRPr="000D2D8D" w14:paraId="522FADC2" w14:textId="77777777" w:rsidTr="771F3B0E">
        <w:tc>
          <w:tcPr>
            <w:tcW w:w="2836" w:type="dxa"/>
          </w:tcPr>
          <w:p w14:paraId="77ACF091" w14:textId="77777777" w:rsidR="00176F21" w:rsidRPr="000D2D8D" w:rsidRDefault="00176F21" w:rsidP="000C4BD3">
            <w:pPr>
              <w:widowControl w:val="0"/>
              <w:tabs>
                <w:tab w:val="left" w:pos="-1440"/>
              </w:tabs>
              <w:spacing w:before="120" w:after="120"/>
              <w:jc w:val="both"/>
              <w:rPr>
                <w:rFonts w:eastAsia="Times New Roman"/>
                <w:b/>
                <w:snapToGrid w:val="0"/>
                <w:szCs w:val="20"/>
                <w:lang w:eastAsia="en-US"/>
              </w:rPr>
            </w:pPr>
            <w:r w:rsidRPr="000D2D8D">
              <w:rPr>
                <w:rFonts w:eastAsia="Times New Roman"/>
                <w:b/>
                <w:snapToGrid w:val="0"/>
                <w:szCs w:val="20"/>
                <w:lang w:eastAsia="en-US"/>
              </w:rPr>
              <w:t>GRADE:</w:t>
            </w:r>
          </w:p>
        </w:tc>
        <w:tc>
          <w:tcPr>
            <w:tcW w:w="6615" w:type="dxa"/>
          </w:tcPr>
          <w:p w14:paraId="4095E99B" w14:textId="29D9B36D" w:rsidR="00176F21" w:rsidRPr="000D2D8D" w:rsidRDefault="00176F21" w:rsidP="000C4BD3">
            <w:pPr>
              <w:widowControl w:val="0"/>
              <w:tabs>
                <w:tab w:val="left" w:pos="-1440"/>
              </w:tabs>
              <w:spacing w:before="120" w:after="120"/>
              <w:ind w:left="-18"/>
              <w:jc w:val="both"/>
              <w:rPr>
                <w:rFonts w:eastAsia="Times New Roman"/>
                <w:snapToGrid w:val="0"/>
                <w:szCs w:val="20"/>
                <w:lang w:eastAsia="en-US"/>
              </w:rPr>
            </w:pPr>
          </w:p>
        </w:tc>
      </w:tr>
      <w:tr w:rsidR="00176F21" w:rsidRPr="000D2D8D" w14:paraId="26C3EA86" w14:textId="77777777" w:rsidTr="771F3B0E">
        <w:tc>
          <w:tcPr>
            <w:tcW w:w="2836" w:type="dxa"/>
          </w:tcPr>
          <w:p w14:paraId="0A29CC23" w14:textId="77777777" w:rsidR="00176F21" w:rsidRPr="000D2D8D" w:rsidRDefault="00176F21" w:rsidP="000C4BD3">
            <w:pPr>
              <w:widowControl w:val="0"/>
              <w:tabs>
                <w:tab w:val="left" w:pos="-1440"/>
              </w:tabs>
              <w:spacing w:before="120" w:after="120"/>
              <w:jc w:val="both"/>
              <w:rPr>
                <w:rFonts w:eastAsia="Times New Roman"/>
                <w:b/>
                <w:snapToGrid w:val="0"/>
                <w:szCs w:val="20"/>
                <w:lang w:eastAsia="en-US"/>
              </w:rPr>
            </w:pPr>
            <w:r w:rsidRPr="000D2D8D">
              <w:rPr>
                <w:rFonts w:eastAsia="Times New Roman"/>
                <w:b/>
                <w:snapToGrid w:val="0"/>
                <w:szCs w:val="20"/>
                <w:lang w:eastAsia="en-US"/>
              </w:rPr>
              <w:t>POST NUMBER:</w:t>
            </w:r>
          </w:p>
        </w:tc>
        <w:tc>
          <w:tcPr>
            <w:tcW w:w="6615" w:type="dxa"/>
          </w:tcPr>
          <w:p w14:paraId="00891A55" w14:textId="7596AA76" w:rsidR="00176F21" w:rsidRPr="000D2D8D" w:rsidRDefault="00176F21" w:rsidP="000C4BD3">
            <w:pPr>
              <w:widowControl w:val="0"/>
              <w:tabs>
                <w:tab w:val="left" w:pos="-1440"/>
              </w:tabs>
              <w:spacing w:before="120" w:after="120"/>
              <w:ind w:left="-18"/>
              <w:jc w:val="both"/>
              <w:rPr>
                <w:rFonts w:eastAsia="Times New Roman"/>
                <w:snapToGrid w:val="0"/>
                <w:szCs w:val="20"/>
                <w:lang w:eastAsia="en-US"/>
              </w:rPr>
            </w:pPr>
          </w:p>
        </w:tc>
      </w:tr>
      <w:tr w:rsidR="00176F21" w:rsidRPr="000D2D8D" w14:paraId="5F102197" w14:textId="77777777" w:rsidTr="771F3B0E">
        <w:tc>
          <w:tcPr>
            <w:tcW w:w="2836" w:type="dxa"/>
          </w:tcPr>
          <w:p w14:paraId="4508E0A3" w14:textId="77777777" w:rsidR="00176F21" w:rsidRPr="000D2D8D" w:rsidRDefault="00176F21" w:rsidP="000C4BD3">
            <w:pPr>
              <w:widowControl w:val="0"/>
              <w:tabs>
                <w:tab w:val="left" w:pos="-1440"/>
              </w:tabs>
              <w:spacing w:before="120" w:after="120"/>
              <w:jc w:val="both"/>
              <w:rPr>
                <w:rFonts w:eastAsia="Times New Roman"/>
                <w:b/>
                <w:snapToGrid w:val="0"/>
                <w:szCs w:val="20"/>
                <w:lang w:eastAsia="en-US"/>
              </w:rPr>
            </w:pPr>
            <w:r w:rsidRPr="000D2D8D">
              <w:rPr>
                <w:rFonts w:eastAsia="Times New Roman"/>
                <w:b/>
                <w:snapToGrid w:val="0"/>
                <w:szCs w:val="20"/>
                <w:lang w:eastAsia="en-US"/>
              </w:rPr>
              <w:t>DIRECTORATE:</w:t>
            </w:r>
          </w:p>
        </w:tc>
        <w:tc>
          <w:tcPr>
            <w:tcW w:w="6615" w:type="dxa"/>
          </w:tcPr>
          <w:p w14:paraId="009E96E9" w14:textId="4C06D8BA" w:rsidR="00176F21" w:rsidRPr="000D2D8D" w:rsidRDefault="00E26220" w:rsidP="001065F2">
            <w:pPr>
              <w:widowControl w:val="0"/>
              <w:tabs>
                <w:tab w:val="left" w:pos="-1440"/>
                <w:tab w:val="left" w:pos="1150"/>
              </w:tabs>
              <w:spacing w:before="120" w:after="120"/>
              <w:ind w:left="-18"/>
              <w:jc w:val="both"/>
              <w:rPr>
                <w:rFonts w:eastAsia="Times New Roman"/>
                <w:snapToGrid w:val="0"/>
                <w:szCs w:val="20"/>
                <w:lang w:eastAsia="en-US"/>
              </w:rPr>
            </w:pPr>
            <w:r w:rsidRPr="000D2D8D">
              <w:rPr>
                <w:rFonts w:eastAsia="Times New Roman"/>
                <w:snapToGrid w:val="0"/>
                <w:szCs w:val="20"/>
                <w:lang w:eastAsia="en-US"/>
              </w:rPr>
              <w:t>Transformation, Strategy and Digital Directorate</w:t>
            </w:r>
          </w:p>
        </w:tc>
      </w:tr>
      <w:tr w:rsidR="00696861" w:rsidRPr="000D2D8D" w14:paraId="1C971315" w14:textId="77777777" w:rsidTr="771F3B0E">
        <w:tc>
          <w:tcPr>
            <w:tcW w:w="2836" w:type="dxa"/>
          </w:tcPr>
          <w:p w14:paraId="516172C3" w14:textId="44AA0C9E" w:rsidR="00696861" w:rsidRPr="000D2D8D" w:rsidRDefault="00696861" w:rsidP="000C4BD3">
            <w:pPr>
              <w:widowControl w:val="0"/>
              <w:tabs>
                <w:tab w:val="left" w:pos="-1440"/>
              </w:tabs>
              <w:spacing w:before="120" w:after="120"/>
              <w:jc w:val="both"/>
              <w:rPr>
                <w:rFonts w:eastAsia="Times New Roman"/>
                <w:b/>
                <w:snapToGrid w:val="0"/>
                <w:szCs w:val="20"/>
                <w:lang w:eastAsia="en-US"/>
              </w:rPr>
            </w:pPr>
            <w:r w:rsidRPr="000D2D8D">
              <w:rPr>
                <w:rFonts w:eastAsia="Times New Roman"/>
                <w:b/>
                <w:snapToGrid w:val="0"/>
                <w:szCs w:val="20"/>
                <w:lang w:eastAsia="en-US"/>
              </w:rPr>
              <w:t>SERVICE:</w:t>
            </w:r>
          </w:p>
        </w:tc>
        <w:tc>
          <w:tcPr>
            <w:tcW w:w="6615" w:type="dxa"/>
          </w:tcPr>
          <w:p w14:paraId="227C7B68" w14:textId="6C746109" w:rsidR="00696861" w:rsidRPr="000D2D8D" w:rsidRDefault="00E26220" w:rsidP="006E17FE">
            <w:pPr>
              <w:widowControl w:val="0"/>
              <w:tabs>
                <w:tab w:val="left" w:pos="-1440"/>
              </w:tabs>
              <w:spacing w:before="120" w:after="120"/>
              <w:jc w:val="both"/>
              <w:rPr>
                <w:rFonts w:eastAsia="Times New Roman"/>
                <w:snapToGrid w:val="0"/>
                <w:szCs w:val="20"/>
                <w:lang w:eastAsia="en-US"/>
              </w:rPr>
            </w:pPr>
            <w:r w:rsidRPr="000D2D8D">
              <w:rPr>
                <w:rFonts w:eastAsia="Times New Roman"/>
                <w:snapToGrid w:val="0"/>
                <w:szCs w:val="20"/>
                <w:lang w:eastAsia="en-US"/>
              </w:rPr>
              <w:t>Digital, Data and Technology</w:t>
            </w:r>
          </w:p>
        </w:tc>
      </w:tr>
      <w:tr w:rsidR="003D3DE2" w:rsidRPr="000D2D8D" w14:paraId="5B7DAB38" w14:textId="77777777" w:rsidTr="771F3B0E">
        <w:tc>
          <w:tcPr>
            <w:tcW w:w="2836" w:type="dxa"/>
          </w:tcPr>
          <w:p w14:paraId="08E5797F" w14:textId="5674E108" w:rsidR="003D3DE2" w:rsidRPr="000D2D8D" w:rsidRDefault="003D3DE2" w:rsidP="003D3DE2">
            <w:pPr>
              <w:widowControl w:val="0"/>
              <w:tabs>
                <w:tab w:val="left" w:pos="-1440"/>
              </w:tabs>
              <w:spacing w:before="120" w:after="120"/>
              <w:jc w:val="both"/>
              <w:rPr>
                <w:rFonts w:eastAsia="Times New Roman"/>
                <w:b/>
                <w:snapToGrid w:val="0"/>
                <w:szCs w:val="20"/>
                <w:lang w:eastAsia="en-US"/>
              </w:rPr>
            </w:pPr>
            <w:r w:rsidRPr="000D2D8D">
              <w:rPr>
                <w:rFonts w:eastAsia="Times New Roman"/>
                <w:b/>
                <w:snapToGrid w:val="0"/>
                <w:szCs w:val="20"/>
                <w:lang w:eastAsia="en-US"/>
              </w:rPr>
              <w:t>RESPONSIBLE TO</w:t>
            </w:r>
            <w:r w:rsidRPr="000D2D8D">
              <w:rPr>
                <w:rFonts w:eastAsia="Times New Roman"/>
                <w:snapToGrid w:val="0"/>
                <w:szCs w:val="20"/>
                <w:lang w:eastAsia="en-US"/>
              </w:rPr>
              <w:tab/>
              <w:t>:</w:t>
            </w:r>
          </w:p>
        </w:tc>
        <w:tc>
          <w:tcPr>
            <w:tcW w:w="6615" w:type="dxa"/>
          </w:tcPr>
          <w:p w14:paraId="6672C1B2" w14:textId="1F1033F3" w:rsidR="003D3DE2" w:rsidRPr="000D2D8D" w:rsidRDefault="00E26220" w:rsidP="003D3DE2">
            <w:pPr>
              <w:widowControl w:val="0"/>
              <w:tabs>
                <w:tab w:val="left" w:pos="-1440"/>
              </w:tabs>
              <w:spacing w:before="120" w:after="120"/>
              <w:ind w:left="-18"/>
              <w:jc w:val="both"/>
              <w:rPr>
                <w:rFonts w:eastAsia="Times New Roman"/>
                <w:snapToGrid w:val="0"/>
                <w:szCs w:val="20"/>
                <w:lang w:eastAsia="en-US"/>
              </w:rPr>
            </w:pPr>
            <w:r w:rsidRPr="000D2D8D">
              <w:rPr>
                <w:rFonts w:eastAsia="Times New Roman"/>
                <w:snapToGrid w:val="0"/>
                <w:szCs w:val="20"/>
                <w:lang w:eastAsia="en-US"/>
              </w:rPr>
              <w:t>Strategic Director of Transformation, Strategy and Digital</w:t>
            </w:r>
          </w:p>
        </w:tc>
      </w:tr>
      <w:tr w:rsidR="003D3DE2" w:rsidRPr="000D2D8D" w14:paraId="52065905" w14:textId="77777777" w:rsidTr="771F3B0E">
        <w:tc>
          <w:tcPr>
            <w:tcW w:w="2836" w:type="dxa"/>
          </w:tcPr>
          <w:p w14:paraId="7F1E7036" w14:textId="1E5FA620" w:rsidR="003D3DE2" w:rsidRPr="000D2D8D" w:rsidRDefault="003D3DE2" w:rsidP="003D3DE2">
            <w:pPr>
              <w:widowControl w:val="0"/>
              <w:tabs>
                <w:tab w:val="left" w:pos="-1440"/>
              </w:tabs>
              <w:spacing w:before="120" w:after="120"/>
              <w:jc w:val="both"/>
              <w:rPr>
                <w:rFonts w:eastAsia="Times New Roman"/>
                <w:b/>
                <w:snapToGrid w:val="0"/>
                <w:szCs w:val="20"/>
                <w:lang w:eastAsia="en-US"/>
              </w:rPr>
            </w:pPr>
            <w:r w:rsidRPr="000D2D8D">
              <w:rPr>
                <w:rFonts w:eastAsia="Times New Roman"/>
                <w:b/>
                <w:snapToGrid w:val="0"/>
                <w:szCs w:val="20"/>
                <w:lang w:eastAsia="en-US"/>
              </w:rPr>
              <w:t>RESPONSIBLE FOR:</w:t>
            </w:r>
          </w:p>
        </w:tc>
        <w:tc>
          <w:tcPr>
            <w:tcW w:w="6615" w:type="dxa"/>
          </w:tcPr>
          <w:p w14:paraId="19969056" w14:textId="77777777" w:rsidR="009A398A" w:rsidRPr="000D2D8D" w:rsidRDefault="005B32DC">
            <w:r w:rsidRPr="000D2D8D">
              <w:t>Head of IT Transformation Delivery</w:t>
            </w:r>
          </w:p>
          <w:p w14:paraId="402BE85E" w14:textId="77777777" w:rsidR="009A398A" w:rsidRPr="000D2D8D" w:rsidRDefault="005B32DC">
            <w:r w:rsidRPr="000D2D8D">
              <w:t>Head of Information Security</w:t>
            </w:r>
          </w:p>
          <w:p w14:paraId="6F7E2FAB" w14:textId="77777777" w:rsidR="009A398A" w:rsidRPr="000D2D8D" w:rsidRDefault="005B32DC">
            <w:r w:rsidRPr="000D2D8D">
              <w:t>Head of IT Service Delivery</w:t>
            </w:r>
          </w:p>
          <w:p w14:paraId="56F7A4F0" w14:textId="77777777" w:rsidR="009A398A" w:rsidRPr="000D2D8D" w:rsidRDefault="005B32DC">
            <w:r w:rsidRPr="000D2D8D">
              <w:t>Head of IT Service Management</w:t>
            </w:r>
          </w:p>
          <w:p w14:paraId="757F61BA" w14:textId="77777777" w:rsidR="009A398A" w:rsidRPr="000D2D8D" w:rsidRDefault="005B32DC">
            <w:r w:rsidRPr="000D2D8D">
              <w:t>Head of Business Applications</w:t>
            </w:r>
          </w:p>
          <w:p w14:paraId="2F7C5E92" w14:textId="77777777" w:rsidR="00AE53EC" w:rsidRPr="000D2D8D" w:rsidRDefault="00AE53EC"/>
          <w:p w14:paraId="5AF54397" w14:textId="77777777" w:rsidR="009A398A" w:rsidRPr="000D2D8D" w:rsidRDefault="005B32DC">
            <w:r w:rsidRPr="000D2D8D">
              <w:t>The structure may change as the Council develops a more centralised and mature DDaT operating model.</w:t>
            </w:r>
          </w:p>
          <w:p w14:paraId="32D514E8" w14:textId="77777777" w:rsidR="00AE53EC" w:rsidRPr="000D2D8D" w:rsidRDefault="00AE53EC"/>
        </w:tc>
      </w:tr>
      <w:tr w:rsidR="000A30F7" w:rsidRPr="000D2D8D" w14:paraId="61907198" w14:textId="77777777" w:rsidTr="771F3B0E">
        <w:tc>
          <w:tcPr>
            <w:tcW w:w="2836" w:type="dxa"/>
          </w:tcPr>
          <w:p w14:paraId="6966014D" w14:textId="77777777" w:rsidR="000A30F7" w:rsidRPr="000D2D8D" w:rsidRDefault="000A30F7" w:rsidP="000A30F7">
            <w:pPr>
              <w:widowControl w:val="0"/>
              <w:tabs>
                <w:tab w:val="left" w:pos="-1440"/>
              </w:tabs>
              <w:spacing w:before="120" w:after="120"/>
              <w:jc w:val="both"/>
              <w:rPr>
                <w:rFonts w:eastAsia="Times New Roman"/>
                <w:b/>
                <w:snapToGrid w:val="0"/>
                <w:szCs w:val="20"/>
                <w:lang w:eastAsia="en-US"/>
              </w:rPr>
            </w:pPr>
          </w:p>
        </w:tc>
        <w:tc>
          <w:tcPr>
            <w:tcW w:w="6615" w:type="dxa"/>
          </w:tcPr>
          <w:p w14:paraId="447AFA81" w14:textId="3DA8C906" w:rsidR="000A30F7" w:rsidRPr="000D2D8D" w:rsidRDefault="000A30F7" w:rsidP="000A30F7">
            <w:pPr>
              <w:widowControl w:val="0"/>
              <w:tabs>
                <w:tab w:val="left" w:pos="-1440"/>
              </w:tabs>
              <w:spacing w:before="120" w:after="120"/>
              <w:jc w:val="both"/>
              <w:rPr>
                <w:rFonts w:eastAsia="Times New Roman"/>
                <w:snapToGrid w:val="0"/>
                <w:lang w:eastAsia="en-US"/>
              </w:rPr>
            </w:pPr>
            <w:r w:rsidRPr="000D2D8D">
              <w:rPr>
                <w:rFonts w:eastAsia="Times New Roman"/>
                <w:snapToGrid w:val="0"/>
                <w:lang w:eastAsia="en-US"/>
              </w:rPr>
              <w:t xml:space="preserve">This post </w:t>
            </w:r>
            <w:r w:rsidR="007E1B89" w:rsidRPr="000D2D8D">
              <w:rPr>
                <w:rFonts w:eastAsia="Times New Roman"/>
                <w:snapToGrid w:val="0"/>
                <w:lang w:eastAsia="en-US"/>
              </w:rPr>
              <w:t>requires a Basic</w:t>
            </w:r>
            <w:r w:rsidRPr="000D2D8D">
              <w:rPr>
                <w:rFonts w:eastAsia="Times New Roman"/>
                <w:snapToGrid w:val="0"/>
                <w:lang w:eastAsia="en-US"/>
              </w:rPr>
              <w:t xml:space="preserve"> DBS check</w:t>
            </w:r>
          </w:p>
          <w:p w14:paraId="3CE8EF05" w14:textId="1F640D78" w:rsidR="000A30F7" w:rsidRPr="000D2D8D" w:rsidRDefault="000A30F7" w:rsidP="000A30F7">
            <w:pPr>
              <w:widowControl w:val="0"/>
              <w:tabs>
                <w:tab w:val="left" w:pos="-1440"/>
              </w:tabs>
              <w:spacing w:before="120" w:after="120"/>
              <w:jc w:val="both"/>
              <w:rPr>
                <w:rFonts w:eastAsia="Times New Roman"/>
                <w:snapToGrid w:val="0"/>
                <w:lang w:eastAsia="en-US"/>
              </w:rPr>
            </w:pPr>
            <w:r w:rsidRPr="000D2D8D">
              <w:rPr>
                <w:rFonts w:eastAsia="Times New Roman"/>
                <w:snapToGrid w:val="0"/>
                <w:lang w:eastAsia="en-US"/>
              </w:rPr>
              <w:t xml:space="preserve">This post is politically restricted. </w:t>
            </w:r>
          </w:p>
          <w:p w14:paraId="094CC78F" w14:textId="77777777" w:rsidR="000A30F7" w:rsidRPr="000D2D8D" w:rsidRDefault="000A30F7" w:rsidP="000A30F7">
            <w:pPr>
              <w:rPr>
                <w:rFonts w:eastAsia="Times New Roman"/>
                <w:b/>
                <w:bCs/>
                <w:color w:val="000000"/>
              </w:rPr>
            </w:pPr>
          </w:p>
        </w:tc>
      </w:tr>
      <w:tr w:rsidR="000A30F7" w:rsidRPr="000D2D8D" w14:paraId="5A558076" w14:textId="77777777" w:rsidTr="771F3B0E">
        <w:tc>
          <w:tcPr>
            <w:tcW w:w="2836" w:type="dxa"/>
          </w:tcPr>
          <w:p w14:paraId="2EAEF676" w14:textId="49E7834A" w:rsidR="000A30F7" w:rsidRPr="000D2D8D" w:rsidRDefault="000A30F7" w:rsidP="000A30F7">
            <w:pPr>
              <w:widowControl w:val="0"/>
              <w:tabs>
                <w:tab w:val="left" w:pos="-1440"/>
              </w:tabs>
              <w:spacing w:before="120" w:after="120"/>
              <w:jc w:val="both"/>
              <w:rPr>
                <w:rFonts w:eastAsia="Times New Roman"/>
                <w:b/>
                <w:snapToGrid w:val="0"/>
                <w:szCs w:val="20"/>
                <w:lang w:eastAsia="en-US"/>
              </w:rPr>
            </w:pPr>
            <w:r w:rsidRPr="000D2D8D">
              <w:rPr>
                <w:rFonts w:eastAsia="Times New Roman"/>
                <w:b/>
                <w:snapToGrid w:val="0"/>
                <w:szCs w:val="20"/>
                <w:lang w:eastAsia="en-US"/>
              </w:rPr>
              <w:t>JOB SUMMARY:</w:t>
            </w:r>
          </w:p>
        </w:tc>
        <w:tc>
          <w:tcPr>
            <w:tcW w:w="6615" w:type="dxa"/>
          </w:tcPr>
          <w:p w14:paraId="5C1E70DB" w14:textId="5A86AAEE" w:rsidR="00AA4E7D" w:rsidRDefault="00AA4E7D" w:rsidP="00A36005">
            <w:r w:rsidRPr="00AA4E7D">
              <w:t>The Director of Digital, Data and Technology is a member of the Corporate Management Team and serves as the Council's professional lead for digital, data and technology (DDaT). As the Council's Chief Digital and Information Officer (CDIO), the postholder provides strategic leadership, professional advice and assurance to Members, the Chief Executive and senior leaders, ensuring that digital, data and technology are integral to corporate strategy, transformation, service redesign and investment decisions.</w:t>
            </w:r>
          </w:p>
          <w:p w14:paraId="26D9F119" w14:textId="77777777" w:rsidR="00AA4E7D" w:rsidRPr="00AA4E7D" w:rsidRDefault="00AA4E7D" w:rsidP="00AA4E7D">
            <w:pPr>
              <w:ind w:left="360"/>
            </w:pPr>
          </w:p>
          <w:p w14:paraId="16DC6059" w14:textId="77777777" w:rsidR="00AA4E7D" w:rsidRDefault="00AA4E7D" w:rsidP="00A36005">
            <w:r w:rsidRPr="00AA4E7D">
              <w:t xml:space="preserve">The role leads the development and delivery of the Council's DDaT strategy, technology roadmap and transformation portfolio, enabling improved resident outcomes, organisational resilience and financial sustainability through the effective use of technology, data and digital services. The postholder is accountable for the governance, performance, security and resilience of the Council's technology and data environment, including cyber </w:t>
            </w:r>
            <w:r w:rsidRPr="00AA4E7D">
              <w:lastRenderedPageBreak/>
              <w:t>security, enterprise architecture, strategic suppliers, corporate platforms and DDaT investment.</w:t>
            </w:r>
          </w:p>
          <w:p w14:paraId="26D79384" w14:textId="77777777" w:rsidR="00AA4E7D" w:rsidRPr="00AA4E7D" w:rsidRDefault="00AA4E7D" w:rsidP="00AA4E7D">
            <w:pPr>
              <w:ind w:left="360"/>
            </w:pPr>
          </w:p>
          <w:p w14:paraId="4B8A5DE2" w14:textId="77777777" w:rsidR="004134B3" w:rsidRDefault="00AA4E7D" w:rsidP="00A36005">
            <w:r w:rsidRPr="00AA4E7D">
              <w:t xml:space="preserve">Working corporately across the organisation and with external partners, the Director promotes innovation, responsible adoption of emerging technologies including AI and automation, strong information governance, and the development of a high-performing DDaT profession. </w:t>
            </w:r>
          </w:p>
          <w:p w14:paraId="0E3F9B03" w14:textId="77777777" w:rsidR="004134B3" w:rsidRDefault="004134B3" w:rsidP="00AA4E7D">
            <w:pPr>
              <w:ind w:left="360"/>
            </w:pPr>
          </w:p>
          <w:p w14:paraId="1F68E131" w14:textId="6F2C36CF" w:rsidR="00AA4E7D" w:rsidRDefault="00AA4E7D" w:rsidP="00A36005">
            <w:r w:rsidRPr="00AA4E7D">
              <w:t>The postholder will also undertake such corporate responsibilities, including information governance and risk management functions, as may be delegated by the Chief Executive.</w:t>
            </w:r>
          </w:p>
          <w:p w14:paraId="61BEF755" w14:textId="77777777" w:rsidR="00AA4E7D" w:rsidRPr="00AA4E7D" w:rsidRDefault="00AA4E7D" w:rsidP="00AA4E7D">
            <w:pPr>
              <w:ind w:left="360"/>
            </w:pPr>
          </w:p>
          <w:p w14:paraId="1593EABF" w14:textId="77777777" w:rsidR="00AA4E7D" w:rsidRPr="00AA4E7D" w:rsidRDefault="00AA4E7D" w:rsidP="00A36005">
            <w:r w:rsidRPr="00AA4E7D">
              <w:rPr>
                <w:b/>
                <w:bCs/>
              </w:rPr>
              <w:t>Expected outcomes</w:t>
            </w:r>
          </w:p>
          <w:p w14:paraId="66A161F9" w14:textId="77777777" w:rsidR="00AA4E7D" w:rsidRPr="00AA4E7D" w:rsidRDefault="00AA4E7D" w:rsidP="00AA4E7D">
            <w:pPr>
              <w:numPr>
                <w:ilvl w:val="0"/>
                <w:numId w:val="23"/>
              </w:numPr>
            </w:pPr>
            <w:r w:rsidRPr="00AA4E7D">
              <w:t>A clear and trusted DDaT strategy aligned to corporate priorities and transformation objectives.</w:t>
            </w:r>
          </w:p>
          <w:p w14:paraId="58387D53" w14:textId="77777777" w:rsidR="00AA4E7D" w:rsidRPr="00AA4E7D" w:rsidRDefault="00AA4E7D" w:rsidP="00AA4E7D">
            <w:pPr>
              <w:numPr>
                <w:ilvl w:val="0"/>
                <w:numId w:val="23"/>
              </w:numPr>
            </w:pPr>
            <w:r w:rsidRPr="00AA4E7D">
              <w:t>Digital, data and technology considerations embedded in strategic decision-making, service redesign and investment planning.</w:t>
            </w:r>
          </w:p>
          <w:p w14:paraId="0A2CBA43" w14:textId="77777777" w:rsidR="00AA4E7D" w:rsidRPr="00AA4E7D" w:rsidRDefault="00AA4E7D" w:rsidP="00AA4E7D">
            <w:pPr>
              <w:numPr>
                <w:ilvl w:val="0"/>
                <w:numId w:val="23"/>
              </w:numPr>
            </w:pPr>
            <w:r w:rsidRPr="00AA4E7D">
              <w:t>Simpler, more integrated and accessible services for residents, enabled by secure and sustainable digital capabilities.</w:t>
            </w:r>
          </w:p>
          <w:p w14:paraId="70F25F66" w14:textId="77777777" w:rsidR="00AA4E7D" w:rsidRPr="00AA4E7D" w:rsidRDefault="00AA4E7D" w:rsidP="00AA4E7D">
            <w:pPr>
              <w:numPr>
                <w:ilvl w:val="0"/>
                <w:numId w:val="23"/>
              </w:numPr>
            </w:pPr>
            <w:r w:rsidRPr="00AA4E7D">
              <w:t>A resilient, secure and well-governed technology and data environment that supports critical services and workforce productivity.</w:t>
            </w:r>
          </w:p>
          <w:p w14:paraId="1D42BBB3" w14:textId="77777777" w:rsidR="00AA4E7D" w:rsidRPr="00AA4E7D" w:rsidRDefault="00AA4E7D" w:rsidP="00AA4E7D">
            <w:pPr>
              <w:numPr>
                <w:ilvl w:val="0"/>
                <w:numId w:val="23"/>
              </w:numPr>
            </w:pPr>
            <w:r w:rsidRPr="00AA4E7D">
              <w:t>Improved organisational outcomes, efficiency and value from DDaT investment and technology-enabled transformation.</w:t>
            </w:r>
          </w:p>
          <w:p w14:paraId="24278E62" w14:textId="77777777" w:rsidR="00AA4E7D" w:rsidRPr="00AA4E7D" w:rsidRDefault="00AA4E7D" w:rsidP="00AA4E7D">
            <w:pPr>
              <w:numPr>
                <w:ilvl w:val="0"/>
                <w:numId w:val="23"/>
              </w:numPr>
            </w:pPr>
            <w:r w:rsidRPr="00AA4E7D">
              <w:t>Strong governance, assurance and risk management across digital, data and information disciplines.</w:t>
            </w:r>
          </w:p>
          <w:p w14:paraId="1C8DFC9A" w14:textId="77777777" w:rsidR="00AA4E7D" w:rsidRPr="00AA4E7D" w:rsidRDefault="00AA4E7D" w:rsidP="00AA4E7D">
            <w:pPr>
              <w:numPr>
                <w:ilvl w:val="0"/>
                <w:numId w:val="23"/>
              </w:numPr>
            </w:pPr>
            <w:r w:rsidRPr="00AA4E7D">
              <w:t>A modern, integrated technology and data estate with reduced duplication and technical debt.</w:t>
            </w:r>
          </w:p>
          <w:p w14:paraId="0E205FDD" w14:textId="77777777" w:rsidR="00AA4E7D" w:rsidRPr="00AA4E7D" w:rsidRDefault="00AA4E7D" w:rsidP="00AA4E7D">
            <w:pPr>
              <w:numPr>
                <w:ilvl w:val="0"/>
                <w:numId w:val="23"/>
              </w:numPr>
            </w:pPr>
            <w:r w:rsidRPr="00AA4E7D">
              <w:t>A skilled, inclusive and high-performing DDaT workforce with sustainable leadership capacity.</w:t>
            </w:r>
          </w:p>
          <w:p w14:paraId="45EDBB8E" w14:textId="3E12E939" w:rsidR="003C41E5" w:rsidRDefault="00AA4E7D" w:rsidP="00A36005">
            <w:pPr>
              <w:numPr>
                <w:ilvl w:val="0"/>
                <w:numId w:val="23"/>
              </w:numPr>
            </w:pPr>
            <w:r w:rsidRPr="00AA4E7D">
              <w:t>Safe, ethical and effective adoption of AI, automation and data-driven innovation.</w:t>
            </w:r>
          </w:p>
          <w:p w14:paraId="510585FF" w14:textId="77777777" w:rsidR="00E97559" w:rsidRPr="000D2D8D" w:rsidRDefault="00E97559" w:rsidP="00245D00"/>
        </w:tc>
      </w:tr>
      <w:tr w:rsidR="000A30F7" w:rsidRPr="000D2D8D" w14:paraId="1D94C1F7" w14:textId="77777777" w:rsidTr="771F3B0E">
        <w:tc>
          <w:tcPr>
            <w:tcW w:w="2836" w:type="dxa"/>
          </w:tcPr>
          <w:p w14:paraId="3B2074EE" w14:textId="47022A81" w:rsidR="000A30F7" w:rsidRPr="000D2D8D" w:rsidRDefault="000A30F7" w:rsidP="000A30F7">
            <w:pPr>
              <w:widowControl w:val="0"/>
              <w:tabs>
                <w:tab w:val="left" w:pos="-1440"/>
              </w:tabs>
              <w:spacing w:before="120" w:after="120"/>
              <w:ind w:right="175"/>
              <w:rPr>
                <w:rFonts w:eastAsia="Times New Roman"/>
                <w:snapToGrid w:val="0"/>
                <w:lang w:eastAsia="en-US"/>
              </w:rPr>
            </w:pPr>
            <w:r w:rsidRPr="000D2D8D">
              <w:rPr>
                <w:rFonts w:eastAsia="Times New Roman"/>
                <w:b/>
                <w:snapToGrid w:val="0"/>
                <w:lang w:eastAsia="en-US"/>
              </w:rPr>
              <w:lastRenderedPageBreak/>
              <w:t>ROLE REQUIREMENTS:</w:t>
            </w:r>
          </w:p>
        </w:tc>
        <w:tc>
          <w:tcPr>
            <w:tcW w:w="6615" w:type="dxa"/>
          </w:tcPr>
          <w:p w14:paraId="350363E1" w14:textId="77777777" w:rsidR="000A30F7" w:rsidRPr="000D2D8D" w:rsidRDefault="000A30F7" w:rsidP="000A30F7">
            <w:pPr>
              <w:rPr>
                <w:rFonts w:eastAsia="Times New Roman"/>
                <w:snapToGrid w:val="0"/>
                <w:lang w:eastAsia="en-US"/>
              </w:rPr>
            </w:pPr>
          </w:p>
          <w:p w14:paraId="6732A946" w14:textId="5020D6EF" w:rsidR="000A30F7" w:rsidRPr="000D2D8D" w:rsidRDefault="000A30F7" w:rsidP="000A30F7">
            <w:pPr>
              <w:rPr>
                <w:rFonts w:eastAsia="Times New Roman"/>
                <w:snapToGrid w:val="0"/>
                <w:lang w:eastAsia="en-US"/>
              </w:rPr>
            </w:pPr>
          </w:p>
        </w:tc>
      </w:tr>
      <w:tr w:rsidR="00F51C6A" w:rsidRPr="000D2D8D" w14:paraId="3F60FE28" w14:textId="77777777" w:rsidTr="771F3B0E">
        <w:tc>
          <w:tcPr>
            <w:tcW w:w="2836" w:type="dxa"/>
          </w:tcPr>
          <w:p w14:paraId="681FA699" w14:textId="77777777" w:rsidR="00F51C6A" w:rsidRPr="000D2D8D" w:rsidRDefault="00F51C6A" w:rsidP="00F51C6A">
            <w:pPr>
              <w:pStyle w:val="ListParagraph"/>
              <w:widowControl w:val="0"/>
              <w:numPr>
                <w:ilvl w:val="0"/>
                <w:numId w:val="13"/>
              </w:numPr>
              <w:tabs>
                <w:tab w:val="left" w:pos="-1440"/>
              </w:tabs>
              <w:spacing w:before="120" w:after="120"/>
              <w:ind w:right="175"/>
              <w:jc w:val="right"/>
              <w:rPr>
                <w:rFonts w:eastAsia="Times New Roman"/>
                <w:bCs/>
                <w:snapToGrid w:val="0"/>
                <w:lang w:eastAsia="en-US"/>
              </w:rPr>
            </w:pPr>
          </w:p>
        </w:tc>
        <w:tc>
          <w:tcPr>
            <w:tcW w:w="6615" w:type="dxa"/>
          </w:tcPr>
          <w:p w14:paraId="21471799" w14:textId="3585C124" w:rsidR="00F51C6A" w:rsidRPr="000D2D8D" w:rsidDel="006639AA" w:rsidRDefault="00F51C6A" w:rsidP="000B3C95">
            <w:r>
              <w:t>Provide Council-wide strategic leadership for DDaT and digitally enabled transformation, ensuring alignment with the Council’s corporate priorities, financial strategy and organisational needs.</w:t>
            </w:r>
          </w:p>
        </w:tc>
      </w:tr>
      <w:tr w:rsidR="43B6D80F" w14:paraId="4295AEA1" w14:textId="77777777" w:rsidTr="771F3B0E">
        <w:trPr>
          <w:trHeight w:val="300"/>
        </w:trPr>
        <w:tc>
          <w:tcPr>
            <w:tcW w:w="2836" w:type="dxa"/>
          </w:tcPr>
          <w:p w14:paraId="3CBA12FE" w14:textId="25D4E132" w:rsidR="43B6D80F" w:rsidRDefault="43B6D80F" w:rsidP="771F3B0E">
            <w:pPr>
              <w:pStyle w:val="ListParagraph"/>
              <w:numPr>
                <w:ilvl w:val="0"/>
                <w:numId w:val="3"/>
              </w:numPr>
              <w:spacing w:before="120" w:after="120"/>
              <w:ind w:right="175"/>
              <w:jc w:val="right"/>
              <w:rPr>
                <w:rFonts w:eastAsia="Times New Roman"/>
                <w:lang w:eastAsia="en-US"/>
              </w:rPr>
            </w:pPr>
          </w:p>
        </w:tc>
        <w:tc>
          <w:tcPr>
            <w:tcW w:w="6615" w:type="dxa"/>
          </w:tcPr>
          <w:p w14:paraId="23EB4A01" w14:textId="6E6536F7" w:rsidR="43B6D80F" w:rsidRDefault="6F091B61" w:rsidP="771F3B0E">
            <w:pPr>
              <w:spacing w:before="120" w:after="120"/>
              <w:ind w:right="175"/>
            </w:pPr>
            <w:r w:rsidRPr="771F3B0E">
              <w:rPr>
                <w:rFonts w:asciiTheme="minorHAnsi" w:hAnsiTheme="minorHAnsi" w:cstheme="minorBidi"/>
              </w:rPr>
              <w:t>Lead the Council's data and insight agenda, ensuring that performance data, operational intelligence, analytics and predictive insight inform strategic decision making, resource allocation, service improvement and early intervention.</w:t>
            </w:r>
          </w:p>
        </w:tc>
      </w:tr>
      <w:tr w:rsidR="43B6D80F" w14:paraId="1F471AB8" w14:textId="77777777" w:rsidTr="771F3B0E">
        <w:trPr>
          <w:trHeight w:val="300"/>
        </w:trPr>
        <w:tc>
          <w:tcPr>
            <w:tcW w:w="2836" w:type="dxa"/>
          </w:tcPr>
          <w:p w14:paraId="0A768B89" w14:textId="270FE1E6" w:rsidR="43B6D80F" w:rsidRDefault="43B6D80F" w:rsidP="771F3B0E">
            <w:pPr>
              <w:pStyle w:val="ListParagraph"/>
              <w:numPr>
                <w:ilvl w:val="0"/>
                <w:numId w:val="3"/>
              </w:numPr>
              <w:jc w:val="right"/>
              <w:rPr>
                <w:rFonts w:eastAsia="Times New Roman"/>
                <w:lang w:eastAsia="en-US"/>
              </w:rPr>
            </w:pPr>
          </w:p>
        </w:tc>
        <w:tc>
          <w:tcPr>
            <w:tcW w:w="6615" w:type="dxa"/>
          </w:tcPr>
          <w:p w14:paraId="16DB9CA0" w14:textId="047C8A6D" w:rsidR="2D33ED1C" w:rsidRDefault="6F091B61">
            <w:r w:rsidRPr="771F3B0E">
              <w:rPr>
                <w:rFonts w:asciiTheme="minorHAnsi" w:hAnsiTheme="minorHAnsi" w:cstheme="minorBidi"/>
              </w:rPr>
              <w:t>Champion the development of a</w:t>
            </w:r>
            <w:commentRangeStart w:id="2"/>
            <w:r w:rsidRPr="771F3B0E">
              <w:rPr>
                <w:rFonts w:asciiTheme="minorHAnsi" w:hAnsiTheme="minorHAnsi" w:cstheme="minorBidi"/>
              </w:rPr>
              <w:t xml:space="preserve"> data-</w:t>
            </w:r>
            <w:commentRangeEnd w:id="2"/>
            <w:r w:rsidR="2D33ED1C" w:rsidRPr="771F3B0E">
              <w:rPr>
                <w:rStyle w:val="CommentReference"/>
                <w:rFonts w:asciiTheme="minorHAnsi" w:hAnsiTheme="minorHAnsi" w:cstheme="minorBidi"/>
                <w:sz w:val="24"/>
                <w:szCs w:val="24"/>
              </w:rPr>
              <w:commentReference w:id="2"/>
            </w:r>
            <w:r w:rsidR="1231A0A8" w:rsidRPr="771F3B0E">
              <w:rPr>
                <w:rFonts w:asciiTheme="minorHAnsi" w:hAnsiTheme="minorHAnsi" w:cstheme="minorBidi"/>
              </w:rPr>
              <w:t xml:space="preserve">informed </w:t>
            </w:r>
            <w:r w:rsidRPr="771F3B0E">
              <w:rPr>
                <w:rFonts w:asciiTheme="minorHAnsi" w:hAnsiTheme="minorHAnsi" w:cstheme="minorBidi"/>
              </w:rPr>
              <w:t>culture where evidence, insight and evaluation are routinely used to improve outcomes for residents</w:t>
            </w:r>
            <w:r w:rsidR="2EB8DEB9" w:rsidRPr="771F3B0E">
              <w:rPr>
                <w:rFonts w:asciiTheme="minorHAnsi" w:hAnsiTheme="minorHAnsi" w:cstheme="minorBidi"/>
              </w:rPr>
              <w:t xml:space="preserve"> </w:t>
            </w:r>
            <w:r w:rsidR="2EB8DEB9" w:rsidRPr="771F3B0E">
              <w:rPr>
                <w:rFonts w:asciiTheme="minorHAnsi" w:hAnsiTheme="minorHAnsi" w:cstheme="minorBidi"/>
                <w:color w:val="FF0000"/>
              </w:rPr>
              <w:t>utilising best practice and common data platforms with trusted data.</w:t>
            </w:r>
          </w:p>
          <w:p w14:paraId="7B63F473" w14:textId="7A823E51" w:rsidR="43B6D80F" w:rsidRDefault="43B6D80F" w:rsidP="43B6D80F"/>
        </w:tc>
      </w:tr>
      <w:tr w:rsidR="00F51C6A" w:rsidRPr="000D2D8D" w14:paraId="28B3A593" w14:textId="77777777" w:rsidTr="771F3B0E">
        <w:tc>
          <w:tcPr>
            <w:tcW w:w="2836" w:type="dxa"/>
          </w:tcPr>
          <w:p w14:paraId="07031981"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1CF61C98" w14:textId="3A96DEA8" w:rsidR="00F51C6A" w:rsidRPr="000D2D8D" w:rsidDel="006639AA" w:rsidRDefault="00F51C6A" w:rsidP="000B3C95">
            <w:r w:rsidRPr="000D2D8D">
              <w:t>Act as the Council’s professional authority for digital, data and technology, providing clear, independent and evidence-based advice on strategic opportunities, investment choices, delivery confidence, organisational readiness and risk.</w:t>
            </w:r>
          </w:p>
        </w:tc>
      </w:tr>
      <w:tr w:rsidR="00C95D01" w:rsidRPr="000D2D8D" w14:paraId="02FF9541" w14:textId="77777777" w:rsidTr="771F3B0E">
        <w:tc>
          <w:tcPr>
            <w:tcW w:w="2836" w:type="dxa"/>
          </w:tcPr>
          <w:p w14:paraId="47FA1DC2" w14:textId="77777777" w:rsidR="00C95D01" w:rsidRPr="000D2D8D" w:rsidRDefault="00C95D01"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61548858" w14:textId="51FF6B95" w:rsidR="00C95D01" w:rsidRPr="002B1281" w:rsidRDefault="00C95D01" w:rsidP="000B3C95">
            <w:r w:rsidRPr="000D2D8D">
              <w:t>Contribute to the collective leadership of the Council and shape corporate strategy, priorities and target operating models, ensuring DDaT is treated as a strategic organisational capability rather than solely as a support service.</w:t>
            </w:r>
          </w:p>
        </w:tc>
      </w:tr>
      <w:tr w:rsidR="0008791C" w:rsidRPr="000D2D8D" w14:paraId="416BAB14" w14:textId="77777777" w:rsidTr="771F3B0E">
        <w:tc>
          <w:tcPr>
            <w:tcW w:w="2836" w:type="dxa"/>
          </w:tcPr>
          <w:p w14:paraId="3F70F3F1" w14:textId="77777777" w:rsidR="0008791C" w:rsidRPr="000D2D8D" w:rsidRDefault="0008791C"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6B4B438F" w14:textId="07CE2385" w:rsidR="0008791C" w:rsidRPr="000D2D8D" w:rsidRDefault="008B047B" w:rsidP="000B3C95">
            <w:r w:rsidRPr="000D2D8D">
              <w:t>Lead the development and delivery of the Council’s integrated DDaT strategy, enterprise architecture principles, standards and multi-year roadmaps across systems, data platforms, infrastructure and services.</w:t>
            </w:r>
          </w:p>
        </w:tc>
      </w:tr>
      <w:tr w:rsidR="00A46923" w:rsidRPr="000D2D8D" w14:paraId="4A5FC5DC" w14:textId="77777777" w:rsidTr="771F3B0E">
        <w:tc>
          <w:tcPr>
            <w:tcW w:w="2836" w:type="dxa"/>
          </w:tcPr>
          <w:p w14:paraId="79198392" w14:textId="77777777" w:rsidR="00A46923" w:rsidRPr="000D2D8D" w:rsidRDefault="00A46923"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62D96E0D" w14:textId="65E871C4" w:rsidR="00A46923" w:rsidRPr="00513D24" w:rsidRDefault="00513D24" w:rsidP="000B3C95">
            <w:r w:rsidRPr="00513D24">
              <w:t xml:space="preserve">Define </w:t>
            </w:r>
            <w:r w:rsidR="00A46923" w:rsidRPr="00513D24">
              <w:t>the target technology and data architecture required to support the Council’s strategic objectives, operating model, workforce and service ambitions.</w:t>
            </w:r>
          </w:p>
        </w:tc>
      </w:tr>
      <w:tr w:rsidR="0008791C" w:rsidRPr="000D2D8D" w14:paraId="14FCF0B1" w14:textId="77777777" w:rsidTr="771F3B0E">
        <w:tc>
          <w:tcPr>
            <w:tcW w:w="2836" w:type="dxa"/>
          </w:tcPr>
          <w:p w14:paraId="5A8EE7EB" w14:textId="77777777" w:rsidR="0008791C" w:rsidRPr="000D2D8D" w:rsidRDefault="0008791C"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3764116A" w14:textId="35D10D33" w:rsidR="0008791C" w:rsidRPr="000D2D8D" w:rsidRDefault="063A7592" w:rsidP="000B3C95">
            <w:r>
              <w:t>Lead the Council's approach to automation, artificial intelligence and emerging technologies, ensuring opportunities are identified, evaluated and adopted responsibly to improve productivity, resident outcomes and organisational effectiveness</w:t>
            </w:r>
          </w:p>
        </w:tc>
      </w:tr>
      <w:tr w:rsidR="0008791C" w:rsidRPr="000D2D8D" w14:paraId="7180F53A" w14:textId="77777777" w:rsidTr="771F3B0E">
        <w:tc>
          <w:tcPr>
            <w:tcW w:w="2836" w:type="dxa"/>
          </w:tcPr>
          <w:p w14:paraId="18FD0636" w14:textId="77777777" w:rsidR="0008791C" w:rsidRPr="000D2D8D" w:rsidRDefault="0008791C"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3DE41185" w14:textId="3AE1E5DC" w:rsidR="0008791C" w:rsidRPr="000D2D8D" w:rsidRDefault="00E707D7" w:rsidP="000B3C95">
            <w:r w:rsidRPr="000D2D8D">
              <w:t>Provide executive leadership and assurance for the DDaT-enabled transformation portfolio, ensuring that technology implementation is integrated with service redesign, process improvement, data, organisational change, adoption and benefits realisation.</w:t>
            </w:r>
          </w:p>
        </w:tc>
      </w:tr>
      <w:tr w:rsidR="0008791C" w:rsidRPr="000D2D8D" w14:paraId="40807588" w14:textId="77777777" w:rsidTr="771F3B0E">
        <w:tc>
          <w:tcPr>
            <w:tcW w:w="2836" w:type="dxa"/>
          </w:tcPr>
          <w:p w14:paraId="7B4CB112" w14:textId="77777777" w:rsidR="0008791C" w:rsidRPr="000D2D8D" w:rsidRDefault="0008791C"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4831FB3F" w14:textId="5A2E6B42" w:rsidR="0008791C" w:rsidRPr="000D2D8D" w:rsidRDefault="00DA1F23" w:rsidP="000B3C95">
            <w:r w:rsidRPr="000D2D8D">
              <w:t>Work in partnership with service leaders to identify and prioritise opportunities where digital, data and technology can improve outcomes for residents and businesses, increase accessibility, support prevention, reduce avoidable demand and improve financial sustainability.</w:t>
            </w:r>
          </w:p>
        </w:tc>
      </w:tr>
      <w:tr w:rsidR="0008791C" w:rsidRPr="000D2D8D" w14:paraId="0DBE9B71" w14:textId="77777777" w:rsidTr="771F3B0E">
        <w:tc>
          <w:tcPr>
            <w:tcW w:w="2836" w:type="dxa"/>
          </w:tcPr>
          <w:p w14:paraId="4B6560E1" w14:textId="77777777" w:rsidR="0008791C" w:rsidRPr="000D2D8D" w:rsidRDefault="0008791C"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0B4268E4" w14:textId="6054455E" w:rsidR="0008791C" w:rsidRPr="000D2D8D" w:rsidRDefault="002234AF" w:rsidP="000B3C95">
            <w:r w:rsidRPr="000D2D8D">
              <w:t>Influence and assure the strategic development of resident-facing enabling capabilities, including CRM, telephony, contact-centre technology, digital and assisted channels, identity, case management, notifications, workflow, integration, automation and data platforms, while leaving accountability for Customer Services, Resident Experience and operational outcomes with the relevant service leaders.</w:t>
            </w:r>
          </w:p>
        </w:tc>
      </w:tr>
      <w:tr w:rsidR="0008791C" w:rsidRPr="000D2D8D" w14:paraId="68E3FDB8" w14:textId="77777777" w:rsidTr="771F3B0E">
        <w:tc>
          <w:tcPr>
            <w:tcW w:w="2836" w:type="dxa"/>
          </w:tcPr>
          <w:p w14:paraId="645E02C2" w14:textId="77777777" w:rsidR="0008791C" w:rsidRPr="000D2D8D" w:rsidRDefault="0008791C"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059CBBF9" w14:textId="77777777" w:rsidR="0008791C" w:rsidRPr="000D2D8D" w:rsidRDefault="0008791C" w:rsidP="000B3C95">
            <w:r w:rsidRPr="000D2D8D">
              <w:t>Promote end-to-end, user-centred and inclusive service design, helping accountable service owners understand resident journeys and the technology, data and process changes required to improve them.</w:t>
            </w:r>
          </w:p>
        </w:tc>
      </w:tr>
      <w:tr w:rsidR="00F51C6A" w:rsidRPr="000D2D8D" w14:paraId="0727DA0A" w14:textId="77777777" w:rsidTr="771F3B0E">
        <w:tc>
          <w:tcPr>
            <w:tcW w:w="2836" w:type="dxa"/>
          </w:tcPr>
          <w:p w14:paraId="0EE3AE47"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4FA1A445" w14:textId="3077DA67" w:rsidR="00F51C6A" w:rsidRPr="000D2D8D" w:rsidDel="006639AA" w:rsidRDefault="00F51C6A" w:rsidP="000B3C95">
            <w:r w:rsidRPr="000D2D8D">
              <w:t>Lead the DDaT contribution to technology-enabled savings and improvement programmes, ensuring intended financial and non-financial benefits are clearly defined, evidenced, tracked and sustained.</w:t>
            </w:r>
          </w:p>
        </w:tc>
      </w:tr>
      <w:tr w:rsidR="00F51C6A" w:rsidRPr="000D2D8D" w14:paraId="5911AD4F" w14:textId="77777777" w:rsidTr="771F3B0E">
        <w:tc>
          <w:tcPr>
            <w:tcW w:w="2836" w:type="dxa"/>
          </w:tcPr>
          <w:p w14:paraId="1EE4657C"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3B161433" w14:textId="010269BA" w:rsidR="00F51C6A" w:rsidRPr="000D2D8D" w:rsidDel="006639AA" w:rsidRDefault="00F51C6A" w:rsidP="000B3C95">
            <w:r w:rsidRPr="000D2D8D">
              <w:t>Shape a prioritised Council-wide pipeline of DDaT investment and provide strategic assurance of significant business cases, considering resident and service value, whole-life cost, benefits, security, accessibility, data, integration, adoption and technical sustainability.</w:t>
            </w:r>
          </w:p>
        </w:tc>
      </w:tr>
      <w:tr w:rsidR="00F51C6A" w:rsidRPr="000D2D8D" w14:paraId="70156E75" w14:textId="77777777" w:rsidTr="771F3B0E">
        <w:tc>
          <w:tcPr>
            <w:tcW w:w="2836" w:type="dxa"/>
          </w:tcPr>
          <w:p w14:paraId="1632A62A"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301D5367" w14:textId="549EC2E9" w:rsidR="00F51C6A" w:rsidRPr="000D2D8D" w:rsidDel="006639AA" w:rsidRDefault="00F51C6A" w:rsidP="000B3C95">
            <w:r w:rsidRPr="000D2D8D">
              <w:t>Establish enterprise governance that promotes reuse, interoperability, common platforms, open standards, secure-by-design delivery and disciplined management of exceptions; challenge investment that would create unnecessary duplication, fragmentation, technical debt or supplier dependency.</w:t>
            </w:r>
          </w:p>
        </w:tc>
      </w:tr>
      <w:tr w:rsidR="00F51C6A" w:rsidRPr="000D2D8D" w14:paraId="159037C5" w14:textId="77777777" w:rsidTr="771F3B0E">
        <w:tc>
          <w:tcPr>
            <w:tcW w:w="2836" w:type="dxa"/>
          </w:tcPr>
          <w:p w14:paraId="013B68C2"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5F2E7D77" w14:textId="69A84347" w:rsidR="00F51C6A" w:rsidRPr="000D2D8D" w:rsidDel="006639AA" w:rsidRDefault="00F51C6A" w:rsidP="000B3C95">
            <w:r w:rsidRPr="000D2D8D">
              <w:t>Provide strategic leadership for enterprise data architecture, integration and platform capabilities, working with the relevant corporate leads for information governance, data governance, analytics and service insight.</w:t>
            </w:r>
          </w:p>
        </w:tc>
      </w:tr>
      <w:tr w:rsidR="00F51C6A" w:rsidRPr="000D2D8D" w14:paraId="5ECF92FE" w14:textId="77777777" w:rsidTr="771F3B0E">
        <w:tc>
          <w:tcPr>
            <w:tcW w:w="2836" w:type="dxa"/>
          </w:tcPr>
          <w:p w14:paraId="58B830F8"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2D3B80F9" w14:textId="7729EFE7" w:rsidR="00F51C6A" w:rsidRPr="000D2D8D" w:rsidDel="006639AA" w:rsidRDefault="00F51C6A" w:rsidP="000B3C95">
            <w:r w:rsidRPr="000D2D8D">
              <w:t>Enable evidence-based decision-making through reliable data platforms and establish technical and assurance arrangements for the responsible use of automation and AI.</w:t>
            </w:r>
          </w:p>
        </w:tc>
      </w:tr>
      <w:tr w:rsidR="00F51C6A" w:rsidRPr="000D2D8D" w14:paraId="58358006" w14:textId="77777777" w:rsidTr="771F3B0E">
        <w:tc>
          <w:tcPr>
            <w:tcW w:w="2836" w:type="dxa"/>
          </w:tcPr>
          <w:p w14:paraId="5C46FF80"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2AC4BA8D" w14:textId="1EE56D73" w:rsidR="00F51C6A" w:rsidRPr="000D2D8D" w:rsidDel="006639AA" w:rsidRDefault="00F51C6A" w:rsidP="000B3C95">
            <w:r w:rsidRPr="000D2D8D">
              <w:t>Act as the Council’s senior professional lead for cyber security and technology resilience, ensuring effective governance, incident preparedness and response, business continuity, disaster recovery and alignment with national guidance and recognised good practice.</w:t>
            </w:r>
          </w:p>
        </w:tc>
      </w:tr>
      <w:tr w:rsidR="00F51C6A" w:rsidRPr="000D2D8D" w14:paraId="2BBEF9A2" w14:textId="77777777" w:rsidTr="771F3B0E">
        <w:tc>
          <w:tcPr>
            <w:tcW w:w="2836" w:type="dxa"/>
          </w:tcPr>
          <w:p w14:paraId="177D46FD"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3C192576" w14:textId="62A4AA6B" w:rsidR="00F51C6A" w:rsidRPr="000D2D8D" w:rsidDel="006639AA" w:rsidRDefault="00F51C6A" w:rsidP="000B3C95">
            <w:r w:rsidRPr="000D2D8D">
              <w:t>Ensure delivery and continuous improvement of modern, reliable, accessible and high-performing IT services, infrastructure, workplace technology, applications and support arrangements.</w:t>
            </w:r>
          </w:p>
        </w:tc>
      </w:tr>
      <w:tr w:rsidR="00F51C6A" w:rsidRPr="000D2D8D" w14:paraId="2CE033EF" w14:textId="77777777" w:rsidTr="771F3B0E">
        <w:tc>
          <w:tcPr>
            <w:tcW w:w="2836" w:type="dxa"/>
          </w:tcPr>
          <w:p w14:paraId="587B868E"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15E5D319" w14:textId="558BBFB5" w:rsidR="00F51C6A" w:rsidRPr="002B1281" w:rsidDel="006639AA" w:rsidRDefault="00ED2A83" w:rsidP="000B3C95">
            <w:r w:rsidRPr="00ED2A83">
              <w:t>Ensure the active management of legacy risk, technical debt, product and application lifecycles, and the transition from obsolete or unsustainable services.</w:t>
            </w:r>
          </w:p>
        </w:tc>
      </w:tr>
      <w:tr w:rsidR="00F51C6A" w:rsidRPr="000D2D8D" w14:paraId="1850BAC5" w14:textId="77777777" w:rsidTr="771F3B0E">
        <w:tc>
          <w:tcPr>
            <w:tcW w:w="2836" w:type="dxa"/>
          </w:tcPr>
          <w:p w14:paraId="3035271A"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0229CAAB" w14:textId="1C87230E" w:rsidR="00F51C6A" w:rsidRPr="000D2D8D" w:rsidDel="006639AA" w:rsidRDefault="00F51C6A" w:rsidP="000B3C95">
            <w:r w:rsidRPr="000D2D8D">
              <w:t>Build and lead a high-performing, inclusive and multidisciplinary DDaT function, developing professional capability, succession, leadership, culture and sustainable career pathways.</w:t>
            </w:r>
          </w:p>
        </w:tc>
      </w:tr>
      <w:tr w:rsidR="00F51C6A" w:rsidRPr="000D2D8D" w14:paraId="4EB46DE9" w14:textId="77777777" w:rsidTr="771F3B0E">
        <w:tc>
          <w:tcPr>
            <w:tcW w:w="2836" w:type="dxa"/>
          </w:tcPr>
          <w:p w14:paraId="2F92C939"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2D3E6BA5" w14:textId="07588956" w:rsidR="00F51C6A" w:rsidRPr="000D2D8D" w:rsidDel="006639AA" w:rsidRDefault="00F51C6A" w:rsidP="000B3C95">
            <w:r w:rsidRPr="000D2D8D">
              <w:t>Build strategic relationships with Members, senior leaders, partners, other public bodies, suppliers and professional networks, representing and promoting the Council at local, regional and national level.</w:t>
            </w:r>
          </w:p>
        </w:tc>
      </w:tr>
      <w:tr w:rsidR="00F51C6A" w:rsidRPr="000D2D8D" w14:paraId="7DD75C53" w14:textId="77777777" w:rsidTr="771F3B0E">
        <w:tc>
          <w:tcPr>
            <w:tcW w:w="2836" w:type="dxa"/>
          </w:tcPr>
          <w:p w14:paraId="7AE95CBB" w14:textId="77777777" w:rsidR="00F51C6A" w:rsidRPr="000D2D8D" w:rsidRDefault="00F51C6A" w:rsidP="771F3B0E">
            <w:pPr>
              <w:pStyle w:val="ListParagraph"/>
              <w:widowControl w:val="0"/>
              <w:numPr>
                <w:ilvl w:val="0"/>
                <w:numId w:val="2"/>
              </w:numPr>
              <w:spacing w:before="120" w:after="120"/>
              <w:ind w:right="175"/>
              <w:jc w:val="right"/>
              <w:rPr>
                <w:rFonts w:eastAsia="Times New Roman"/>
                <w:snapToGrid w:val="0"/>
                <w:lang w:eastAsia="en-US"/>
              </w:rPr>
            </w:pPr>
          </w:p>
        </w:tc>
        <w:tc>
          <w:tcPr>
            <w:tcW w:w="6615" w:type="dxa"/>
          </w:tcPr>
          <w:p w14:paraId="65977103" w14:textId="6A995306" w:rsidR="00F51C6A" w:rsidRPr="000D2D8D" w:rsidDel="006639AA" w:rsidRDefault="00F51C6A" w:rsidP="000B3C95">
            <w:r w:rsidRPr="000D2D8D">
              <w:t>Monitor and report on DDaT performance, investment, risk, delivery confidence, benefits and return on investment, ensuring transparent decisions and timely corrective action.</w:t>
            </w:r>
          </w:p>
        </w:tc>
      </w:tr>
      <w:tr w:rsidR="00914185" w:rsidRPr="000D2D8D" w14:paraId="19FB78F5" w14:textId="77777777" w:rsidTr="771F3B0E">
        <w:trPr>
          <w:trHeight w:val="858"/>
        </w:trPr>
        <w:tc>
          <w:tcPr>
            <w:tcW w:w="2836" w:type="dxa"/>
          </w:tcPr>
          <w:p w14:paraId="1F8F75BF" w14:textId="05A939D3" w:rsidR="00914185" w:rsidRPr="000D2D8D" w:rsidRDefault="00914185" w:rsidP="00914185">
            <w:pPr>
              <w:widowControl w:val="0"/>
              <w:tabs>
                <w:tab w:val="left" w:pos="-1440"/>
              </w:tabs>
              <w:spacing w:before="120" w:after="120"/>
              <w:ind w:right="175"/>
              <w:rPr>
                <w:rFonts w:eastAsia="Times New Roman"/>
                <w:b/>
                <w:bCs/>
                <w:snapToGrid w:val="0"/>
                <w:lang w:eastAsia="en-US"/>
              </w:rPr>
            </w:pPr>
            <w:r w:rsidRPr="000D2D8D">
              <w:rPr>
                <w:rFonts w:eastAsia="Times New Roman"/>
                <w:b/>
                <w:bCs/>
                <w:snapToGrid w:val="0"/>
                <w:lang w:eastAsia="en-US"/>
              </w:rPr>
              <w:t>CORPORATE RESPONSIBILITIES:</w:t>
            </w:r>
          </w:p>
        </w:tc>
        <w:tc>
          <w:tcPr>
            <w:tcW w:w="6615" w:type="dxa"/>
          </w:tcPr>
          <w:p w14:paraId="524ADEE3" w14:textId="77777777" w:rsidR="00914185" w:rsidRPr="000D2D8D" w:rsidRDefault="00914185" w:rsidP="00914185">
            <w:pPr>
              <w:rPr>
                <w:rFonts w:eastAsia="Times New Roman"/>
                <w:snapToGrid w:val="0"/>
                <w:lang w:eastAsia="en-US"/>
              </w:rPr>
            </w:pPr>
          </w:p>
          <w:p w14:paraId="5DA4E53F" w14:textId="6A44A4CD" w:rsidR="00914185" w:rsidRPr="000D2D8D" w:rsidRDefault="00914185" w:rsidP="00914185">
            <w:pPr>
              <w:rPr>
                <w:rFonts w:eastAsia="Times New Roman"/>
                <w:snapToGrid w:val="0"/>
                <w:lang w:eastAsia="en-US"/>
              </w:rPr>
            </w:pPr>
          </w:p>
        </w:tc>
      </w:tr>
      <w:tr w:rsidR="00553253" w:rsidRPr="000D2D8D" w14:paraId="73C241D7" w14:textId="77777777" w:rsidTr="771F3B0E">
        <w:trPr>
          <w:trHeight w:val="748"/>
        </w:trPr>
        <w:tc>
          <w:tcPr>
            <w:tcW w:w="2836" w:type="dxa"/>
          </w:tcPr>
          <w:p w14:paraId="63C33F8B" w14:textId="77777777" w:rsidR="00553253" w:rsidRPr="000D2D8D" w:rsidRDefault="00553253" w:rsidP="00CE6CEF">
            <w:pPr>
              <w:pStyle w:val="ListParagraph"/>
              <w:widowControl w:val="0"/>
              <w:numPr>
                <w:ilvl w:val="0"/>
                <w:numId w:val="12"/>
              </w:numPr>
              <w:tabs>
                <w:tab w:val="left" w:pos="-1440"/>
              </w:tabs>
              <w:spacing w:before="120" w:after="120"/>
              <w:ind w:right="175"/>
              <w:jc w:val="right"/>
              <w:rPr>
                <w:rFonts w:eastAsia="Times New Roman"/>
                <w:snapToGrid w:val="0"/>
                <w:lang w:eastAsia="en-US"/>
              </w:rPr>
            </w:pPr>
          </w:p>
        </w:tc>
        <w:tc>
          <w:tcPr>
            <w:tcW w:w="6615" w:type="dxa"/>
          </w:tcPr>
          <w:p w14:paraId="5469A3EB" w14:textId="1FA2356A" w:rsidR="00553253" w:rsidRPr="000D2D8D" w:rsidRDefault="00553253" w:rsidP="009569F3">
            <w:r w:rsidRPr="000D2D8D">
              <w:t>Provide strategic oversight and assurance for significant digital and technology business cases, considering resident and service value, whole-life cost, benefits, security, accessibility, data, integration, adoption and technical sustainability.</w:t>
            </w:r>
          </w:p>
        </w:tc>
      </w:tr>
      <w:tr w:rsidR="00CE6CEF" w:rsidRPr="000D2D8D" w14:paraId="46CB14A8" w14:textId="77777777" w:rsidTr="771F3B0E">
        <w:trPr>
          <w:trHeight w:val="748"/>
        </w:trPr>
        <w:tc>
          <w:tcPr>
            <w:tcW w:w="2836" w:type="dxa"/>
          </w:tcPr>
          <w:p w14:paraId="23D78557" w14:textId="77777777" w:rsidR="00CE6CEF" w:rsidRPr="000D2D8D" w:rsidRDefault="00CE6CEF" w:rsidP="00CE6CEF">
            <w:pPr>
              <w:pStyle w:val="ListParagraph"/>
              <w:widowControl w:val="0"/>
              <w:numPr>
                <w:ilvl w:val="0"/>
                <w:numId w:val="12"/>
              </w:numPr>
              <w:tabs>
                <w:tab w:val="left" w:pos="-1440"/>
              </w:tabs>
              <w:spacing w:before="120" w:after="120"/>
              <w:ind w:right="175"/>
              <w:jc w:val="right"/>
              <w:rPr>
                <w:rFonts w:eastAsia="Times New Roman"/>
                <w:snapToGrid w:val="0"/>
                <w:lang w:eastAsia="en-US"/>
              </w:rPr>
            </w:pPr>
          </w:p>
        </w:tc>
        <w:tc>
          <w:tcPr>
            <w:tcW w:w="6615" w:type="dxa"/>
          </w:tcPr>
          <w:p w14:paraId="1E232EE7" w14:textId="5A168DB4" w:rsidR="00CE6CEF" w:rsidRPr="000D2D8D" w:rsidDel="005B0098" w:rsidRDefault="00CE6CEF" w:rsidP="009569F3">
            <w:r w:rsidRPr="000D2D8D">
              <w:t>Work collaboratively across directorates and with partners to deliver corporate priorities, statutory responsibilities and agreed outcomes.</w:t>
            </w:r>
          </w:p>
        </w:tc>
      </w:tr>
      <w:tr w:rsidR="00CE6CEF" w:rsidRPr="000D2D8D" w14:paraId="71EDBC9C" w14:textId="77777777" w:rsidTr="771F3B0E">
        <w:trPr>
          <w:trHeight w:val="748"/>
        </w:trPr>
        <w:tc>
          <w:tcPr>
            <w:tcW w:w="2836" w:type="dxa"/>
          </w:tcPr>
          <w:p w14:paraId="77E44878" w14:textId="77777777" w:rsidR="00CE6CEF" w:rsidRPr="000D2D8D" w:rsidRDefault="00CE6CEF" w:rsidP="00CE6CEF">
            <w:pPr>
              <w:pStyle w:val="ListParagraph"/>
              <w:widowControl w:val="0"/>
              <w:numPr>
                <w:ilvl w:val="0"/>
                <w:numId w:val="12"/>
              </w:numPr>
              <w:tabs>
                <w:tab w:val="left" w:pos="-1440"/>
              </w:tabs>
              <w:spacing w:before="120" w:after="120"/>
              <w:ind w:right="175"/>
              <w:jc w:val="right"/>
              <w:rPr>
                <w:rFonts w:eastAsia="Times New Roman"/>
                <w:snapToGrid w:val="0"/>
                <w:lang w:eastAsia="en-US"/>
              </w:rPr>
            </w:pPr>
          </w:p>
        </w:tc>
        <w:tc>
          <w:tcPr>
            <w:tcW w:w="6615" w:type="dxa"/>
          </w:tcPr>
          <w:p w14:paraId="0BBD22D3" w14:textId="2E470F14" w:rsidR="00CE6CEF" w:rsidRPr="000D2D8D" w:rsidDel="005B0098" w:rsidRDefault="00CE6CEF" w:rsidP="009569F3">
            <w:r w:rsidRPr="000D2D8D">
              <w:t>Lead and support organisational change, transformation, innovation and continuous improvement across organisational boundaries.</w:t>
            </w:r>
          </w:p>
        </w:tc>
      </w:tr>
      <w:tr w:rsidR="00CE6CEF" w:rsidRPr="000D2D8D" w14:paraId="7F190C97" w14:textId="77777777" w:rsidTr="771F3B0E">
        <w:trPr>
          <w:trHeight w:val="748"/>
        </w:trPr>
        <w:tc>
          <w:tcPr>
            <w:tcW w:w="2836" w:type="dxa"/>
          </w:tcPr>
          <w:p w14:paraId="4869A335" w14:textId="77777777" w:rsidR="00CE6CEF" w:rsidRPr="000D2D8D" w:rsidRDefault="00CE6CEF" w:rsidP="00CE6CEF">
            <w:pPr>
              <w:pStyle w:val="ListParagraph"/>
              <w:widowControl w:val="0"/>
              <w:numPr>
                <w:ilvl w:val="0"/>
                <w:numId w:val="12"/>
              </w:numPr>
              <w:tabs>
                <w:tab w:val="left" w:pos="-1440"/>
              </w:tabs>
              <w:spacing w:before="120" w:after="120"/>
              <w:ind w:right="175"/>
              <w:jc w:val="right"/>
              <w:rPr>
                <w:rFonts w:eastAsia="Times New Roman"/>
                <w:snapToGrid w:val="0"/>
                <w:lang w:eastAsia="en-US"/>
              </w:rPr>
            </w:pPr>
          </w:p>
        </w:tc>
        <w:tc>
          <w:tcPr>
            <w:tcW w:w="6615" w:type="dxa"/>
          </w:tcPr>
          <w:p w14:paraId="17A70FE2" w14:textId="771A4030" w:rsidR="00CE6CEF" w:rsidRPr="000D2D8D" w:rsidDel="005B0098" w:rsidRDefault="00CE6CEF" w:rsidP="009569F3">
            <w:r w:rsidRPr="000D2D8D">
              <w:t>Ensure the services and investments within the role’s remit are high quality, financially sustainable and deliver demonstrable public value.</w:t>
            </w:r>
          </w:p>
        </w:tc>
      </w:tr>
      <w:tr w:rsidR="00DA117F" w:rsidRPr="000D2D8D" w14:paraId="1A9A5904" w14:textId="77777777" w:rsidTr="771F3B0E">
        <w:trPr>
          <w:trHeight w:val="748"/>
        </w:trPr>
        <w:tc>
          <w:tcPr>
            <w:tcW w:w="2836" w:type="dxa"/>
          </w:tcPr>
          <w:p w14:paraId="173FCA63" w14:textId="77777777" w:rsidR="00DA117F" w:rsidRPr="000D2D8D" w:rsidRDefault="00DA117F" w:rsidP="00CE6CEF">
            <w:pPr>
              <w:pStyle w:val="ListParagraph"/>
              <w:widowControl w:val="0"/>
              <w:numPr>
                <w:ilvl w:val="0"/>
                <w:numId w:val="12"/>
              </w:numPr>
              <w:tabs>
                <w:tab w:val="left" w:pos="-1440"/>
              </w:tabs>
              <w:spacing w:before="120" w:after="120"/>
              <w:ind w:right="175"/>
              <w:jc w:val="right"/>
              <w:rPr>
                <w:rFonts w:eastAsia="Times New Roman"/>
                <w:snapToGrid w:val="0"/>
                <w:lang w:eastAsia="en-US"/>
              </w:rPr>
            </w:pPr>
          </w:p>
        </w:tc>
        <w:tc>
          <w:tcPr>
            <w:tcW w:w="6615" w:type="dxa"/>
          </w:tcPr>
          <w:p w14:paraId="0543F1A7" w14:textId="6972C3B0" w:rsidR="00DA117F" w:rsidRPr="000D2D8D" w:rsidRDefault="00DA117F" w:rsidP="009569F3">
            <w:r w:rsidRPr="00DA117F">
              <w:t>Promote responsible experimentation and innovation, with proportionate governance that enables successful ideas to move from discovery and proof of concept into sustainable delivery at scale.</w:t>
            </w:r>
          </w:p>
        </w:tc>
      </w:tr>
      <w:tr w:rsidR="00CE6CEF" w:rsidRPr="000D2D8D" w14:paraId="23C37C90" w14:textId="77777777" w:rsidTr="771F3B0E">
        <w:trPr>
          <w:trHeight w:val="748"/>
        </w:trPr>
        <w:tc>
          <w:tcPr>
            <w:tcW w:w="2836" w:type="dxa"/>
          </w:tcPr>
          <w:p w14:paraId="649BE5D8" w14:textId="77777777" w:rsidR="00CE6CEF" w:rsidRPr="000D2D8D" w:rsidRDefault="00CE6CEF" w:rsidP="00CE6CEF">
            <w:pPr>
              <w:pStyle w:val="ListParagraph"/>
              <w:widowControl w:val="0"/>
              <w:numPr>
                <w:ilvl w:val="0"/>
                <w:numId w:val="12"/>
              </w:numPr>
              <w:tabs>
                <w:tab w:val="left" w:pos="-1440"/>
              </w:tabs>
              <w:spacing w:before="120" w:after="120"/>
              <w:ind w:right="175"/>
              <w:jc w:val="right"/>
              <w:rPr>
                <w:rFonts w:eastAsia="Times New Roman"/>
                <w:snapToGrid w:val="0"/>
                <w:lang w:eastAsia="en-US"/>
              </w:rPr>
            </w:pPr>
          </w:p>
        </w:tc>
        <w:tc>
          <w:tcPr>
            <w:tcW w:w="6615" w:type="dxa"/>
          </w:tcPr>
          <w:p w14:paraId="4BCD730C" w14:textId="15137889" w:rsidR="00CE6CEF" w:rsidRPr="000D2D8D" w:rsidDel="005B0098" w:rsidRDefault="00CE6CEF" w:rsidP="009569F3">
            <w:r w:rsidRPr="000D2D8D">
              <w:t>Ensure compliance with the Council’s Constitution, policies, statutory responsibilities, financial and procurement regulations and relevant professional standards.</w:t>
            </w:r>
          </w:p>
        </w:tc>
      </w:tr>
      <w:tr w:rsidR="00CE6CEF" w:rsidRPr="000D2D8D" w14:paraId="3F736F2A" w14:textId="77777777" w:rsidTr="771F3B0E">
        <w:trPr>
          <w:trHeight w:val="748"/>
        </w:trPr>
        <w:tc>
          <w:tcPr>
            <w:tcW w:w="2836" w:type="dxa"/>
          </w:tcPr>
          <w:p w14:paraId="1D8E54B1" w14:textId="77777777" w:rsidR="00CE6CEF" w:rsidRPr="000D2D8D" w:rsidRDefault="00CE6CEF" w:rsidP="00CE6CEF">
            <w:pPr>
              <w:pStyle w:val="ListParagraph"/>
              <w:widowControl w:val="0"/>
              <w:numPr>
                <w:ilvl w:val="0"/>
                <w:numId w:val="12"/>
              </w:numPr>
              <w:tabs>
                <w:tab w:val="left" w:pos="-1440"/>
              </w:tabs>
              <w:spacing w:before="120" w:after="120"/>
              <w:ind w:right="175"/>
              <w:jc w:val="right"/>
              <w:rPr>
                <w:rFonts w:eastAsia="Times New Roman"/>
                <w:snapToGrid w:val="0"/>
                <w:lang w:eastAsia="en-US"/>
              </w:rPr>
            </w:pPr>
          </w:p>
        </w:tc>
        <w:tc>
          <w:tcPr>
            <w:tcW w:w="6615" w:type="dxa"/>
          </w:tcPr>
          <w:p w14:paraId="7853BC80" w14:textId="2703DFC3" w:rsidR="00CE6CEF" w:rsidRPr="000D2D8D" w:rsidDel="005B0098" w:rsidRDefault="00CE6CEF" w:rsidP="009569F3">
            <w:r w:rsidRPr="000D2D8D">
              <w:t>Promote sustainability, ethical and responsible innovation, equality, diversity, inclusion and a one-organisation approach.</w:t>
            </w:r>
          </w:p>
        </w:tc>
      </w:tr>
      <w:tr w:rsidR="003E1170" w:rsidRPr="000D2D8D" w14:paraId="32CEF7B3" w14:textId="77777777" w:rsidTr="771F3B0E">
        <w:trPr>
          <w:trHeight w:val="748"/>
        </w:trPr>
        <w:tc>
          <w:tcPr>
            <w:tcW w:w="2836" w:type="dxa"/>
          </w:tcPr>
          <w:p w14:paraId="63EEFF08" w14:textId="77777777" w:rsidR="003E1170" w:rsidRPr="000D2D8D" w:rsidRDefault="003E1170" w:rsidP="00CE6CEF">
            <w:pPr>
              <w:pStyle w:val="ListParagraph"/>
              <w:widowControl w:val="0"/>
              <w:numPr>
                <w:ilvl w:val="0"/>
                <w:numId w:val="12"/>
              </w:numPr>
              <w:tabs>
                <w:tab w:val="left" w:pos="-1440"/>
              </w:tabs>
              <w:spacing w:before="120" w:after="120"/>
              <w:ind w:right="175"/>
              <w:jc w:val="right"/>
              <w:rPr>
                <w:rFonts w:eastAsia="Times New Roman"/>
                <w:snapToGrid w:val="0"/>
                <w:lang w:eastAsia="en-US"/>
              </w:rPr>
            </w:pPr>
          </w:p>
        </w:tc>
        <w:tc>
          <w:tcPr>
            <w:tcW w:w="6615" w:type="dxa"/>
          </w:tcPr>
          <w:p w14:paraId="62BAC972" w14:textId="24B8FDA8" w:rsidR="003E1170" w:rsidRPr="000D2D8D" w:rsidRDefault="003E1170" w:rsidP="009569F3">
            <w:r w:rsidRPr="000D2D8D">
              <w:t>Champion digital inclusion, accessibility and assisted-digital considerations in the design and assurance of technology-enabled services, while recognising that accountable service leaders retain ownership of service and resident outcomes.</w:t>
            </w:r>
          </w:p>
        </w:tc>
      </w:tr>
      <w:tr w:rsidR="771F3B0E" w14:paraId="11E69769" w14:textId="77777777" w:rsidTr="771F3B0E">
        <w:trPr>
          <w:trHeight w:val="748"/>
        </w:trPr>
        <w:tc>
          <w:tcPr>
            <w:tcW w:w="2836" w:type="dxa"/>
          </w:tcPr>
          <w:p w14:paraId="23980594" w14:textId="462A5067" w:rsidR="771F3B0E" w:rsidRDefault="771F3B0E" w:rsidP="00A36005">
            <w:pPr>
              <w:pStyle w:val="ListParagraph"/>
              <w:numPr>
                <w:ilvl w:val="0"/>
                <w:numId w:val="1"/>
              </w:numPr>
              <w:jc w:val="right"/>
              <w:rPr>
                <w:rFonts w:eastAsia="Times New Roman"/>
                <w:lang w:eastAsia="en-US"/>
              </w:rPr>
            </w:pPr>
          </w:p>
        </w:tc>
        <w:tc>
          <w:tcPr>
            <w:tcW w:w="6615" w:type="dxa"/>
          </w:tcPr>
          <w:p w14:paraId="781BA616" w14:textId="5035F079" w:rsidR="6F3CB56B" w:rsidRDefault="6F3CB56B" w:rsidP="771F3B0E">
            <w:r>
              <w:t xml:space="preserve">Whilst having ownership of Information (Cyber) Security aspects of Information Assurance, </w:t>
            </w:r>
            <w:r w:rsidR="651BACB6">
              <w:t xml:space="preserve">also </w:t>
            </w:r>
            <w:r>
              <w:t>provides robust assurance of Information Management and Information Governance in relation to controls and risks on beha</w:t>
            </w:r>
            <w:r w:rsidR="34797255">
              <w:t>lf of the nominated SIRO and Oversight Committees.</w:t>
            </w:r>
          </w:p>
        </w:tc>
      </w:tr>
      <w:tr w:rsidR="00914185" w:rsidRPr="000D2D8D" w14:paraId="7D73CA68" w14:textId="77777777" w:rsidTr="771F3B0E">
        <w:tc>
          <w:tcPr>
            <w:tcW w:w="2836" w:type="dxa"/>
          </w:tcPr>
          <w:p w14:paraId="2A2042CA" w14:textId="24A554F4" w:rsidR="00914185" w:rsidRPr="000D2D8D" w:rsidRDefault="00914185" w:rsidP="00914185">
            <w:pPr>
              <w:widowControl w:val="0"/>
              <w:tabs>
                <w:tab w:val="left" w:pos="-1440"/>
              </w:tabs>
              <w:spacing w:before="120" w:after="120"/>
              <w:ind w:right="175"/>
              <w:rPr>
                <w:rFonts w:eastAsia="Times New Roman"/>
                <w:snapToGrid w:val="0"/>
                <w:lang w:eastAsia="en-US"/>
              </w:rPr>
            </w:pPr>
            <w:r w:rsidRPr="000D2D8D">
              <w:rPr>
                <w:rFonts w:eastAsia="Times New Roman"/>
                <w:b/>
                <w:bCs/>
                <w:snapToGrid w:val="0"/>
                <w:lang w:eastAsia="en-US"/>
              </w:rPr>
              <w:t>PEOPLE</w:t>
            </w:r>
          </w:p>
        </w:tc>
        <w:tc>
          <w:tcPr>
            <w:tcW w:w="6615" w:type="dxa"/>
          </w:tcPr>
          <w:p w14:paraId="32AEF82E" w14:textId="7A7803F2" w:rsidR="00914185" w:rsidRPr="000D2D8D" w:rsidRDefault="00914185" w:rsidP="00914185">
            <w:pPr>
              <w:widowControl w:val="0"/>
              <w:tabs>
                <w:tab w:val="left" w:pos="-1440"/>
              </w:tabs>
              <w:spacing w:before="120" w:after="120"/>
              <w:jc w:val="both"/>
              <w:rPr>
                <w:rFonts w:eastAsia="Times New Roman"/>
                <w:snapToGrid w:val="0"/>
                <w:lang w:eastAsia="en-US"/>
              </w:rPr>
            </w:pPr>
          </w:p>
        </w:tc>
      </w:tr>
      <w:tr w:rsidR="008C780F" w:rsidRPr="000D2D8D" w14:paraId="215B9A19" w14:textId="77777777" w:rsidTr="771F3B0E">
        <w:tc>
          <w:tcPr>
            <w:tcW w:w="2836" w:type="dxa"/>
          </w:tcPr>
          <w:p w14:paraId="01B4644B" w14:textId="77777777" w:rsidR="008C780F" w:rsidRPr="000D2D8D" w:rsidRDefault="008C780F" w:rsidP="008C780F">
            <w:pPr>
              <w:pStyle w:val="ListParagraph"/>
              <w:widowControl w:val="0"/>
              <w:numPr>
                <w:ilvl w:val="0"/>
                <w:numId w:val="10"/>
              </w:numPr>
              <w:tabs>
                <w:tab w:val="left" w:pos="-1440"/>
              </w:tabs>
              <w:spacing w:before="120" w:after="120"/>
              <w:ind w:right="175"/>
              <w:jc w:val="right"/>
              <w:rPr>
                <w:rFonts w:eastAsia="Times New Roman"/>
                <w:snapToGrid w:val="0"/>
                <w:lang w:eastAsia="en-US"/>
              </w:rPr>
            </w:pPr>
          </w:p>
        </w:tc>
        <w:tc>
          <w:tcPr>
            <w:tcW w:w="6615" w:type="dxa"/>
          </w:tcPr>
          <w:p w14:paraId="00784780" w14:textId="0E7A1C8C" w:rsidR="008C780F" w:rsidRPr="000D2D8D" w:rsidDel="00CE6CEF" w:rsidRDefault="008C780F" w:rsidP="009569F3">
            <w:pPr>
              <w:rPr>
                <w:rFonts w:eastAsia="Times New Roman"/>
              </w:rPr>
            </w:pPr>
            <w:r w:rsidRPr="000D2D8D">
              <w:t>Provide clear, objective and authoritative professional advice to the Mayor, Cabinet, Members, Chief Executive and senior officers, including on complex, sensitive and politically significant matters.</w:t>
            </w:r>
          </w:p>
        </w:tc>
      </w:tr>
      <w:tr w:rsidR="008C780F" w:rsidRPr="000D2D8D" w14:paraId="5CDCC91D" w14:textId="77777777" w:rsidTr="771F3B0E">
        <w:tc>
          <w:tcPr>
            <w:tcW w:w="2836" w:type="dxa"/>
          </w:tcPr>
          <w:p w14:paraId="52337C14" w14:textId="77777777" w:rsidR="008C780F" w:rsidRPr="000D2D8D" w:rsidRDefault="008C780F" w:rsidP="008C780F">
            <w:pPr>
              <w:pStyle w:val="ListParagraph"/>
              <w:widowControl w:val="0"/>
              <w:numPr>
                <w:ilvl w:val="0"/>
                <w:numId w:val="10"/>
              </w:numPr>
              <w:tabs>
                <w:tab w:val="left" w:pos="-1440"/>
              </w:tabs>
              <w:spacing w:before="120" w:after="120"/>
              <w:ind w:right="175"/>
              <w:jc w:val="right"/>
              <w:rPr>
                <w:rFonts w:eastAsia="Times New Roman"/>
                <w:snapToGrid w:val="0"/>
                <w:lang w:eastAsia="en-US"/>
              </w:rPr>
            </w:pPr>
          </w:p>
        </w:tc>
        <w:tc>
          <w:tcPr>
            <w:tcW w:w="6615" w:type="dxa"/>
          </w:tcPr>
          <w:p w14:paraId="1C2BF182" w14:textId="7DA5D66F" w:rsidR="008C780F" w:rsidRPr="000D2D8D" w:rsidDel="00CE6CEF" w:rsidRDefault="008C780F" w:rsidP="009569F3">
            <w:pPr>
              <w:rPr>
                <w:rFonts w:eastAsia="Times New Roman"/>
              </w:rPr>
            </w:pPr>
            <w:r w:rsidRPr="000D2D8D">
              <w:t>Build trusted relationships with residents’ representatives, stakeholders, partners and professional networks to inform priorities, test assumptions and strengthen the Council’s approach to digital transformation.</w:t>
            </w:r>
          </w:p>
        </w:tc>
      </w:tr>
      <w:tr w:rsidR="008C780F" w:rsidRPr="000D2D8D" w14:paraId="0CD99A6A" w14:textId="77777777" w:rsidTr="771F3B0E">
        <w:tc>
          <w:tcPr>
            <w:tcW w:w="2836" w:type="dxa"/>
          </w:tcPr>
          <w:p w14:paraId="1D1C42EA" w14:textId="77777777" w:rsidR="008C780F" w:rsidRPr="00484A0C" w:rsidRDefault="008C780F" w:rsidP="008C780F">
            <w:pPr>
              <w:pStyle w:val="ListParagraph"/>
              <w:widowControl w:val="0"/>
              <w:numPr>
                <w:ilvl w:val="0"/>
                <w:numId w:val="10"/>
              </w:numPr>
              <w:tabs>
                <w:tab w:val="left" w:pos="-1440"/>
              </w:tabs>
              <w:spacing w:before="120" w:after="120"/>
              <w:ind w:right="175"/>
              <w:jc w:val="right"/>
            </w:pPr>
          </w:p>
        </w:tc>
        <w:tc>
          <w:tcPr>
            <w:tcW w:w="6615" w:type="dxa"/>
          </w:tcPr>
          <w:p w14:paraId="603FDBA1" w14:textId="5E206DA3" w:rsidR="008C780F" w:rsidRPr="00484A0C" w:rsidDel="00CE6CEF" w:rsidRDefault="008C780F" w:rsidP="009569F3">
            <w:r w:rsidRPr="000D2D8D">
              <w:t>Create a culture of collaboration, transparency, constructive challenge, inclusion, professional development and accountability for outcomes across the DDaT function and wider organisation.</w:t>
            </w:r>
          </w:p>
        </w:tc>
      </w:tr>
      <w:tr w:rsidR="00484A0C" w:rsidRPr="000D2D8D" w14:paraId="13B48BFA" w14:textId="77777777" w:rsidTr="771F3B0E">
        <w:tc>
          <w:tcPr>
            <w:tcW w:w="2836" w:type="dxa"/>
          </w:tcPr>
          <w:p w14:paraId="6622597C" w14:textId="77777777" w:rsidR="00484A0C" w:rsidRPr="00484A0C" w:rsidRDefault="00484A0C" w:rsidP="008C780F">
            <w:pPr>
              <w:pStyle w:val="ListParagraph"/>
              <w:widowControl w:val="0"/>
              <w:numPr>
                <w:ilvl w:val="0"/>
                <w:numId w:val="10"/>
              </w:numPr>
              <w:tabs>
                <w:tab w:val="left" w:pos="-1440"/>
              </w:tabs>
              <w:spacing w:before="120" w:after="120"/>
              <w:ind w:right="175"/>
              <w:jc w:val="right"/>
            </w:pPr>
          </w:p>
        </w:tc>
        <w:tc>
          <w:tcPr>
            <w:tcW w:w="6615" w:type="dxa"/>
          </w:tcPr>
          <w:p w14:paraId="4ECFC48F" w14:textId="7A5F0709" w:rsidR="00484A0C" w:rsidRPr="00484A0C" w:rsidRDefault="00484A0C" w:rsidP="009569F3">
            <w:r w:rsidRPr="00484A0C">
              <w:t>Ensure technology services support effective and flexible ways of working and meet the diverse needs of the Council’s workforce.</w:t>
            </w:r>
          </w:p>
        </w:tc>
      </w:tr>
      <w:tr w:rsidR="00667CAC" w:rsidRPr="000D2D8D" w14:paraId="2DEEA7B1" w14:textId="77777777" w:rsidTr="771F3B0E">
        <w:tc>
          <w:tcPr>
            <w:tcW w:w="2836" w:type="dxa"/>
          </w:tcPr>
          <w:p w14:paraId="6573F37B" w14:textId="77777777" w:rsidR="00667CAC" w:rsidRPr="00484A0C" w:rsidRDefault="00667CAC" w:rsidP="008C780F">
            <w:pPr>
              <w:pStyle w:val="ListParagraph"/>
              <w:widowControl w:val="0"/>
              <w:numPr>
                <w:ilvl w:val="0"/>
                <w:numId w:val="10"/>
              </w:numPr>
              <w:tabs>
                <w:tab w:val="left" w:pos="-1440"/>
              </w:tabs>
              <w:spacing w:before="120" w:after="120"/>
              <w:ind w:right="175"/>
              <w:jc w:val="right"/>
            </w:pPr>
          </w:p>
        </w:tc>
        <w:tc>
          <w:tcPr>
            <w:tcW w:w="6615" w:type="dxa"/>
          </w:tcPr>
          <w:p w14:paraId="2C50AC4C" w14:textId="53D4A079" w:rsidR="00667CAC" w:rsidRPr="00484A0C" w:rsidRDefault="00667CAC" w:rsidP="009569F3">
            <w:r w:rsidRPr="00667CAC">
              <w:t>Ensure adoption, workforce change, training, support and post-implementation evaluation are addressed as integral elements of technology-enabled change.</w:t>
            </w:r>
          </w:p>
        </w:tc>
      </w:tr>
      <w:tr w:rsidR="00914185" w:rsidRPr="000D2D8D" w14:paraId="7A94F2FD" w14:textId="77777777" w:rsidTr="771F3B0E">
        <w:tc>
          <w:tcPr>
            <w:tcW w:w="2836" w:type="dxa"/>
          </w:tcPr>
          <w:p w14:paraId="4590E909" w14:textId="265B654E" w:rsidR="00914185" w:rsidRPr="000D2D8D" w:rsidRDefault="00914185" w:rsidP="00914185">
            <w:pPr>
              <w:widowControl w:val="0"/>
              <w:tabs>
                <w:tab w:val="left" w:pos="-1440"/>
              </w:tabs>
              <w:spacing w:before="120" w:after="120"/>
              <w:ind w:right="175"/>
              <w:rPr>
                <w:rFonts w:eastAsia="Times New Roman"/>
                <w:b/>
                <w:bCs/>
                <w:snapToGrid w:val="0"/>
                <w:lang w:eastAsia="en-US"/>
              </w:rPr>
            </w:pPr>
            <w:r w:rsidRPr="000D2D8D">
              <w:rPr>
                <w:rFonts w:eastAsia="Times New Roman"/>
                <w:b/>
                <w:bCs/>
                <w:snapToGrid w:val="0"/>
                <w:lang w:eastAsia="en-US"/>
              </w:rPr>
              <w:t>FINANCE</w:t>
            </w:r>
          </w:p>
        </w:tc>
        <w:tc>
          <w:tcPr>
            <w:tcW w:w="6615" w:type="dxa"/>
          </w:tcPr>
          <w:p w14:paraId="6348CAB2" w14:textId="3980892E" w:rsidR="00914185" w:rsidRPr="000D2D8D" w:rsidRDefault="00914185" w:rsidP="00914185">
            <w:pPr>
              <w:spacing w:before="120" w:after="120"/>
              <w:jc w:val="both"/>
              <w:rPr>
                <w:rFonts w:eastAsia="Arial"/>
                <w:i/>
                <w:iCs/>
              </w:rPr>
            </w:pPr>
          </w:p>
        </w:tc>
      </w:tr>
      <w:tr w:rsidR="004824BF" w:rsidRPr="000D2D8D" w14:paraId="1EED6E18" w14:textId="77777777" w:rsidTr="771F3B0E">
        <w:tc>
          <w:tcPr>
            <w:tcW w:w="2836" w:type="dxa"/>
          </w:tcPr>
          <w:p w14:paraId="64BC7E43" w14:textId="77777777" w:rsidR="004824BF" w:rsidRPr="000D2D8D" w:rsidRDefault="004824BF" w:rsidP="004824BF">
            <w:pPr>
              <w:pStyle w:val="ListParagraph"/>
              <w:widowControl w:val="0"/>
              <w:numPr>
                <w:ilvl w:val="0"/>
                <w:numId w:val="16"/>
              </w:numPr>
              <w:tabs>
                <w:tab w:val="left" w:pos="-1440"/>
              </w:tabs>
              <w:spacing w:before="120" w:after="120"/>
              <w:ind w:right="175"/>
              <w:jc w:val="right"/>
              <w:rPr>
                <w:rFonts w:eastAsia="Times New Roman"/>
                <w:snapToGrid w:val="0"/>
                <w:lang w:eastAsia="en-US"/>
              </w:rPr>
            </w:pPr>
          </w:p>
        </w:tc>
        <w:tc>
          <w:tcPr>
            <w:tcW w:w="6615" w:type="dxa"/>
          </w:tcPr>
          <w:p w14:paraId="2E44C2AF" w14:textId="64657516" w:rsidR="004824BF" w:rsidRPr="000D2D8D" w:rsidDel="008C780F" w:rsidRDefault="002B7B2D" w:rsidP="009569F3">
            <w:r w:rsidRPr="000D2D8D">
              <w:t>Direct the effective management of significant revenue and capital budgets and the Council’s technology investment portfolio.</w:t>
            </w:r>
          </w:p>
        </w:tc>
      </w:tr>
      <w:tr w:rsidR="0076333B" w:rsidRPr="000D2D8D" w14:paraId="096F517F" w14:textId="77777777" w:rsidTr="771F3B0E">
        <w:tc>
          <w:tcPr>
            <w:tcW w:w="2836" w:type="dxa"/>
          </w:tcPr>
          <w:p w14:paraId="6E0F1F6E" w14:textId="77777777" w:rsidR="0076333B" w:rsidRPr="000D2D8D" w:rsidRDefault="0076333B" w:rsidP="004824BF">
            <w:pPr>
              <w:pStyle w:val="ListParagraph"/>
              <w:widowControl w:val="0"/>
              <w:numPr>
                <w:ilvl w:val="0"/>
                <w:numId w:val="16"/>
              </w:numPr>
              <w:tabs>
                <w:tab w:val="left" w:pos="-1440"/>
              </w:tabs>
              <w:spacing w:before="120" w:after="120"/>
              <w:ind w:right="175"/>
              <w:jc w:val="right"/>
              <w:rPr>
                <w:rFonts w:eastAsia="Times New Roman"/>
                <w:snapToGrid w:val="0"/>
                <w:lang w:eastAsia="en-US"/>
              </w:rPr>
            </w:pPr>
          </w:p>
        </w:tc>
        <w:tc>
          <w:tcPr>
            <w:tcW w:w="6615" w:type="dxa"/>
          </w:tcPr>
          <w:p w14:paraId="5535BBB7" w14:textId="0E962BD6" w:rsidR="0076333B" w:rsidRPr="000D2D8D" w:rsidRDefault="0076333B" w:rsidP="009569F3">
            <w:r w:rsidRPr="000D2D8D">
              <w:t>Drive value for money through effective commercial strategy, procurement, contract management and strategic supplier partnerships, ensuring appropriate risk allocation, service performance, knowledge transfer and exit planning.</w:t>
            </w:r>
          </w:p>
        </w:tc>
      </w:tr>
      <w:tr w:rsidR="00E4747D" w:rsidRPr="000D2D8D" w14:paraId="5633C222" w14:textId="77777777" w:rsidTr="771F3B0E">
        <w:tc>
          <w:tcPr>
            <w:tcW w:w="2836" w:type="dxa"/>
          </w:tcPr>
          <w:p w14:paraId="14929236" w14:textId="77777777" w:rsidR="00E4747D" w:rsidRPr="000D2D8D" w:rsidRDefault="00E4747D" w:rsidP="004824BF">
            <w:pPr>
              <w:pStyle w:val="ListParagraph"/>
              <w:widowControl w:val="0"/>
              <w:numPr>
                <w:ilvl w:val="0"/>
                <w:numId w:val="16"/>
              </w:numPr>
              <w:tabs>
                <w:tab w:val="left" w:pos="-1440"/>
              </w:tabs>
              <w:spacing w:before="120" w:after="120"/>
              <w:ind w:right="175"/>
              <w:jc w:val="right"/>
              <w:rPr>
                <w:rFonts w:eastAsia="Times New Roman"/>
                <w:snapToGrid w:val="0"/>
                <w:lang w:eastAsia="en-US"/>
              </w:rPr>
            </w:pPr>
          </w:p>
        </w:tc>
        <w:tc>
          <w:tcPr>
            <w:tcW w:w="6615" w:type="dxa"/>
          </w:tcPr>
          <w:p w14:paraId="55FFECFE" w14:textId="16497090" w:rsidR="00E4747D" w:rsidRPr="000D2D8D" w:rsidRDefault="00A01E70" w:rsidP="009569F3">
            <w:r w:rsidRPr="000D2D8D">
              <w:t>Ensure contracts and supplier arrangements support security, resilience, interoperability, data access, exit planning, social value, sustainability and whole-life value.</w:t>
            </w:r>
          </w:p>
        </w:tc>
      </w:tr>
      <w:tr w:rsidR="00E4747D" w:rsidRPr="000D2D8D" w14:paraId="765A4E00" w14:textId="77777777" w:rsidTr="771F3B0E">
        <w:tc>
          <w:tcPr>
            <w:tcW w:w="2836" w:type="dxa"/>
          </w:tcPr>
          <w:p w14:paraId="1AAB87D7" w14:textId="77777777" w:rsidR="00E4747D" w:rsidRPr="000D2D8D" w:rsidRDefault="00E4747D" w:rsidP="004824BF">
            <w:pPr>
              <w:pStyle w:val="ListParagraph"/>
              <w:widowControl w:val="0"/>
              <w:numPr>
                <w:ilvl w:val="0"/>
                <w:numId w:val="16"/>
              </w:numPr>
              <w:tabs>
                <w:tab w:val="left" w:pos="-1440"/>
              </w:tabs>
              <w:spacing w:before="120" w:after="120"/>
              <w:ind w:right="175"/>
              <w:jc w:val="right"/>
              <w:rPr>
                <w:rFonts w:eastAsia="Times New Roman"/>
                <w:snapToGrid w:val="0"/>
                <w:lang w:eastAsia="en-US"/>
              </w:rPr>
            </w:pPr>
          </w:p>
        </w:tc>
        <w:tc>
          <w:tcPr>
            <w:tcW w:w="6615" w:type="dxa"/>
          </w:tcPr>
          <w:p w14:paraId="418715C0" w14:textId="229B5CFD" w:rsidR="00E4747D" w:rsidRPr="000D2D8D" w:rsidRDefault="002B2FCD" w:rsidP="009569F3">
            <w:r w:rsidRPr="000D2D8D">
              <w:t>Identify and deliver sustainable efficiencies within DDaT and enable service-led cashable and non-cashable benefits through technology-enabled transformation.</w:t>
            </w:r>
          </w:p>
        </w:tc>
      </w:tr>
      <w:tr w:rsidR="00A01E70" w:rsidRPr="000D2D8D" w14:paraId="2A6A2BAE" w14:textId="77777777" w:rsidTr="771F3B0E">
        <w:tc>
          <w:tcPr>
            <w:tcW w:w="2836" w:type="dxa"/>
          </w:tcPr>
          <w:p w14:paraId="12A6C9B7" w14:textId="77777777" w:rsidR="00A01E70" w:rsidRPr="000D2D8D" w:rsidRDefault="00A01E70" w:rsidP="004824BF">
            <w:pPr>
              <w:pStyle w:val="ListParagraph"/>
              <w:widowControl w:val="0"/>
              <w:numPr>
                <w:ilvl w:val="0"/>
                <w:numId w:val="16"/>
              </w:numPr>
              <w:tabs>
                <w:tab w:val="left" w:pos="-1440"/>
              </w:tabs>
              <w:spacing w:before="120" w:after="120"/>
              <w:ind w:right="175"/>
              <w:jc w:val="right"/>
              <w:rPr>
                <w:rFonts w:eastAsia="Times New Roman"/>
                <w:snapToGrid w:val="0"/>
                <w:lang w:eastAsia="en-US"/>
              </w:rPr>
            </w:pPr>
          </w:p>
        </w:tc>
        <w:tc>
          <w:tcPr>
            <w:tcW w:w="6615" w:type="dxa"/>
          </w:tcPr>
          <w:p w14:paraId="23951C44" w14:textId="3953F811" w:rsidR="00A01E70" w:rsidRPr="000D2D8D" w:rsidRDefault="002B7B2D" w:rsidP="009569F3">
            <w:r w:rsidRPr="000D2D8D">
              <w:t>Seek opportunities for collaboration, shared capability, external funding and partnership where these improve outcomes and represent sound value.</w:t>
            </w:r>
          </w:p>
        </w:tc>
      </w:tr>
      <w:tr w:rsidR="00914185" w:rsidRPr="000D2D8D" w14:paraId="42C282CA" w14:textId="77777777" w:rsidTr="771F3B0E">
        <w:tc>
          <w:tcPr>
            <w:tcW w:w="2836" w:type="dxa"/>
          </w:tcPr>
          <w:p w14:paraId="5553C173" w14:textId="3D1682D1" w:rsidR="00914185" w:rsidRPr="000D2D8D" w:rsidRDefault="00914185" w:rsidP="00914185">
            <w:pPr>
              <w:widowControl w:val="0"/>
              <w:tabs>
                <w:tab w:val="left" w:pos="-1440"/>
              </w:tabs>
              <w:spacing w:before="120" w:after="120"/>
              <w:ind w:right="175"/>
              <w:rPr>
                <w:rFonts w:eastAsia="Times New Roman"/>
                <w:b/>
                <w:bCs/>
                <w:snapToGrid w:val="0"/>
                <w:lang w:eastAsia="en-US"/>
              </w:rPr>
            </w:pPr>
            <w:r w:rsidRPr="000D2D8D">
              <w:rPr>
                <w:rFonts w:eastAsia="Times New Roman"/>
                <w:b/>
                <w:bCs/>
                <w:snapToGrid w:val="0"/>
                <w:lang w:eastAsia="en-US"/>
              </w:rPr>
              <w:t>SERVICE AND PERFORMANCE</w:t>
            </w:r>
          </w:p>
        </w:tc>
        <w:tc>
          <w:tcPr>
            <w:tcW w:w="6615" w:type="dxa"/>
          </w:tcPr>
          <w:p w14:paraId="093148CC" w14:textId="5F8A73E2" w:rsidR="00914185" w:rsidRPr="000D2D8D" w:rsidRDefault="00914185" w:rsidP="00914185">
            <w:pPr>
              <w:spacing w:before="120" w:after="120"/>
              <w:jc w:val="both"/>
              <w:rPr>
                <w:rFonts w:eastAsia="Times New Roman"/>
                <w:i/>
                <w:iCs/>
              </w:rPr>
            </w:pPr>
          </w:p>
        </w:tc>
      </w:tr>
      <w:tr w:rsidR="00A317A6" w:rsidRPr="000D2D8D" w14:paraId="1B1952ED" w14:textId="77777777" w:rsidTr="771F3B0E">
        <w:tc>
          <w:tcPr>
            <w:tcW w:w="2836" w:type="dxa"/>
          </w:tcPr>
          <w:p w14:paraId="2A210CEE" w14:textId="77777777" w:rsidR="00A317A6" w:rsidRPr="000D2D8D" w:rsidRDefault="00A317A6" w:rsidP="00A317A6">
            <w:pPr>
              <w:pStyle w:val="ListParagraph"/>
              <w:widowControl w:val="0"/>
              <w:numPr>
                <w:ilvl w:val="0"/>
                <w:numId w:val="17"/>
              </w:numPr>
              <w:tabs>
                <w:tab w:val="left" w:pos="-1440"/>
              </w:tabs>
              <w:spacing w:before="120" w:after="120"/>
              <w:ind w:right="175"/>
              <w:jc w:val="right"/>
              <w:rPr>
                <w:rFonts w:eastAsia="Times New Roman"/>
                <w:snapToGrid w:val="0"/>
                <w:lang w:eastAsia="en-US"/>
              </w:rPr>
            </w:pPr>
          </w:p>
        </w:tc>
        <w:tc>
          <w:tcPr>
            <w:tcW w:w="6615" w:type="dxa"/>
          </w:tcPr>
          <w:p w14:paraId="50F9D2D0" w14:textId="79DDD884" w:rsidR="00A317A6" w:rsidRPr="000D2D8D" w:rsidDel="004824BF" w:rsidRDefault="00A317A6" w:rsidP="009569F3">
            <w:pPr>
              <w:rPr>
                <w:rFonts w:eastAsia="Times New Roman"/>
              </w:rPr>
            </w:pPr>
            <w:r w:rsidRPr="000D2D8D">
              <w:t>Ensure DDaT service plans, strategies, roadmaps and investment priorities align with the Council’s corporate plan, financial strategy and transformation priorities.</w:t>
            </w:r>
          </w:p>
        </w:tc>
      </w:tr>
      <w:tr w:rsidR="00A317A6" w:rsidRPr="000D2D8D" w14:paraId="049BFA25" w14:textId="77777777" w:rsidTr="771F3B0E">
        <w:tc>
          <w:tcPr>
            <w:tcW w:w="2836" w:type="dxa"/>
          </w:tcPr>
          <w:p w14:paraId="358F0E03" w14:textId="77777777" w:rsidR="00A317A6" w:rsidRPr="000D2D8D" w:rsidRDefault="00A317A6" w:rsidP="00A317A6">
            <w:pPr>
              <w:pStyle w:val="ListParagraph"/>
              <w:widowControl w:val="0"/>
              <w:numPr>
                <w:ilvl w:val="0"/>
                <w:numId w:val="17"/>
              </w:numPr>
              <w:tabs>
                <w:tab w:val="left" w:pos="-1440"/>
              </w:tabs>
              <w:spacing w:before="120" w:after="120"/>
              <w:ind w:right="175"/>
              <w:jc w:val="right"/>
              <w:rPr>
                <w:rFonts w:eastAsia="Times New Roman"/>
                <w:snapToGrid w:val="0"/>
                <w:lang w:eastAsia="en-US"/>
              </w:rPr>
            </w:pPr>
          </w:p>
        </w:tc>
        <w:tc>
          <w:tcPr>
            <w:tcW w:w="6615" w:type="dxa"/>
          </w:tcPr>
          <w:p w14:paraId="4C19609B" w14:textId="292E95C2" w:rsidR="00A317A6" w:rsidRPr="000D2D8D" w:rsidDel="004824BF" w:rsidRDefault="00A317A6" w:rsidP="009569F3">
            <w:pPr>
              <w:rPr>
                <w:rFonts w:eastAsia="Times New Roman"/>
              </w:rPr>
            </w:pPr>
            <w:r w:rsidRPr="000D2D8D">
              <w:t>Deliver high-performing, resilient and secure services against agreed outcomes, standards, service levels, key performance indicators and statutory requirements.</w:t>
            </w:r>
          </w:p>
        </w:tc>
      </w:tr>
      <w:tr w:rsidR="00A317A6" w:rsidRPr="000D2D8D" w14:paraId="4036EDA2" w14:textId="77777777" w:rsidTr="771F3B0E">
        <w:tc>
          <w:tcPr>
            <w:tcW w:w="2836" w:type="dxa"/>
          </w:tcPr>
          <w:p w14:paraId="60026FAE" w14:textId="77777777" w:rsidR="00A317A6" w:rsidRPr="000D2D8D" w:rsidRDefault="00A317A6" w:rsidP="00A317A6">
            <w:pPr>
              <w:pStyle w:val="ListParagraph"/>
              <w:widowControl w:val="0"/>
              <w:numPr>
                <w:ilvl w:val="0"/>
                <w:numId w:val="17"/>
              </w:numPr>
              <w:tabs>
                <w:tab w:val="left" w:pos="-1440"/>
              </w:tabs>
              <w:spacing w:before="120" w:after="120"/>
              <w:ind w:right="175"/>
              <w:jc w:val="right"/>
              <w:rPr>
                <w:rFonts w:eastAsia="Times New Roman"/>
                <w:snapToGrid w:val="0"/>
                <w:lang w:eastAsia="en-US"/>
              </w:rPr>
            </w:pPr>
          </w:p>
        </w:tc>
        <w:tc>
          <w:tcPr>
            <w:tcW w:w="6615" w:type="dxa"/>
          </w:tcPr>
          <w:p w14:paraId="58834D3C" w14:textId="7B33FA6E" w:rsidR="00A317A6" w:rsidRPr="000D2D8D" w:rsidDel="004824BF" w:rsidRDefault="00A317A6" w:rsidP="009569F3">
            <w:pPr>
              <w:rPr>
                <w:rFonts w:eastAsia="Times New Roman"/>
              </w:rPr>
            </w:pPr>
            <w:r w:rsidRPr="000D2D8D">
              <w:t>Use data, insight, user feedback, benchmarking and assurance to monitor performance, improve services, demonstrate benefits and inform strategic decisions.</w:t>
            </w:r>
          </w:p>
        </w:tc>
      </w:tr>
    </w:tbl>
    <w:p w14:paraId="19983CF3" w14:textId="77777777" w:rsidR="007C24E8" w:rsidRPr="000D2D8D" w:rsidRDefault="007C24E8" w:rsidP="00E659E2">
      <w:pPr>
        <w:spacing w:after="0"/>
        <w:jc w:val="both"/>
        <w:rPr>
          <w:rFonts w:eastAsia="Times New Roman"/>
          <w:b/>
          <w:snapToGrid w:val="0"/>
          <w:szCs w:val="20"/>
          <w:lang w:eastAsia="en-US"/>
        </w:rPr>
      </w:pPr>
    </w:p>
    <w:p w14:paraId="12D1970B" w14:textId="66669072" w:rsidR="00E659E2" w:rsidRPr="000D2D8D" w:rsidRDefault="00E659E2" w:rsidP="00E659E2">
      <w:pPr>
        <w:spacing w:after="0"/>
        <w:jc w:val="both"/>
        <w:rPr>
          <w:rFonts w:eastAsia="Times New Roman"/>
          <w:b/>
          <w:snapToGrid w:val="0"/>
          <w:szCs w:val="20"/>
          <w:lang w:eastAsia="en-US"/>
        </w:rPr>
      </w:pPr>
      <w:r w:rsidRPr="000D2D8D">
        <w:rPr>
          <w:rFonts w:eastAsia="Times New Roman"/>
          <w:b/>
          <w:snapToGrid w:val="0"/>
          <w:szCs w:val="20"/>
          <w:lang w:eastAsia="en-US"/>
        </w:rPr>
        <w:t xml:space="preserve">OTHER CONDITIONS: </w:t>
      </w:r>
    </w:p>
    <w:p w14:paraId="0D9C4748" w14:textId="77777777" w:rsidR="00E659E2" w:rsidRPr="000D2D8D" w:rsidRDefault="00E659E2" w:rsidP="00E659E2">
      <w:pPr>
        <w:spacing w:after="0"/>
        <w:jc w:val="both"/>
        <w:rPr>
          <w:rFonts w:eastAsia="Times New Roman"/>
          <w:b/>
          <w:snapToGrid w:val="0"/>
          <w:szCs w:val="20"/>
          <w:lang w:eastAsia="en-US"/>
        </w:rPr>
      </w:pPr>
    </w:p>
    <w:p w14:paraId="096352F3" w14:textId="77777777" w:rsidR="006A4955" w:rsidRPr="000D2D8D" w:rsidRDefault="00F95764" w:rsidP="00E659E2">
      <w:pPr>
        <w:spacing w:after="0"/>
        <w:jc w:val="both"/>
        <w:rPr>
          <w:rFonts w:eastAsia="Times New Roman"/>
        </w:rPr>
      </w:pPr>
      <w:r w:rsidRPr="000D2D8D">
        <w:rPr>
          <w:rFonts w:eastAsia="Times New Roman"/>
        </w:rPr>
        <w:t>To undertake any professional qualifications as determined necessary by emerging Government legislation</w:t>
      </w:r>
      <w:r w:rsidR="006A4955" w:rsidRPr="000D2D8D">
        <w:rPr>
          <w:rFonts w:eastAsia="Times New Roman"/>
        </w:rPr>
        <w:t>.</w:t>
      </w:r>
    </w:p>
    <w:p w14:paraId="28B4B330" w14:textId="77777777" w:rsidR="006A4955" w:rsidRPr="000D2D8D" w:rsidRDefault="006A4955" w:rsidP="00E659E2">
      <w:pPr>
        <w:spacing w:after="0"/>
        <w:jc w:val="both"/>
        <w:rPr>
          <w:rFonts w:eastAsia="Times New Roman"/>
        </w:rPr>
      </w:pPr>
    </w:p>
    <w:p w14:paraId="43AFE095" w14:textId="41C74D8D" w:rsidR="006A4955" w:rsidRPr="000D2D8D" w:rsidRDefault="006A4955" w:rsidP="006A4955">
      <w:pPr>
        <w:spacing w:after="0"/>
        <w:jc w:val="both"/>
        <w:textAlignment w:val="baseline"/>
        <w:rPr>
          <w:rFonts w:ascii="Segoe UI" w:eastAsia="Times New Roman" w:hAnsi="Segoe UI" w:cs="Segoe UI"/>
          <w:sz w:val="18"/>
          <w:szCs w:val="18"/>
        </w:rPr>
      </w:pPr>
      <w:r>
        <w:t>To ensure employees within the division are engaged, supported and have clear objectives and development plans.</w:t>
      </w:r>
    </w:p>
    <w:p w14:paraId="5650DC3B" w14:textId="77777777" w:rsidR="006A4955" w:rsidRPr="000D2D8D" w:rsidRDefault="006A4955" w:rsidP="00E659E2">
      <w:pPr>
        <w:spacing w:after="0"/>
        <w:jc w:val="both"/>
        <w:rPr>
          <w:rFonts w:eastAsia="Times New Roman"/>
        </w:rPr>
      </w:pPr>
    </w:p>
    <w:p w14:paraId="3F67572B" w14:textId="11F5CC93" w:rsidR="00E659E2" w:rsidRPr="000D2D8D" w:rsidRDefault="00E659E2" w:rsidP="00E659E2">
      <w:pPr>
        <w:spacing w:after="0"/>
        <w:jc w:val="both"/>
      </w:pPr>
      <w:r>
        <w:t>To maintain personal and professional development and participate in the Council’s performance and development arrangements.</w:t>
      </w:r>
    </w:p>
    <w:p w14:paraId="0AFA9C1A" w14:textId="77777777" w:rsidR="00453A3C" w:rsidRPr="000D2D8D" w:rsidRDefault="00453A3C" w:rsidP="00E659E2">
      <w:pPr>
        <w:spacing w:after="0"/>
        <w:jc w:val="both"/>
      </w:pPr>
    </w:p>
    <w:p w14:paraId="4AC66CDC" w14:textId="77777777" w:rsidR="00E659E2" w:rsidRPr="000D2D8D" w:rsidRDefault="00E659E2" w:rsidP="00E659E2">
      <w:pPr>
        <w:spacing w:after="0"/>
        <w:jc w:val="both"/>
        <w:rPr>
          <w:rFonts w:eastAsia="Times New Roman"/>
          <w:b/>
          <w:snapToGrid w:val="0"/>
          <w:szCs w:val="20"/>
          <w:lang w:eastAsia="en-US"/>
        </w:rPr>
      </w:pPr>
    </w:p>
    <w:p w14:paraId="394AFE2D" w14:textId="77777777" w:rsidR="00E659E2" w:rsidRPr="000D2D8D" w:rsidRDefault="00E659E2" w:rsidP="00E659E2">
      <w:pPr>
        <w:spacing w:after="0"/>
        <w:jc w:val="both"/>
        <w:rPr>
          <w:rFonts w:eastAsia="Times New Roman"/>
          <w:color w:val="000000"/>
        </w:rPr>
      </w:pPr>
      <w:r>
        <w:lastRenderedPageBreak/>
        <w:t>To discharge all duties in accordance with the Council’s policies, procedures, Code of Conduct, legislation and regulatory requirements.</w:t>
      </w:r>
    </w:p>
    <w:p w14:paraId="0D05DE6A" w14:textId="77777777" w:rsidR="00E659E2" w:rsidRPr="000D2D8D" w:rsidRDefault="00E659E2" w:rsidP="00E659E2">
      <w:pPr>
        <w:spacing w:after="0"/>
        <w:jc w:val="both"/>
        <w:rPr>
          <w:rFonts w:eastAsia="Times New Roman"/>
          <w:color w:val="000000"/>
        </w:rPr>
      </w:pPr>
    </w:p>
    <w:p w14:paraId="353248B9" w14:textId="77777777" w:rsidR="00E659E2" w:rsidRPr="000D2D8D" w:rsidRDefault="00E659E2" w:rsidP="00E659E2">
      <w:pPr>
        <w:spacing w:after="0"/>
        <w:jc w:val="both"/>
        <w:rPr>
          <w:rFonts w:eastAsia="Times New Roman"/>
          <w:color w:val="000000"/>
        </w:rPr>
      </w:pPr>
      <w:r>
        <w:t>To promote equality, diversity and inclusion and comply with the Council’s relevant policies.</w:t>
      </w:r>
    </w:p>
    <w:p w14:paraId="70728F7D" w14:textId="77777777" w:rsidR="00453A3C" w:rsidRPr="000D2D8D" w:rsidRDefault="00453A3C" w:rsidP="00E659E2">
      <w:pPr>
        <w:spacing w:after="0"/>
        <w:jc w:val="both"/>
        <w:rPr>
          <w:rFonts w:eastAsia="Times New Roman"/>
          <w:color w:val="000000"/>
        </w:rPr>
      </w:pPr>
    </w:p>
    <w:p w14:paraId="0A2F0E0D" w14:textId="1ED26670" w:rsidR="0012456E" w:rsidRPr="000D2D8D" w:rsidRDefault="00E659E2" w:rsidP="0012456E">
      <w:pPr>
        <w:rPr>
          <w:rFonts w:eastAsia="Times New Roman"/>
          <w:snapToGrid w:val="0"/>
          <w:szCs w:val="20"/>
          <w:lang w:eastAsia="en-US"/>
        </w:rPr>
      </w:pPr>
      <w:r w:rsidRPr="000D2D8D">
        <w:rPr>
          <w:rFonts w:eastAsia="Times New Roman"/>
          <w:snapToGrid w:val="0"/>
          <w:szCs w:val="20"/>
          <w:lang w:eastAsia="en-US"/>
        </w:rPr>
        <w:t>To undertake additional duties that may arise from time to time commensurate with the grade of the post.</w:t>
      </w:r>
    </w:p>
    <w:p w14:paraId="7612617C" w14:textId="77777777" w:rsidR="008962D7" w:rsidRPr="000D2D8D" w:rsidRDefault="008962D7" w:rsidP="0012456E">
      <w:pPr>
        <w:rPr>
          <w:rFonts w:eastAsia="Times New Roman"/>
          <w:snapToGrid w:val="0"/>
          <w:szCs w:val="20"/>
          <w:lang w:eastAsia="en-US"/>
        </w:rPr>
      </w:pPr>
    </w:p>
    <w:p w14:paraId="1EF51C19" w14:textId="77777777" w:rsidR="00FB17EF" w:rsidRPr="000D2D8D" w:rsidRDefault="00FB17EF">
      <w:pPr>
        <w:spacing w:line="259" w:lineRule="auto"/>
        <w:rPr>
          <w:rFonts w:eastAsia="Times New Roman"/>
          <w:b/>
          <w:bCs/>
          <w:color w:val="0062AE"/>
          <w:sz w:val="36"/>
          <w:szCs w:val="56"/>
        </w:rPr>
      </w:pPr>
      <w:r w:rsidRPr="000D2D8D">
        <w:br w:type="page"/>
      </w:r>
    </w:p>
    <w:p w14:paraId="61201BDC" w14:textId="67CF8383" w:rsidR="00796E23" w:rsidRPr="000D2D8D" w:rsidRDefault="00796E23" w:rsidP="00796E23">
      <w:pPr>
        <w:pStyle w:val="Title"/>
        <w:jc w:val="center"/>
        <w:rPr>
          <w:noProof w:val="0"/>
        </w:rPr>
      </w:pPr>
      <w:r w:rsidRPr="000D2D8D">
        <w:rPr>
          <w:noProof w:val="0"/>
        </w:rPr>
        <w:lastRenderedPageBreak/>
        <w:t>Person Specification</w:t>
      </w:r>
    </w:p>
    <w:tbl>
      <w:tblPr>
        <w:tblStyle w:val="TableGrid"/>
        <w:tblW w:w="8618" w:type="dxa"/>
        <w:tblInd w:w="24" w:type="dxa"/>
        <w:tblLook w:val="01E0" w:firstRow="1" w:lastRow="1" w:firstColumn="1" w:lastColumn="1" w:noHBand="0" w:noVBand="0"/>
      </w:tblPr>
      <w:tblGrid>
        <w:gridCol w:w="1911"/>
        <w:gridCol w:w="3144"/>
        <w:gridCol w:w="1812"/>
        <w:gridCol w:w="1751"/>
      </w:tblGrid>
      <w:tr w:rsidR="00796E23" w:rsidRPr="000D2D8D" w14:paraId="216E761C" w14:textId="77777777" w:rsidTr="771F3B0E">
        <w:trPr>
          <w:trHeight w:val="962"/>
        </w:trPr>
        <w:tc>
          <w:tcPr>
            <w:tcW w:w="5055" w:type="dxa"/>
            <w:gridSpan w:val="2"/>
          </w:tcPr>
          <w:p w14:paraId="338FD755" w14:textId="26E3C185" w:rsidR="009A398A" w:rsidRPr="000D2D8D" w:rsidRDefault="6BEFA15F">
            <w:r>
              <w:t>Person Specification for the Post of Director of Digital, Data and Technology</w:t>
            </w:r>
          </w:p>
        </w:tc>
        <w:tc>
          <w:tcPr>
            <w:tcW w:w="1812" w:type="dxa"/>
          </w:tcPr>
          <w:p w14:paraId="32A53CE6" w14:textId="77777777" w:rsidR="00796E23" w:rsidRPr="000D2D8D" w:rsidRDefault="00796E23" w:rsidP="005C1580">
            <w:pPr>
              <w:jc w:val="center"/>
              <w:rPr>
                <w:b/>
              </w:rPr>
            </w:pPr>
          </w:p>
          <w:p w14:paraId="081E1A53" w14:textId="77777777" w:rsidR="00796E23" w:rsidRPr="000D2D8D" w:rsidRDefault="00796E23" w:rsidP="005C1580">
            <w:pPr>
              <w:rPr>
                <w:b/>
              </w:rPr>
            </w:pPr>
            <w:r w:rsidRPr="000D2D8D">
              <w:rPr>
                <w:b/>
              </w:rPr>
              <w:t>Essential (E)</w:t>
            </w:r>
          </w:p>
          <w:p w14:paraId="05E4A2AB" w14:textId="77777777" w:rsidR="00796E23" w:rsidRPr="000D2D8D" w:rsidRDefault="00796E23" w:rsidP="005C1580">
            <w:pPr>
              <w:rPr>
                <w:b/>
              </w:rPr>
            </w:pPr>
            <w:r w:rsidRPr="000D2D8D">
              <w:rPr>
                <w:b/>
              </w:rPr>
              <w:t>or</w:t>
            </w:r>
          </w:p>
          <w:p w14:paraId="2F413CA9" w14:textId="77777777" w:rsidR="00796E23" w:rsidRPr="000D2D8D" w:rsidRDefault="00796E23" w:rsidP="005C1580">
            <w:pPr>
              <w:rPr>
                <w:b/>
              </w:rPr>
            </w:pPr>
            <w:r w:rsidRPr="000D2D8D">
              <w:rPr>
                <w:b/>
              </w:rPr>
              <w:t>Desirable (D) (if applicable)</w:t>
            </w:r>
          </w:p>
          <w:p w14:paraId="74C0DE42" w14:textId="77777777" w:rsidR="00796E23" w:rsidRPr="000D2D8D" w:rsidRDefault="00796E23" w:rsidP="005C1580">
            <w:pPr>
              <w:jc w:val="center"/>
              <w:rPr>
                <w:b/>
              </w:rPr>
            </w:pPr>
          </w:p>
        </w:tc>
        <w:tc>
          <w:tcPr>
            <w:tcW w:w="1751" w:type="dxa"/>
          </w:tcPr>
          <w:p w14:paraId="261B7307" w14:textId="77777777" w:rsidR="00796E23" w:rsidRPr="000D2D8D" w:rsidRDefault="00796E23" w:rsidP="006D57D1">
            <w:pPr>
              <w:jc w:val="center"/>
              <w:rPr>
                <w:b/>
              </w:rPr>
            </w:pPr>
          </w:p>
          <w:p w14:paraId="0618A080" w14:textId="77777777" w:rsidR="00796E23" w:rsidRPr="000D2D8D" w:rsidRDefault="00796E23" w:rsidP="006D57D1">
            <w:pPr>
              <w:rPr>
                <w:b/>
              </w:rPr>
            </w:pPr>
            <w:r w:rsidRPr="000D2D8D">
              <w:rPr>
                <w:b/>
              </w:rPr>
              <w:t>Method of Assessment</w:t>
            </w:r>
          </w:p>
          <w:p w14:paraId="79D1F084" w14:textId="77777777" w:rsidR="00796E23" w:rsidRPr="000D2D8D" w:rsidRDefault="00796E23" w:rsidP="006D57D1">
            <w:pPr>
              <w:rPr>
                <w:b/>
              </w:rPr>
            </w:pPr>
            <w:r w:rsidRPr="000D2D8D">
              <w:rPr>
                <w:b/>
              </w:rPr>
              <w:t>A= Application Form</w:t>
            </w:r>
          </w:p>
          <w:p w14:paraId="0604E3A1" w14:textId="77777777" w:rsidR="00796E23" w:rsidRPr="000D2D8D" w:rsidRDefault="00796E23" w:rsidP="006D57D1">
            <w:pPr>
              <w:rPr>
                <w:b/>
              </w:rPr>
            </w:pPr>
            <w:r w:rsidRPr="000D2D8D">
              <w:rPr>
                <w:b/>
              </w:rPr>
              <w:t>T= Test</w:t>
            </w:r>
          </w:p>
          <w:p w14:paraId="049D4BB8" w14:textId="77777777" w:rsidR="00796E23" w:rsidRPr="000D2D8D" w:rsidRDefault="00796E23" w:rsidP="006D57D1">
            <w:pPr>
              <w:rPr>
                <w:b/>
              </w:rPr>
            </w:pPr>
            <w:r w:rsidRPr="000D2D8D">
              <w:rPr>
                <w:b/>
              </w:rPr>
              <w:t>I= Interview</w:t>
            </w:r>
          </w:p>
        </w:tc>
      </w:tr>
      <w:tr w:rsidR="00BB155F" w:rsidRPr="000D2D8D" w14:paraId="023317B6" w14:textId="77777777" w:rsidTr="771F3B0E">
        <w:trPr>
          <w:trHeight w:val="867"/>
        </w:trPr>
        <w:tc>
          <w:tcPr>
            <w:tcW w:w="1911" w:type="dxa"/>
          </w:tcPr>
          <w:p w14:paraId="5489DA59" w14:textId="77777777" w:rsidR="001A10B8" w:rsidRPr="000D2D8D" w:rsidRDefault="001A10B8">
            <w:pPr>
              <w:rPr>
                <w:b/>
              </w:rPr>
            </w:pPr>
          </w:p>
          <w:p w14:paraId="25B5E6B7" w14:textId="37690FA4" w:rsidR="00796E23" w:rsidRPr="000D2D8D" w:rsidRDefault="00796E23">
            <w:pPr>
              <w:rPr>
                <w:b/>
              </w:rPr>
            </w:pPr>
            <w:r w:rsidRPr="000D2D8D">
              <w:rPr>
                <w:b/>
              </w:rPr>
              <w:t>Knowledge</w:t>
            </w:r>
            <w:r w:rsidR="00BF7A7C" w:rsidRPr="000D2D8D">
              <w:rPr>
                <w:b/>
              </w:rPr>
              <w:t xml:space="preserve"> </w:t>
            </w:r>
          </w:p>
          <w:p w14:paraId="4E60CC74" w14:textId="77777777" w:rsidR="00796E23" w:rsidRPr="000D2D8D" w:rsidRDefault="00796E23">
            <w:pPr>
              <w:rPr>
                <w:b/>
              </w:rPr>
            </w:pPr>
          </w:p>
          <w:p w14:paraId="72904D0A" w14:textId="77777777" w:rsidR="00796E23" w:rsidRPr="000D2D8D" w:rsidRDefault="00796E23">
            <w:pPr>
              <w:rPr>
                <w:b/>
              </w:rPr>
            </w:pPr>
          </w:p>
        </w:tc>
        <w:tc>
          <w:tcPr>
            <w:tcW w:w="3144" w:type="dxa"/>
          </w:tcPr>
          <w:p w14:paraId="3044A38F" w14:textId="77777777" w:rsidR="009A398A" w:rsidRPr="000D2D8D" w:rsidRDefault="005B32DC">
            <w:r w:rsidRPr="000D2D8D">
              <w:t>Expert understanding of how digital, data and technology can shape organisational strategy, operating models, service improvement and public value in a large, complex organisation.</w:t>
            </w:r>
          </w:p>
          <w:p w14:paraId="15BD07FC" w14:textId="77777777" w:rsidR="005D54AA" w:rsidRPr="000D2D8D" w:rsidRDefault="005D54AA"/>
          <w:p w14:paraId="544369F5" w14:textId="77777777" w:rsidR="009A398A" w:rsidRPr="000D2D8D" w:rsidRDefault="005B32DC">
            <w:r w:rsidRPr="000D2D8D">
              <w:t>Strong knowledge of enterprise architecture, corporate platforms, infrastructure, cloud services, applications, integration, technical debt and technology lifecycle management.</w:t>
            </w:r>
          </w:p>
          <w:p w14:paraId="52C2106E" w14:textId="77777777" w:rsidR="005D54AA" w:rsidRPr="000D2D8D" w:rsidRDefault="005D54AA"/>
          <w:p w14:paraId="3944C102" w14:textId="77777777" w:rsidR="009A398A" w:rsidRPr="000D2D8D" w:rsidRDefault="005B32DC">
            <w:r w:rsidRPr="000D2D8D">
              <w:t>Strong understanding of user-centred design, accessibility, digital inclusion, product management and iterative delivery in public services.</w:t>
            </w:r>
          </w:p>
          <w:p w14:paraId="761BE39E" w14:textId="77777777" w:rsidR="005D54AA" w:rsidRPr="000D2D8D" w:rsidRDefault="005D54AA"/>
          <w:p w14:paraId="1DAD3DE0" w14:textId="77777777" w:rsidR="009A398A" w:rsidRPr="000D2D8D" w:rsidRDefault="005B32DC">
            <w:r w:rsidRPr="000D2D8D">
              <w:t>Strong understanding of the enabling technology landscape for resident-facing services, including CRM, telephony, contact-centre technology, channels, identity, case management, automation, integration and data platforms.</w:t>
            </w:r>
          </w:p>
          <w:p w14:paraId="7E8367F2" w14:textId="77777777" w:rsidR="005D54AA" w:rsidRPr="000D2D8D" w:rsidRDefault="005D54AA"/>
          <w:p w14:paraId="1A2B6D2E" w14:textId="77777777" w:rsidR="009A398A" w:rsidRPr="000D2D8D" w:rsidRDefault="005B32DC">
            <w:r w:rsidRPr="000D2D8D">
              <w:t xml:space="preserve">Strong knowledge of cyber security, technology risk, resilience, incident </w:t>
            </w:r>
            <w:r w:rsidRPr="000D2D8D">
              <w:lastRenderedPageBreak/>
              <w:t>management, business continuity and relevant national guidance.</w:t>
            </w:r>
          </w:p>
          <w:p w14:paraId="7B1DFC79" w14:textId="77777777" w:rsidR="005D54AA" w:rsidRPr="000D2D8D" w:rsidRDefault="005D54AA"/>
          <w:p w14:paraId="0F083709" w14:textId="77777777" w:rsidR="009A398A" w:rsidRPr="000D2D8D" w:rsidRDefault="005B32DC">
            <w:r w:rsidRPr="000D2D8D">
              <w:t>Strong understanding of enterprise data architecture, platforms, governance, quality, analytics, interoperability and responsible AI.</w:t>
            </w:r>
          </w:p>
          <w:p w14:paraId="64D75A4B" w14:textId="77777777" w:rsidR="005D54AA" w:rsidRPr="000D2D8D" w:rsidRDefault="005D54AA"/>
          <w:p w14:paraId="49340606" w14:textId="77777777" w:rsidR="009A398A" w:rsidRPr="000D2D8D" w:rsidRDefault="005B32DC">
            <w:r w:rsidRPr="000D2D8D">
              <w:t>Knowledge of public-sector governance, democratic accountability and the financial, policy and regulatory context affecting local government.</w:t>
            </w:r>
          </w:p>
          <w:p w14:paraId="5A6298E4" w14:textId="77777777" w:rsidR="005D54AA" w:rsidRPr="000D2D8D" w:rsidRDefault="005D54AA"/>
          <w:p w14:paraId="21208A87" w14:textId="77777777" w:rsidR="009A398A" w:rsidRPr="000D2D8D" w:rsidRDefault="005B32DC">
            <w:r w:rsidRPr="000D2D8D">
              <w:t>Understanding of commercial strategy, strategic sourcing, supplier markets and contract management for complex DDaT services.</w:t>
            </w:r>
          </w:p>
          <w:p w14:paraId="6BD7DF08" w14:textId="77777777" w:rsidR="005D54AA" w:rsidRPr="000D2D8D" w:rsidRDefault="005D54AA"/>
        </w:tc>
        <w:tc>
          <w:tcPr>
            <w:tcW w:w="1812" w:type="dxa"/>
          </w:tcPr>
          <w:p w14:paraId="5394215A" w14:textId="77777777" w:rsidR="009A398A" w:rsidRPr="000D2D8D" w:rsidRDefault="005B32DC">
            <w:r w:rsidRPr="000D2D8D">
              <w:lastRenderedPageBreak/>
              <w:t>E</w:t>
            </w:r>
          </w:p>
          <w:p w14:paraId="57BFB127" w14:textId="77777777" w:rsidR="005D54AA" w:rsidRPr="000D2D8D" w:rsidRDefault="005D54AA"/>
          <w:p w14:paraId="3133843F" w14:textId="77777777" w:rsidR="005D54AA" w:rsidRPr="000D2D8D" w:rsidRDefault="005D54AA"/>
          <w:p w14:paraId="6369E22D" w14:textId="77777777" w:rsidR="005D54AA" w:rsidRPr="000D2D8D" w:rsidRDefault="005D54AA"/>
          <w:p w14:paraId="357EC1EA" w14:textId="77777777" w:rsidR="005D54AA" w:rsidRPr="000D2D8D" w:rsidRDefault="005D54AA"/>
          <w:p w14:paraId="2CF4DA43" w14:textId="77777777" w:rsidR="005D54AA" w:rsidRPr="000D2D8D" w:rsidRDefault="005D54AA"/>
          <w:p w14:paraId="0F457632" w14:textId="77777777" w:rsidR="005D54AA" w:rsidRPr="000D2D8D" w:rsidRDefault="005D54AA"/>
          <w:p w14:paraId="433D37A9" w14:textId="77777777" w:rsidR="005D54AA" w:rsidRPr="000D2D8D" w:rsidRDefault="005D54AA"/>
          <w:p w14:paraId="27DA5CA5" w14:textId="77777777" w:rsidR="005D54AA" w:rsidRPr="000D2D8D" w:rsidRDefault="005D54AA"/>
          <w:p w14:paraId="74D065D0" w14:textId="1E8D253D" w:rsidR="009A398A" w:rsidRPr="000D2D8D" w:rsidRDefault="005B32DC">
            <w:r w:rsidRPr="000D2D8D">
              <w:t>E</w:t>
            </w:r>
          </w:p>
          <w:p w14:paraId="2BE55CAA" w14:textId="77777777" w:rsidR="005D54AA" w:rsidRPr="000D2D8D" w:rsidRDefault="005D54AA"/>
          <w:p w14:paraId="1463D04C" w14:textId="77777777" w:rsidR="005D54AA" w:rsidRPr="000D2D8D" w:rsidRDefault="005D54AA"/>
          <w:p w14:paraId="6A7BF967" w14:textId="77777777" w:rsidR="005D54AA" w:rsidRPr="000D2D8D" w:rsidRDefault="005D54AA"/>
          <w:p w14:paraId="122AA6F6" w14:textId="77777777" w:rsidR="005D54AA" w:rsidRPr="000D2D8D" w:rsidRDefault="005D54AA"/>
          <w:p w14:paraId="7073A354" w14:textId="77777777" w:rsidR="005D54AA" w:rsidRPr="000D2D8D" w:rsidRDefault="005D54AA"/>
          <w:p w14:paraId="06896137" w14:textId="77777777" w:rsidR="005D54AA" w:rsidRPr="000D2D8D" w:rsidRDefault="005D54AA"/>
          <w:p w14:paraId="7BFFA467" w14:textId="77777777" w:rsidR="005D54AA" w:rsidRPr="000D2D8D" w:rsidRDefault="005D54AA"/>
          <w:p w14:paraId="21F80E57" w14:textId="77777777" w:rsidR="005D54AA" w:rsidRPr="000D2D8D" w:rsidRDefault="005D54AA"/>
          <w:p w14:paraId="79DEE0E2" w14:textId="19530BCA" w:rsidR="009A398A" w:rsidRPr="000D2D8D" w:rsidRDefault="005B32DC">
            <w:r w:rsidRPr="000D2D8D">
              <w:t>E</w:t>
            </w:r>
          </w:p>
          <w:p w14:paraId="072BABD0" w14:textId="77777777" w:rsidR="005D54AA" w:rsidRPr="000D2D8D" w:rsidRDefault="005D54AA"/>
          <w:p w14:paraId="6E7B9001" w14:textId="77777777" w:rsidR="005D54AA" w:rsidRPr="000D2D8D" w:rsidRDefault="005D54AA"/>
          <w:p w14:paraId="480A2B37" w14:textId="77777777" w:rsidR="005D54AA" w:rsidRPr="000D2D8D" w:rsidRDefault="005D54AA"/>
          <w:p w14:paraId="3D0564EA" w14:textId="77777777" w:rsidR="005D54AA" w:rsidRPr="000D2D8D" w:rsidRDefault="005D54AA"/>
          <w:p w14:paraId="17ABC4A7" w14:textId="77777777" w:rsidR="005D54AA" w:rsidRPr="000D2D8D" w:rsidRDefault="005D54AA"/>
          <w:p w14:paraId="374C4111" w14:textId="77777777" w:rsidR="005D54AA" w:rsidRPr="000D2D8D" w:rsidRDefault="005D54AA"/>
          <w:p w14:paraId="6B4A08CB" w14:textId="26F80E46" w:rsidR="005D54AA" w:rsidRPr="000D2D8D" w:rsidRDefault="005D54AA">
            <w:r w:rsidRPr="000D2D8D">
              <w:t>E</w:t>
            </w:r>
          </w:p>
          <w:p w14:paraId="43BFBE33" w14:textId="77777777" w:rsidR="005D54AA" w:rsidRPr="000D2D8D" w:rsidRDefault="005D54AA"/>
          <w:p w14:paraId="019F5E78" w14:textId="77777777" w:rsidR="005D54AA" w:rsidRPr="000D2D8D" w:rsidRDefault="005D54AA"/>
          <w:p w14:paraId="116E5F78" w14:textId="77777777" w:rsidR="005D54AA" w:rsidRPr="000D2D8D" w:rsidRDefault="005D54AA"/>
          <w:p w14:paraId="1084A802" w14:textId="77777777" w:rsidR="005D54AA" w:rsidRPr="000D2D8D" w:rsidRDefault="005D54AA"/>
          <w:p w14:paraId="1C064FB0" w14:textId="77777777" w:rsidR="005D54AA" w:rsidRPr="000D2D8D" w:rsidRDefault="005D54AA"/>
          <w:p w14:paraId="60B5132D" w14:textId="77777777" w:rsidR="005D54AA" w:rsidRPr="000D2D8D" w:rsidRDefault="005D54AA"/>
          <w:p w14:paraId="26FD4331" w14:textId="77777777" w:rsidR="005D54AA" w:rsidRPr="000D2D8D" w:rsidRDefault="005D54AA"/>
          <w:p w14:paraId="04FACE4A" w14:textId="77777777" w:rsidR="005D54AA" w:rsidRPr="000D2D8D" w:rsidRDefault="005D54AA"/>
          <w:p w14:paraId="3EDC852E" w14:textId="77777777" w:rsidR="005D54AA" w:rsidRPr="000D2D8D" w:rsidRDefault="005D54AA"/>
          <w:p w14:paraId="14A0983E" w14:textId="77777777" w:rsidR="005D54AA" w:rsidRPr="000D2D8D" w:rsidRDefault="005D54AA"/>
          <w:p w14:paraId="766635E9" w14:textId="1548603C" w:rsidR="009A398A" w:rsidRPr="000D2D8D" w:rsidRDefault="005B32DC">
            <w:r w:rsidRPr="000D2D8D">
              <w:t>E</w:t>
            </w:r>
          </w:p>
          <w:p w14:paraId="45F3CD95" w14:textId="77777777" w:rsidR="005D54AA" w:rsidRPr="000D2D8D" w:rsidRDefault="005D54AA"/>
          <w:p w14:paraId="0C3B977A" w14:textId="77777777" w:rsidR="005D54AA" w:rsidRPr="000D2D8D" w:rsidRDefault="005D54AA"/>
          <w:p w14:paraId="531B08F3" w14:textId="77777777" w:rsidR="005D54AA" w:rsidRPr="000D2D8D" w:rsidRDefault="005D54AA"/>
          <w:p w14:paraId="7B46F483" w14:textId="77777777" w:rsidR="005D54AA" w:rsidRPr="000D2D8D" w:rsidRDefault="005D54AA"/>
          <w:p w14:paraId="06D0CDFB" w14:textId="77777777" w:rsidR="005D54AA" w:rsidRPr="000D2D8D" w:rsidRDefault="005D54AA"/>
          <w:p w14:paraId="671BBB23" w14:textId="77777777" w:rsidR="005D54AA" w:rsidRPr="000D2D8D" w:rsidRDefault="005D54AA"/>
          <w:p w14:paraId="4A2F1691" w14:textId="137ABFC6" w:rsidR="009A398A" w:rsidRPr="000D2D8D" w:rsidRDefault="005B32DC">
            <w:r w:rsidRPr="000D2D8D">
              <w:t>E</w:t>
            </w:r>
          </w:p>
          <w:p w14:paraId="1410D924" w14:textId="77777777" w:rsidR="005D54AA" w:rsidRPr="000D2D8D" w:rsidRDefault="005D54AA"/>
          <w:p w14:paraId="374442D0" w14:textId="77777777" w:rsidR="005D54AA" w:rsidRPr="000D2D8D" w:rsidRDefault="005D54AA"/>
          <w:p w14:paraId="08A8B56C" w14:textId="77777777" w:rsidR="005D54AA" w:rsidRPr="000D2D8D" w:rsidRDefault="005D54AA"/>
          <w:p w14:paraId="257CB571" w14:textId="77777777" w:rsidR="005D54AA" w:rsidRPr="000D2D8D" w:rsidRDefault="005D54AA"/>
          <w:p w14:paraId="6BDA05E5" w14:textId="77777777" w:rsidR="005D54AA" w:rsidRPr="000D2D8D" w:rsidRDefault="005D54AA"/>
          <w:p w14:paraId="5E20663C" w14:textId="77777777" w:rsidR="005D54AA" w:rsidRPr="000D2D8D" w:rsidRDefault="005D54AA"/>
          <w:p w14:paraId="0B819A50" w14:textId="1BFEE32A" w:rsidR="009A398A" w:rsidRPr="000D2D8D" w:rsidRDefault="005B32DC">
            <w:r w:rsidRPr="000D2D8D">
              <w:t>E</w:t>
            </w:r>
          </w:p>
          <w:p w14:paraId="0211B919" w14:textId="77777777" w:rsidR="005D54AA" w:rsidRPr="000D2D8D" w:rsidRDefault="005D54AA"/>
          <w:p w14:paraId="1B95A100" w14:textId="77777777" w:rsidR="005D54AA" w:rsidRPr="000D2D8D" w:rsidRDefault="005D54AA"/>
          <w:p w14:paraId="11A37E9D" w14:textId="77777777" w:rsidR="005D54AA" w:rsidRPr="000D2D8D" w:rsidRDefault="005D54AA"/>
          <w:p w14:paraId="6A5D0FD3" w14:textId="77777777" w:rsidR="005D54AA" w:rsidRPr="000D2D8D" w:rsidRDefault="005D54AA"/>
          <w:p w14:paraId="7F6B6DB7" w14:textId="77777777" w:rsidR="005D54AA" w:rsidRPr="000D2D8D" w:rsidRDefault="005D54AA"/>
          <w:p w14:paraId="23B33EB9" w14:textId="77777777" w:rsidR="005D54AA" w:rsidRPr="000D2D8D" w:rsidRDefault="005D54AA"/>
          <w:p w14:paraId="0609962E" w14:textId="575CF1C0" w:rsidR="009A398A" w:rsidRPr="000D2D8D" w:rsidRDefault="005B32DC">
            <w:r w:rsidRPr="000D2D8D">
              <w:t>E</w:t>
            </w:r>
          </w:p>
          <w:p w14:paraId="38D30F25" w14:textId="2E7A0F3B" w:rsidR="009A398A" w:rsidRPr="000D2D8D" w:rsidRDefault="009A398A"/>
        </w:tc>
        <w:tc>
          <w:tcPr>
            <w:tcW w:w="1751" w:type="dxa"/>
          </w:tcPr>
          <w:p w14:paraId="13F8CD45" w14:textId="77777777" w:rsidR="009A398A" w:rsidRPr="000D2D8D" w:rsidRDefault="005B32DC">
            <w:r w:rsidRPr="000D2D8D">
              <w:lastRenderedPageBreak/>
              <w:t>A/I</w:t>
            </w:r>
          </w:p>
          <w:p w14:paraId="63F5C2AA" w14:textId="77777777" w:rsidR="005D54AA" w:rsidRPr="000D2D8D" w:rsidRDefault="005D54AA"/>
          <w:p w14:paraId="56120FE7" w14:textId="77777777" w:rsidR="005D54AA" w:rsidRPr="000D2D8D" w:rsidRDefault="005D54AA"/>
          <w:p w14:paraId="240A86DB" w14:textId="77777777" w:rsidR="005D54AA" w:rsidRPr="000D2D8D" w:rsidRDefault="005D54AA"/>
          <w:p w14:paraId="477B3275" w14:textId="77777777" w:rsidR="005D54AA" w:rsidRPr="000D2D8D" w:rsidRDefault="005D54AA"/>
          <w:p w14:paraId="5BBB01F7" w14:textId="77777777" w:rsidR="005D54AA" w:rsidRPr="000D2D8D" w:rsidRDefault="005D54AA"/>
          <w:p w14:paraId="379EC4B6" w14:textId="77777777" w:rsidR="005D54AA" w:rsidRPr="000D2D8D" w:rsidRDefault="005D54AA"/>
          <w:p w14:paraId="0BA97075" w14:textId="77777777" w:rsidR="005D54AA" w:rsidRPr="000D2D8D" w:rsidRDefault="005D54AA"/>
          <w:p w14:paraId="3F8C662B" w14:textId="77777777" w:rsidR="005D54AA" w:rsidRPr="000D2D8D" w:rsidRDefault="005D54AA"/>
          <w:p w14:paraId="4AE786D7" w14:textId="7E4BDDE4" w:rsidR="009A398A" w:rsidRPr="000D2D8D" w:rsidRDefault="005B32DC">
            <w:r w:rsidRPr="000D2D8D">
              <w:t>A/I</w:t>
            </w:r>
          </w:p>
          <w:p w14:paraId="75E0C91F" w14:textId="77777777" w:rsidR="005D54AA" w:rsidRPr="000D2D8D" w:rsidRDefault="005D54AA"/>
          <w:p w14:paraId="060B3E73" w14:textId="77777777" w:rsidR="005D54AA" w:rsidRPr="000D2D8D" w:rsidRDefault="005D54AA"/>
          <w:p w14:paraId="340CF028" w14:textId="77777777" w:rsidR="005D54AA" w:rsidRPr="000D2D8D" w:rsidRDefault="005D54AA"/>
          <w:p w14:paraId="37AF7DF2" w14:textId="77777777" w:rsidR="005D54AA" w:rsidRPr="000D2D8D" w:rsidRDefault="005D54AA"/>
          <w:p w14:paraId="4E259108" w14:textId="77777777" w:rsidR="005D54AA" w:rsidRPr="000D2D8D" w:rsidRDefault="005D54AA"/>
          <w:p w14:paraId="4B2A6AF9" w14:textId="77777777" w:rsidR="005D54AA" w:rsidRPr="000D2D8D" w:rsidRDefault="005D54AA"/>
          <w:p w14:paraId="59842CA0" w14:textId="77777777" w:rsidR="005D54AA" w:rsidRPr="000D2D8D" w:rsidRDefault="005D54AA"/>
          <w:p w14:paraId="20D94063" w14:textId="77777777" w:rsidR="005D54AA" w:rsidRPr="000D2D8D" w:rsidRDefault="005D54AA"/>
          <w:p w14:paraId="2F2CB77B" w14:textId="3EB0D49C" w:rsidR="009A398A" w:rsidRPr="000D2D8D" w:rsidRDefault="005B32DC">
            <w:r w:rsidRPr="000D2D8D">
              <w:t>A/I</w:t>
            </w:r>
          </w:p>
          <w:p w14:paraId="7B2AAFFE" w14:textId="77777777" w:rsidR="005D54AA" w:rsidRPr="000D2D8D" w:rsidRDefault="005D54AA"/>
          <w:p w14:paraId="596C14F2" w14:textId="77777777" w:rsidR="005D54AA" w:rsidRPr="000D2D8D" w:rsidRDefault="005D54AA"/>
          <w:p w14:paraId="3530C0CB" w14:textId="77777777" w:rsidR="005D54AA" w:rsidRPr="000D2D8D" w:rsidRDefault="005D54AA"/>
          <w:p w14:paraId="63A7E520" w14:textId="77777777" w:rsidR="005D54AA" w:rsidRPr="000D2D8D" w:rsidRDefault="005D54AA"/>
          <w:p w14:paraId="1DF4B8E1" w14:textId="77777777" w:rsidR="005D54AA" w:rsidRPr="000D2D8D" w:rsidRDefault="005D54AA"/>
          <w:p w14:paraId="57CD86C8" w14:textId="77777777" w:rsidR="005D54AA" w:rsidRPr="000D2D8D" w:rsidRDefault="005D54AA"/>
          <w:p w14:paraId="6187A733" w14:textId="50654323" w:rsidR="009A398A" w:rsidRPr="000D2D8D" w:rsidRDefault="005B32DC">
            <w:r w:rsidRPr="000D2D8D">
              <w:t>A/I</w:t>
            </w:r>
          </w:p>
          <w:p w14:paraId="7BB33378" w14:textId="77777777" w:rsidR="005D54AA" w:rsidRPr="000D2D8D" w:rsidRDefault="005D54AA"/>
          <w:p w14:paraId="06736719" w14:textId="77777777" w:rsidR="005D54AA" w:rsidRPr="000D2D8D" w:rsidRDefault="005D54AA"/>
          <w:p w14:paraId="7E246351" w14:textId="77777777" w:rsidR="005D54AA" w:rsidRPr="000D2D8D" w:rsidRDefault="005D54AA"/>
          <w:p w14:paraId="70BD1FDB" w14:textId="77777777" w:rsidR="005D54AA" w:rsidRPr="000D2D8D" w:rsidRDefault="005D54AA"/>
          <w:p w14:paraId="08CBA17E" w14:textId="77777777" w:rsidR="005D54AA" w:rsidRPr="000D2D8D" w:rsidRDefault="005D54AA"/>
          <w:p w14:paraId="7FF0AF80" w14:textId="77777777" w:rsidR="005D54AA" w:rsidRPr="000D2D8D" w:rsidRDefault="005D54AA"/>
          <w:p w14:paraId="71495A09" w14:textId="77777777" w:rsidR="005D54AA" w:rsidRPr="000D2D8D" w:rsidRDefault="005D54AA"/>
          <w:p w14:paraId="501F1815" w14:textId="77777777" w:rsidR="005D54AA" w:rsidRPr="000D2D8D" w:rsidRDefault="005D54AA"/>
          <w:p w14:paraId="1382F86F" w14:textId="77777777" w:rsidR="005D54AA" w:rsidRPr="000D2D8D" w:rsidRDefault="005D54AA"/>
          <w:p w14:paraId="5CC26799" w14:textId="77777777" w:rsidR="005D54AA" w:rsidRPr="000D2D8D" w:rsidRDefault="005D54AA"/>
          <w:p w14:paraId="2C262E3D" w14:textId="22817DC3" w:rsidR="009A398A" w:rsidRPr="000D2D8D" w:rsidRDefault="005B32DC">
            <w:r w:rsidRPr="000D2D8D">
              <w:t>A/I</w:t>
            </w:r>
          </w:p>
          <w:p w14:paraId="7AF243CA" w14:textId="77777777" w:rsidR="005D54AA" w:rsidRPr="000D2D8D" w:rsidRDefault="005D54AA"/>
          <w:p w14:paraId="473CD2DD" w14:textId="77777777" w:rsidR="005D54AA" w:rsidRPr="000D2D8D" w:rsidRDefault="005D54AA"/>
          <w:p w14:paraId="4EFB52D8" w14:textId="77777777" w:rsidR="005D54AA" w:rsidRPr="000D2D8D" w:rsidRDefault="005D54AA"/>
          <w:p w14:paraId="6CF2CB09" w14:textId="77777777" w:rsidR="005D54AA" w:rsidRPr="000D2D8D" w:rsidRDefault="005D54AA"/>
          <w:p w14:paraId="4B5D01B5" w14:textId="77777777" w:rsidR="005D54AA" w:rsidRPr="000D2D8D" w:rsidRDefault="005D54AA"/>
          <w:p w14:paraId="7D396D30" w14:textId="77777777" w:rsidR="005D54AA" w:rsidRPr="000D2D8D" w:rsidRDefault="005D54AA"/>
          <w:p w14:paraId="4FC8A46A" w14:textId="4A175C36" w:rsidR="009A398A" w:rsidRPr="000D2D8D" w:rsidRDefault="005B32DC">
            <w:r w:rsidRPr="000D2D8D">
              <w:t>A/I</w:t>
            </w:r>
          </w:p>
          <w:p w14:paraId="7AEC2BC6" w14:textId="77777777" w:rsidR="005D54AA" w:rsidRPr="000D2D8D" w:rsidRDefault="005D54AA"/>
          <w:p w14:paraId="41D459DB" w14:textId="77777777" w:rsidR="005D54AA" w:rsidRPr="000D2D8D" w:rsidRDefault="005D54AA"/>
          <w:p w14:paraId="1FB7ACE4" w14:textId="77777777" w:rsidR="005D54AA" w:rsidRPr="000D2D8D" w:rsidRDefault="005D54AA"/>
          <w:p w14:paraId="481C734A" w14:textId="77777777" w:rsidR="005D54AA" w:rsidRPr="000D2D8D" w:rsidRDefault="005D54AA"/>
          <w:p w14:paraId="6BA1326C" w14:textId="77777777" w:rsidR="005D54AA" w:rsidRPr="000D2D8D" w:rsidRDefault="005D54AA"/>
          <w:p w14:paraId="17C4F68C" w14:textId="77777777" w:rsidR="005D54AA" w:rsidRPr="000D2D8D" w:rsidRDefault="005D54AA"/>
          <w:p w14:paraId="5F585092" w14:textId="7A3320F0" w:rsidR="009A398A" w:rsidRPr="000D2D8D" w:rsidRDefault="005B32DC">
            <w:r w:rsidRPr="000D2D8D">
              <w:t>A/I</w:t>
            </w:r>
          </w:p>
          <w:p w14:paraId="58AEB0E9" w14:textId="77777777" w:rsidR="005D54AA" w:rsidRPr="000D2D8D" w:rsidRDefault="005D54AA"/>
          <w:p w14:paraId="7D47B818" w14:textId="77777777" w:rsidR="005D54AA" w:rsidRPr="000D2D8D" w:rsidRDefault="005D54AA"/>
          <w:p w14:paraId="7C2BBF4B" w14:textId="77777777" w:rsidR="005D54AA" w:rsidRPr="000D2D8D" w:rsidRDefault="005D54AA"/>
          <w:p w14:paraId="55032838" w14:textId="77777777" w:rsidR="005D54AA" w:rsidRPr="000D2D8D" w:rsidRDefault="005D54AA"/>
          <w:p w14:paraId="064C5BE1" w14:textId="77777777" w:rsidR="005D54AA" w:rsidRPr="000D2D8D" w:rsidRDefault="005D54AA"/>
          <w:p w14:paraId="12DFB9B6" w14:textId="77777777" w:rsidR="005D54AA" w:rsidRPr="000D2D8D" w:rsidRDefault="005D54AA"/>
          <w:p w14:paraId="5A17D79D" w14:textId="3A6D6C47" w:rsidR="009A398A" w:rsidRPr="000D2D8D" w:rsidRDefault="005B32DC">
            <w:r w:rsidRPr="000D2D8D">
              <w:t>A/I</w:t>
            </w:r>
          </w:p>
        </w:tc>
      </w:tr>
      <w:tr w:rsidR="00BB155F" w:rsidRPr="000D2D8D" w14:paraId="045FBB7E" w14:textId="77777777" w:rsidTr="771F3B0E">
        <w:trPr>
          <w:trHeight w:val="752"/>
        </w:trPr>
        <w:tc>
          <w:tcPr>
            <w:tcW w:w="1911" w:type="dxa"/>
          </w:tcPr>
          <w:p w14:paraId="0420AE25" w14:textId="77777777" w:rsidR="001A10B8" w:rsidRPr="000D2D8D" w:rsidRDefault="001A10B8">
            <w:pPr>
              <w:rPr>
                <w:b/>
              </w:rPr>
            </w:pPr>
          </w:p>
          <w:p w14:paraId="7D2156C3" w14:textId="5A7CE316" w:rsidR="00796E23" w:rsidRPr="000D2D8D" w:rsidRDefault="00302D55">
            <w:r w:rsidRPr="000D2D8D">
              <w:rPr>
                <w:b/>
              </w:rPr>
              <w:t xml:space="preserve">Qualifications &amp; Experience </w:t>
            </w:r>
          </w:p>
        </w:tc>
        <w:tc>
          <w:tcPr>
            <w:tcW w:w="3144" w:type="dxa"/>
          </w:tcPr>
          <w:p w14:paraId="5FB7956C" w14:textId="77777777" w:rsidR="009A398A" w:rsidRPr="000D2D8D" w:rsidRDefault="005B32DC">
            <w:r w:rsidRPr="000D2D8D">
              <w:t>Substantial experience operating at Director level, or equivalent, in a large, complex and politically accountable organisation.</w:t>
            </w:r>
          </w:p>
          <w:p w14:paraId="6BAE50F5" w14:textId="77777777" w:rsidR="005D54AA" w:rsidRPr="000D2D8D" w:rsidRDefault="005D54AA"/>
          <w:p w14:paraId="20EC45F3" w14:textId="77777777" w:rsidR="009A398A" w:rsidRPr="000D2D8D" w:rsidRDefault="005B32DC">
            <w:r w:rsidRPr="000D2D8D">
              <w:t>Demonstrable success in shaping corporate strategy and influencing executive investment, transformation and operating-model decisions.</w:t>
            </w:r>
          </w:p>
          <w:p w14:paraId="488BE166" w14:textId="77777777" w:rsidR="005D54AA" w:rsidRPr="000D2D8D" w:rsidRDefault="005D54AA"/>
          <w:p w14:paraId="23443C78" w14:textId="77777777" w:rsidR="009A398A" w:rsidRPr="000D2D8D" w:rsidRDefault="005B32DC">
            <w:r w:rsidRPr="000D2D8D">
              <w:t>Successful leadership of organisation-wide digital transformation involving service redesign, organisational change, data, technology, adoption and benefits realisation.</w:t>
            </w:r>
          </w:p>
          <w:p w14:paraId="3D04F31D" w14:textId="77777777" w:rsidR="005D54AA" w:rsidRPr="000D2D8D" w:rsidRDefault="005D54AA"/>
          <w:p w14:paraId="0BD07C1F" w14:textId="77777777" w:rsidR="009A398A" w:rsidRPr="000D2D8D" w:rsidRDefault="005B32DC">
            <w:r w:rsidRPr="000D2D8D">
              <w:t xml:space="preserve">Experience of influencing improvements to resident or customer outcomes through digital platforms </w:t>
            </w:r>
            <w:r w:rsidRPr="000D2D8D">
              <w:lastRenderedPageBreak/>
              <w:t>and capabilities, working in partnership with accountable service leaders.</w:t>
            </w:r>
          </w:p>
          <w:p w14:paraId="57AEF079" w14:textId="77777777" w:rsidR="005D54AA" w:rsidRPr="000D2D8D" w:rsidRDefault="005D54AA"/>
          <w:p w14:paraId="58367166" w14:textId="77777777" w:rsidR="009A398A" w:rsidRPr="000D2D8D" w:rsidRDefault="005B32DC">
            <w:r w:rsidRPr="000D2D8D">
              <w:t>Successful development and delivery of integrated DDaT strategies, roadmaps, enterprise standards and investment plans.</w:t>
            </w:r>
          </w:p>
          <w:p w14:paraId="20136473" w14:textId="77777777" w:rsidR="005D54AA" w:rsidRPr="000D2D8D" w:rsidRDefault="005D54AA"/>
          <w:p w14:paraId="3BA9427A" w14:textId="77777777" w:rsidR="009A398A" w:rsidRPr="000D2D8D" w:rsidRDefault="005B32DC">
            <w:r w:rsidRPr="000D2D8D">
              <w:t>Experience of leading major technology modernisation, enterprise platform, data, integration or cloud programmes from strategy to live operation.</w:t>
            </w:r>
          </w:p>
          <w:p w14:paraId="02ABE438" w14:textId="77777777" w:rsidR="005D54AA" w:rsidRPr="000D2D8D" w:rsidRDefault="005D54AA"/>
          <w:p w14:paraId="676815CA" w14:textId="77777777" w:rsidR="009A398A" w:rsidRPr="000D2D8D" w:rsidRDefault="005B32DC">
            <w:r w:rsidRPr="000D2D8D">
              <w:t>Experience of advising and constructively challenging Members, boards, chief officers and senior stakeholders on complex strategic and technical matters.</w:t>
            </w:r>
          </w:p>
          <w:p w14:paraId="3116571E" w14:textId="77777777" w:rsidR="005D54AA" w:rsidRPr="000D2D8D" w:rsidRDefault="005D54AA"/>
          <w:p w14:paraId="1F18CD90" w14:textId="77777777" w:rsidR="009A398A" w:rsidRPr="000D2D8D" w:rsidRDefault="005B32DC">
            <w:r w:rsidRPr="000D2D8D">
              <w:t>Track record of delivering measurable cashable savings, productivity improvements, service outcomes and value from DDaT investment.</w:t>
            </w:r>
          </w:p>
          <w:p w14:paraId="73EF9AFA" w14:textId="77777777" w:rsidR="005D54AA" w:rsidRPr="000D2D8D" w:rsidRDefault="005D54AA"/>
          <w:p w14:paraId="1592C55D" w14:textId="77777777" w:rsidR="009A398A" w:rsidRPr="000D2D8D" w:rsidRDefault="005B32DC">
            <w:r w:rsidRPr="000D2D8D">
              <w:t>Experience of leading large multidisciplinary teams and developing professional capability, culture, succession and inclusion.</w:t>
            </w:r>
          </w:p>
          <w:p w14:paraId="4BCABDC2" w14:textId="77777777" w:rsidR="005D54AA" w:rsidRPr="000D2D8D" w:rsidRDefault="005D54AA"/>
          <w:p w14:paraId="3AAA2F2B" w14:textId="77777777" w:rsidR="009A398A" w:rsidRPr="000D2D8D" w:rsidRDefault="005B32DC">
            <w:r w:rsidRPr="000D2D8D">
              <w:t>Experience of managing significant revenue and capital budgets and complex commercial and supplier relationships.</w:t>
            </w:r>
          </w:p>
          <w:p w14:paraId="6394C74C" w14:textId="77777777" w:rsidR="005D54AA" w:rsidRPr="000D2D8D" w:rsidRDefault="005D54AA"/>
          <w:p w14:paraId="2DE048CF" w14:textId="3BDE8B5A" w:rsidR="009A398A" w:rsidRPr="000D2D8D" w:rsidRDefault="005B32DC">
            <w:r w:rsidRPr="000D2D8D">
              <w:t xml:space="preserve">Evidence of external professional leadership, sector contribution or effective partnership </w:t>
            </w:r>
            <w:r w:rsidRPr="000D2D8D">
              <w:lastRenderedPageBreak/>
              <w:t>working across organisational boundaries.</w:t>
            </w:r>
          </w:p>
          <w:p w14:paraId="0D4AC338" w14:textId="77777777" w:rsidR="005D54AA" w:rsidRPr="000D2D8D" w:rsidRDefault="005D54AA"/>
          <w:p w14:paraId="3100EA70" w14:textId="77777777" w:rsidR="009A398A" w:rsidRPr="000D2D8D" w:rsidRDefault="005B32DC">
            <w:r w:rsidRPr="000D2D8D">
              <w:t>Senior leadership experience within local government or a comparable public-service setting.</w:t>
            </w:r>
          </w:p>
          <w:p w14:paraId="1055EBEB" w14:textId="77777777" w:rsidR="005D54AA" w:rsidRPr="000D2D8D" w:rsidRDefault="005D54AA"/>
        </w:tc>
        <w:tc>
          <w:tcPr>
            <w:tcW w:w="1812" w:type="dxa"/>
          </w:tcPr>
          <w:p w14:paraId="4B484B1F" w14:textId="77777777" w:rsidR="009A398A" w:rsidRPr="000D2D8D" w:rsidRDefault="005B32DC">
            <w:r w:rsidRPr="000D2D8D">
              <w:lastRenderedPageBreak/>
              <w:t>E</w:t>
            </w:r>
          </w:p>
          <w:p w14:paraId="15A19548" w14:textId="77777777" w:rsidR="005D54AA" w:rsidRPr="000D2D8D" w:rsidRDefault="005D54AA"/>
          <w:p w14:paraId="617F19FF" w14:textId="77777777" w:rsidR="005D54AA" w:rsidRPr="000D2D8D" w:rsidRDefault="005D54AA"/>
          <w:p w14:paraId="1B9EBBBC" w14:textId="77777777" w:rsidR="005D54AA" w:rsidRPr="000D2D8D" w:rsidRDefault="005D54AA"/>
          <w:p w14:paraId="70993EE8" w14:textId="77777777" w:rsidR="005D54AA" w:rsidRPr="000D2D8D" w:rsidRDefault="005D54AA"/>
          <w:p w14:paraId="5E8415FC" w14:textId="77777777" w:rsidR="005D54AA" w:rsidRPr="000D2D8D" w:rsidRDefault="005D54AA"/>
          <w:p w14:paraId="2F76B94F" w14:textId="0C4C4342" w:rsidR="009A398A" w:rsidRPr="000D2D8D" w:rsidRDefault="005B32DC">
            <w:r w:rsidRPr="000D2D8D">
              <w:t>E</w:t>
            </w:r>
          </w:p>
          <w:p w14:paraId="0A6128B8" w14:textId="77777777" w:rsidR="005D54AA" w:rsidRPr="000D2D8D" w:rsidRDefault="005D54AA"/>
          <w:p w14:paraId="2A036794" w14:textId="77777777" w:rsidR="005D54AA" w:rsidRPr="000D2D8D" w:rsidRDefault="005D54AA"/>
          <w:p w14:paraId="7EECC086" w14:textId="77777777" w:rsidR="005D54AA" w:rsidRPr="000D2D8D" w:rsidRDefault="005D54AA"/>
          <w:p w14:paraId="12B37DEC" w14:textId="77777777" w:rsidR="005D54AA" w:rsidRPr="000D2D8D" w:rsidRDefault="005D54AA"/>
          <w:p w14:paraId="1252E649" w14:textId="77777777" w:rsidR="005D54AA" w:rsidRPr="000D2D8D" w:rsidRDefault="005D54AA"/>
          <w:p w14:paraId="268F2D6C" w14:textId="77777777" w:rsidR="005D54AA" w:rsidRPr="000D2D8D" w:rsidRDefault="005D54AA"/>
          <w:p w14:paraId="78AFC564" w14:textId="11593692" w:rsidR="009A398A" w:rsidRPr="000D2D8D" w:rsidRDefault="005B32DC">
            <w:r w:rsidRPr="000D2D8D">
              <w:t>E</w:t>
            </w:r>
          </w:p>
          <w:p w14:paraId="4E5689F3" w14:textId="77777777" w:rsidR="005D54AA" w:rsidRPr="000D2D8D" w:rsidRDefault="005D54AA"/>
          <w:p w14:paraId="6856735F" w14:textId="77777777" w:rsidR="005D54AA" w:rsidRPr="000D2D8D" w:rsidRDefault="005D54AA"/>
          <w:p w14:paraId="05EB2CA3" w14:textId="77777777" w:rsidR="005D54AA" w:rsidRPr="000D2D8D" w:rsidRDefault="005D54AA"/>
          <w:p w14:paraId="13EFDF31" w14:textId="77777777" w:rsidR="005D54AA" w:rsidRPr="000D2D8D" w:rsidRDefault="005D54AA"/>
          <w:p w14:paraId="0B0EAA90" w14:textId="77777777" w:rsidR="005D54AA" w:rsidRPr="000D2D8D" w:rsidRDefault="005D54AA"/>
          <w:p w14:paraId="668D0C46" w14:textId="77777777" w:rsidR="005D54AA" w:rsidRPr="000D2D8D" w:rsidRDefault="005D54AA"/>
          <w:p w14:paraId="09297549" w14:textId="77777777" w:rsidR="005D54AA" w:rsidRPr="000D2D8D" w:rsidRDefault="005D54AA"/>
          <w:p w14:paraId="0A34884A" w14:textId="4C1CD523" w:rsidR="009A398A" w:rsidRPr="000D2D8D" w:rsidRDefault="005B32DC">
            <w:r w:rsidRPr="000D2D8D">
              <w:t>E</w:t>
            </w:r>
          </w:p>
          <w:p w14:paraId="0F673F9A" w14:textId="77777777" w:rsidR="005D54AA" w:rsidRPr="000D2D8D" w:rsidRDefault="005D54AA"/>
          <w:p w14:paraId="1A08B999" w14:textId="77777777" w:rsidR="005D54AA" w:rsidRPr="000D2D8D" w:rsidRDefault="005D54AA"/>
          <w:p w14:paraId="2ACA7E4F" w14:textId="77777777" w:rsidR="005D54AA" w:rsidRPr="000D2D8D" w:rsidRDefault="005D54AA"/>
          <w:p w14:paraId="375EDC41" w14:textId="77777777" w:rsidR="005D54AA" w:rsidRPr="000D2D8D" w:rsidRDefault="005D54AA"/>
          <w:p w14:paraId="70E91EBA" w14:textId="77777777" w:rsidR="005D54AA" w:rsidRPr="000D2D8D" w:rsidRDefault="005D54AA"/>
          <w:p w14:paraId="2B9A2DB7" w14:textId="77777777" w:rsidR="005D54AA" w:rsidRPr="000D2D8D" w:rsidRDefault="005D54AA"/>
          <w:p w14:paraId="151D01B2" w14:textId="77777777" w:rsidR="005D54AA" w:rsidRPr="000D2D8D" w:rsidRDefault="005D54AA"/>
          <w:p w14:paraId="11029323" w14:textId="77777777" w:rsidR="005D54AA" w:rsidRPr="000D2D8D" w:rsidRDefault="005D54AA"/>
          <w:p w14:paraId="1C5D3535" w14:textId="14D6D6FE" w:rsidR="009A398A" w:rsidRPr="000D2D8D" w:rsidRDefault="005B32DC">
            <w:r w:rsidRPr="000D2D8D">
              <w:t>E</w:t>
            </w:r>
          </w:p>
          <w:p w14:paraId="08A72343" w14:textId="77777777" w:rsidR="005D54AA" w:rsidRPr="000D2D8D" w:rsidRDefault="005D54AA"/>
          <w:p w14:paraId="1F57AA0F" w14:textId="77777777" w:rsidR="005D54AA" w:rsidRPr="000D2D8D" w:rsidRDefault="005D54AA"/>
          <w:p w14:paraId="520BD7D4" w14:textId="77777777" w:rsidR="005D54AA" w:rsidRPr="000D2D8D" w:rsidRDefault="005D54AA"/>
          <w:p w14:paraId="2E08AABC" w14:textId="77777777" w:rsidR="005D54AA" w:rsidRPr="000D2D8D" w:rsidRDefault="005D54AA"/>
          <w:p w14:paraId="7071B548" w14:textId="77777777" w:rsidR="005D54AA" w:rsidRPr="000D2D8D" w:rsidRDefault="005D54AA"/>
          <w:p w14:paraId="3E3F013A" w14:textId="77777777" w:rsidR="005D54AA" w:rsidRPr="000D2D8D" w:rsidRDefault="005D54AA"/>
          <w:p w14:paraId="3ECF002E" w14:textId="554474BB" w:rsidR="009A398A" w:rsidRPr="000D2D8D" w:rsidRDefault="005B32DC">
            <w:r w:rsidRPr="000D2D8D">
              <w:t>E</w:t>
            </w:r>
          </w:p>
          <w:p w14:paraId="4477A10D" w14:textId="77777777" w:rsidR="005D54AA" w:rsidRPr="000D2D8D" w:rsidRDefault="005D54AA"/>
          <w:p w14:paraId="56AE72CD" w14:textId="77777777" w:rsidR="005D54AA" w:rsidRPr="000D2D8D" w:rsidRDefault="005D54AA"/>
          <w:p w14:paraId="5827C154" w14:textId="77777777" w:rsidR="005D54AA" w:rsidRPr="000D2D8D" w:rsidRDefault="005D54AA"/>
          <w:p w14:paraId="4C5D8EB1" w14:textId="77777777" w:rsidR="005D54AA" w:rsidRPr="000D2D8D" w:rsidRDefault="005D54AA"/>
          <w:p w14:paraId="4B1B470B" w14:textId="77777777" w:rsidR="005D54AA" w:rsidRPr="000D2D8D" w:rsidRDefault="005D54AA"/>
          <w:p w14:paraId="28D65FCC" w14:textId="77777777" w:rsidR="005D54AA" w:rsidRPr="000D2D8D" w:rsidRDefault="005D54AA"/>
          <w:p w14:paraId="2646BAF5" w14:textId="4325EB5A" w:rsidR="009A398A" w:rsidRPr="000D2D8D" w:rsidRDefault="005B32DC">
            <w:r w:rsidRPr="000D2D8D">
              <w:t>E</w:t>
            </w:r>
          </w:p>
          <w:p w14:paraId="0092B49E" w14:textId="77777777" w:rsidR="005D54AA" w:rsidRPr="000D2D8D" w:rsidRDefault="005D54AA"/>
          <w:p w14:paraId="6BF21476" w14:textId="77777777" w:rsidR="005D54AA" w:rsidRPr="000D2D8D" w:rsidRDefault="005D54AA"/>
          <w:p w14:paraId="6412944A" w14:textId="77777777" w:rsidR="005D54AA" w:rsidRPr="000D2D8D" w:rsidRDefault="005D54AA"/>
          <w:p w14:paraId="39AAA878" w14:textId="77777777" w:rsidR="005D54AA" w:rsidRPr="000D2D8D" w:rsidRDefault="005D54AA"/>
          <w:p w14:paraId="26705770" w14:textId="77777777" w:rsidR="005D54AA" w:rsidRPr="000D2D8D" w:rsidRDefault="005D54AA"/>
          <w:p w14:paraId="5EBFBF7C" w14:textId="77777777" w:rsidR="005D54AA" w:rsidRPr="000D2D8D" w:rsidRDefault="005D54AA"/>
          <w:p w14:paraId="196EB5BF" w14:textId="77777777" w:rsidR="005D54AA" w:rsidRPr="000D2D8D" w:rsidRDefault="005D54AA"/>
          <w:p w14:paraId="027EFF1B" w14:textId="473F1ECD" w:rsidR="009A398A" w:rsidRPr="000D2D8D" w:rsidRDefault="005B32DC">
            <w:r w:rsidRPr="000D2D8D">
              <w:t>E</w:t>
            </w:r>
          </w:p>
          <w:p w14:paraId="1E9A0486" w14:textId="77777777" w:rsidR="005D54AA" w:rsidRPr="000D2D8D" w:rsidRDefault="005D54AA"/>
          <w:p w14:paraId="0CDFCCF2" w14:textId="77777777" w:rsidR="005D54AA" w:rsidRPr="000D2D8D" w:rsidRDefault="005D54AA"/>
          <w:p w14:paraId="4BAEA04F" w14:textId="77777777" w:rsidR="005D54AA" w:rsidRPr="000D2D8D" w:rsidRDefault="005D54AA"/>
          <w:p w14:paraId="544FE876" w14:textId="77777777" w:rsidR="005D54AA" w:rsidRPr="000D2D8D" w:rsidRDefault="005D54AA"/>
          <w:p w14:paraId="44F072E2" w14:textId="77777777" w:rsidR="005D54AA" w:rsidRPr="000D2D8D" w:rsidRDefault="005D54AA"/>
          <w:p w14:paraId="20186BC4" w14:textId="77777777" w:rsidR="005D54AA" w:rsidRPr="000D2D8D" w:rsidRDefault="005D54AA"/>
          <w:p w14:paraId="5D0D67D4" w14:textId="577434BF" w:rsidR="009A398A" w:rsidRPr="000D2D8D" w:rsidRDefault="005B32DC">
            <w:r w:rsidRPr="000D2D8D">
              <w:t>E</w:t>
            </w:r>
          </w:p>
          <w:p w14:paraId="476BD034" w14:textId="77777777" w:rsidR="005D54AA" w:rsidRPr="000D2D8D" w:rsidRDefault="005D54AA"/>
          <w:p w14:paraId="5BDDF6A2" w14:textId="77777777" w:rsidR="005D54AA" w:rsidRPr="000D2D8D" w:rsidRDefault="005D54AA"/>
          <w:p w14:paraId="06CEE0E1" w14:textId="77777777" w:rsidR="005D54AA" w:rsidRPr="000D2D8D" w:rsidRDefault="005D54AA"/>
          <w:p w14:paraId="11995A8E" w14:textId="77777777" w:rsidR="005D54AA" w:rsidRPr="000D2D8D" w:rsidRDefault="005D54AA"/>
          <w:p w14:paraId="2FC55905" w14:textId="77777777" w:rsidR="005D54AA" w:rsidRPr="000D2D8D" w:rsidRDefault="005D54AA"/>
          <w:p w14:paraId="6655129F" w14:textId="4333A81E" w:rsidR="009A398A" w:rsidRPr="000D2D8D" w:rsidRDefault="005B32DC">
            <w:r w:rsidRPr="000D2D8D">
              <w:t>E</w:t>
            </w:r>
          </w:p>
          <w:p w14:paraId="0FE76F89" w14:textId="77777777" w:rsidR="005D54AA" w:rsidRPr="000D2D8D" w:rsidRDefault="005D54AA"/>
          <w:p w14:paraId="0DCDACFF" w14:textId="77777777" w:rsidR="005D54AA" w:rsidRPr="000D2D8D" w:rsidRDefault="005D54AA"/>
          <w:p w14:paraId="0D8ABACC" w14:textId="77777777" w:rsidR="005D54AA" w:rsidRPr="000D2D8D" w:rsidRDefault="005D54AA"/>
          <w:p w14:paraId="3A209E1D" w14:textId="77777777" w:rsidR="005D54AA" w:rsidRPr="000D2D8D" w:rsidRDefault="005D54AA"/>
          <w:p w14:paraId="14FA8FBA" w14:textId="77777777" w:rsidR="005D54AA" w:rsidRPr="000D2D8D" w:rsidRDefault="005D54AA"/>
          <w:p w14:paraId="68B8501A" w14:textId="105E83FF" w:rsidR="009A398A" w:rsidRPr="000D2D8D" w:rsidRDefault="005B32DC">
            <w:r w:rsidRPr="000D2D8D">
              <w:t>E</w:t>
            </w:r>
          </w:p>
          <w:p w14:paraId="251BFE53" w14:textId="77777777" w:rsidR="005D54AA" w:rsidRPr="000D2D8D" w:rsidRDefault="005D54AA"/>
          <w:p w14:paraId="016E6F55" w14:textId="77777777" w:rsidR="005D54AA" w:rsidRPr="000D2D8D" w:rsidRDefault="005D54AA"/>
          <w:p w14:paraId="32109233" w14:textId="77777777" w:rsidR="005D54AA" w:rsidRPr="000D2D8D" w:rsidRDefault="005D54AA"/>
          <w:p w14:paraId="73178861" w14:textId="77777777" w:rsidR="005D54AA" w:rsidRPr="000D2D8D" w:rsidRDefault="005D54AA"/>
          <w:p w14:paraId="3DA44140" w14:textId="77777777" w:rsidR="005D54AA" w:rsidRPr="000D2D8D" w:rsidRDefault="005D54AA"/>
          <w:p w14:paraId="7124EC30" w14:textId="77777777" w:rsidR="005D54AA" w:rsidRPr="000D2D8D" w:rsidRDefault="005D54AA"/>
          <w:p w14:paraId="01E5D655" w14:textId="6168161B" w:rsidR="009A398A" w:rsidRPr="000D2D8D" w:rsidRDefault="005B32DC">
            <w:r w:rsidRPr="000D2D8D">
              <w:t>D</w:t>
            </w:r>
          </w:p>
        </w:tc>
        <w:tc>
          <w:tcPr>
            <w:tcW w:w="1751" w:type="dxa"/>
          </w:tcPr>
          <w:p w14:paraId="695C2908" w14:textId="77777777" w:rsidR="009A398A" w:rsidRPr="000D2D8D" w:rsidRDefault="005B32DC">
            <w:r w:rsidRPr="000D2D8D">
              <w:lastRenderedPageBreak/>
              <w:t>A/I</w:t>
            </w:r>
          </w:p>
          <w:p w14:paraId="1A11FFBF" w14:textId="77777777" w:rsidR="005D54AA" w:rsidRPr="000D2D8D" w:rsidRDefault="005D54AA"/>
          <w:p w14:paraId="2269DB4A" w14:textId="77777777" w:rsidR="005D54AA" w:rsidRPr="000D2D8D" w:rsidRDefault="005D54AA"/>
          <w:p w14:paraId="0DDFB511" w14:textId="77777777" w:rsidR="005D54AA" w:rsidRPr="000D2D8D" w:rsidRDefault="005D54AA"/>
          <w:p w14:paraId="4E6654C6" w14:textId="77777777" w:rsidR="005D54AA" w:rsidRPr="000D2D8D" w:rsidRDefault="005D54AA"/>
          <w:p w14:paraId="1248DEA0" w14:textId="77777777" w:rsidR="005D54AA" w:rsidRPr="000D2D8D" w:rsidRDefault="005D54AA"/>
          <w:p w14:paraId="0F9F13EB" w14:textId="10916284" w:rsidR="009A398A" w:rsidRPr="000D2D8D" w:rsidRDefault="005B32DC">
            <w:r w:rsidRPr="000D2D8D">
              <w:t>A/I</w:t>
            </w:r>
          </w:p>
          <w:p w14:paraId="629485F5" w14:textId="77777777" w:rsidR="005D54AA" w:rsidRPr="000D2D8D" w:rsidRDefault="005D54AA"/>
          <w:p w14:paraId="217574F5" w14:textId="77777777" w:rsidR="005D54AA" w:rsidRPr="000D2D8D" w:rsidRDefault="005D54AA"/>
          <w:p w14:paraId="5EDADA9B" w14:textId="77777777" w:rsidR="005D54AA" w:rsidRPr="000D2D8D" w:rsidRDefault="005D54AA"/>
          <w:p w14:paraId="06FDD9AF" w14:textId="77777777" w:rsidR="005D54AA" w:rsidRPr="000D2D8D" w:rsidRDefault="005D54AA"/>
          <w:p w14:paraId="0E2CEFA8" w14:textId="77777777" w:rsidR="005D54AA" w:rsidRPr="000D2D8D" w:rsidRDefault="005D54AA"/>
          <w:p w14:paraId="3461E4F8" w14:textId="77777777" w:rsidR="005D54AA" w:rsidRPr="000D2D8D" w:rsidRDefault="005D54AA"/>
          <w:p w14:paraId="64CBDA16" w14:textId="6CF2A99D" w:rsidR="009A398A" w:rsidRPr="000D2D8D" w:rsidRDefault="005B32DC">
            <w:r w:rsidRPr="000D2D8D">
              <w:t>A/I</w:t>
            </w:r>
          </w:p>
          <w:p w14:paraId="6BFAB21D" w14:textId="77777777" w:rsidR="005D54AA" w:rsidRPr="000D2D8D" w:rsidRDefault="005D54AA"/>
          <w:p w14:paraId="2C19BD30" w14:textId="77777777" w:rsidR="005D54AA" w:rsidRPr="000D2D8D" w:rsidRDefault="005D54AA"/>
          <w:p w14:paraId="0D3BCAED" w14:textId="77777777" w:rsidR="005D54AA" w:rsidRPr="000D2D8D" w:rsidRDefault="005D54AA"/>
          <w:p w14:paraId="64B8CD7B" w14:textId="77777777" w:rsidR="005D54AA" w:rsidRPr="000D2D8D" w:rsidRDefault="005D54AA"/>
          <w:p w14:paraId="16E70692" w14:textId="77777777" w:rsidR="005D54AA" w:rsidRPr="000D2D8D" w:rsidRDefault="005D54AA"/>
          <w:p w14:paraId="2059F285" w14:textId="77777777" w:rsidR="005D54AA" w:rsidRPr="000D2D8D" w:rsidRDefault="005D54AA"/>
          <w:p w14:paraId="2D035C17" w14:textId="77777777" w:rsidR="005D54AA" w:rsidRPr="000D2D8D" w:rsidRDefault="005D54AA"/>
          <w:p w14:paraId="7B7A7546" w14:textId="35B99E86" w:rsidR="009A398A" w:rsidRPr="000D2D8D" w:rsidRDefault="005B32DC">
            <w:r w:rsidRPr="000D2D8D">
              <w:t>A/I</w:t>
            </w:r>
          </w:p>
          <w:p w14:paraId="4CDAE142" w14:textId="77777777" w:rsidR="005D54AA" w:rsidRPr="000D2D8D" w:rsidRDefault="005D54AA"/>
          <w:p w14:paraId="1FA88A4B" w14:textId="77777777" w:rsidR="005D54AA" w:rsidRPr="000D2D8D" w:rsidRDefault="005D54AA"/>
          <w:p w14:paraId="40B3C93D" w14:textId="77777777" w:rsidR="005D54AA" w:rsidRPr="000D2D8D" w:rsidRDefault="005D54AA"/>
          <w:p w14:paraId="37235377" w14:textId="77777777" w:rsidR="005D54AA" w:rsidRPr="000D2D8D" w:rsidRDefault="005D54AA"/>
          <w:p w14:paraId="4B94ABDA" w14:textId="77777777" w:rsidR="005D54AA" w:rsidRPr="000D2D8D" w:rsidRDefault="005D54AA"/>
          <w:p w14:paraId="6EA198A9" w14:textId="77777777" w:rsidR="005D54AA" w:rsidRPr="000D2D8D" w:rsidRDefault="005D54AA"/>
          <w:p w14:paraId="35D433DF" w14:textId="77777777" w:rsidR="005D54AA" w:rsidRPr="000D2D8D" w:rsidRDefault="005D54AA"/>
          <w:p w14:paraId="51493388" w14:textId="77777777" w:rsidR="005D54AA" w:rsidRPr="000D2D8D" w:rsidRDefault="005D54AA"/>
          <w:p w14:paraId="23F2053A" w14:textId="28D6BE24" w:rsidR="009A398A" w:rsidRPr="000D2D8D" w:rsidRDefault="005B32DC">
            <w:r w:rsidRPr="000D2D8D">
              <w:t>A/I</w:t>
            </w:r>
          </w:p>
          <w:p w14:paraId="52C231C0" w14:textId="77777777" w:rsidR="005D54AA" w:rsidRPr="000D2D8D" w:rsidRDefault="005D54AA"/>
          <w:p w14:paraId="10FD0056" w14:textId="77777777" w:rsidR="005D54AA" w:rsidRPr="000D2D8D" w:rsidRDefault="005D54AA"/>
          <w:p w14:paraId="6014DA3D" w14:textId="77777777" w:rsidR="005D54AA" w:rsidRPr="000D2D8D" w:rsidRDefault="005D54AA"/>
          <w:p w14:paraId="31B5FA2C" w14:textId="77777777" w:rsidR="005D54AA" w:rsidRPr="000D2D8D" w:rsidRDefault="005D54AA"/>
          <w:p w14:paraId="3A11575C" w14:textId="77777777" w:rsidR="005D54AA" w:rsidRPr="000D2D8D" w:rsidRDefault="005D54AA"/>
          <w:p w14:paraId="37948D94" w14:textId="77777777" w:rsidR="005D54AA" w:rsidRPr="000D2D8D" w:rsidRDefault="005D54AA"/>
          <w:p w14:paraId="16BF5338" w14:textId="46514A19" w:rsidR="009A398A" w:rsidRPr="000D2D8D" w:rsidRDefault="005B32DC">
            <w:r w:rsidRPr="000D2D8D">
              <w:t>A/I</w:t>
            </w:r>
          </w:p>
          <w:p w14:paraId="2CBA4AF3" w14:textId="77777777" w:rsidR="005D54AA" w:rsidRPr="000D2D8D" w:rsidRDefault="005D54AA"/>
          <w:p w14:paraId="23F31840" w14:textId="77777777" w:rsidR="005D54AA" w:rsidRPr="000D2D8D" w:rsidRDefault="005D54AA"/>
          <w:p w14:paraId="60FDC6C1" w14:textId="77777777" w:rsidR="005D54AA" w:rsidRPr="000D2D8D" w:rsidRDefault="005D54AA"/>
          <w:p w14:paraId="6AFBB2F0" w14:textId="77777777" w:rsidR="005D54AA" w:rsidRPr="000D2D8D" w:rsidRDefault="005D54AA"/>
          <w:p w14:paraId="5D2BA985" w14:textId="77777777" w:rsidR="005D54AA" w:rsidRPr="000D2D8D" w:rsidRDefault="005D54AA"/>
          <w:p w14:paraId="51BA5B08" w14:textId="77777777" w:rsidR="005D54AA" w:rsidRPr="000D2D8D" w:rsidRDefault="005D54AA"/>
          <w:p w14:paraId="44E85A51" w14:textId="75433452" w:rsidR="009A398A" w:rsidRPr="000D2D8D" w:rsidRDefault="005B32DC">
            <w:r w:rsidRPr="000D2D8D">
              <w:t>A/I</w:t>
            </w:r>
          </w:p>
          <w:p w14:paraId="1A638095" w14:textId="77777777" w:rsidR="005D54AA" w:rsidRPr="000D2D8D" w:rsidRDefault="005D54AA"/>
          <w:p w14:paraId="594D428C" w14:textId="77777777" w:rsidR="005D54AA" w:rsidRPr="000D2D8D" w:rsidRDefault="005D54AA"/>
          <w:p w14:paraId="616379AA" w14:textId="77777777" w:rsidR="005D54AA" w:rsidRPr="000D2D8D" w:rsidRDefault="005D54AA"/>
          <w:p w14:paraId="578E9EB8" w14:textId="77777777" w:rsidR="005D54AA" w:rsidRPr="000D2D8D" w:rsidRDefault="005D54AA"/>
          <w:p w14:paraId="63E8DBF8" w14:textId="77777777" w:rsidR="005D54AA" w:rsidRPr="000D2D8D" w:rsidRDefault="005D54AA"/>
          <w:p w14:paraId="2C9DC67A" w14:textId="77777777" w:rsidR="005D54AA" w:rsidRPr="000D2D8D" w:rsidRDefault="005D54AA"/>
          <w:p w14:paraId="4E12EDE2" w14:textId="77777777" w:rsidR="005D54AA" w:rsidRPr="000D2D8D" w:rsidRDefault="005D54AA"/>
          <w:p w14:paraId="20DDC080" w14:textId="473CC34E" w:rsidR="009A398A" w:rsidRPr="000D2D8D" w:rsidRDefault="005B32DC">
            <w:r w:rsidRPr="000D2D8D">
              <w:t>A/I</w:t>
            </w:r>
          </w:p>
          <w:p w14:paraId="67FB9367" w14:textId="77777777" w:rsidR="005D54AA" w:rsidRPr="000D2D8D" w:rsidRDefault="005D54AA"/>
          <w:p w14:paraId="37EC9B5C" w14:textId="77777777" w:rsidR="005D54AA" w:rsidRPr="000D2D8D" w:rsidRDefault="005D54AA"/>
          <w:p w14:paraId="235EAF32" w14:textId="77777777" w:rsidR="005D54AA" w:rsidRPr="000D2D8D" w:rsidRDefault="005D54AA"/>
          <w:p w14:paraId="31D51083" w14:textId="77777777" w:rsidR="005D54AA" w:rsidRPr="000D2D8D" w:rsidRDefault="005D54AA"/>
          <w:p w14:paraId="2622F9AE" w14:textId="77777777" w:rsidR="005D54AA" w:rsidRPr="000D2D8D" w:rsidRDefault="005D54AA"/>
          <w:p w14:paraId="46AEC0CC" w14:textId="77777777" w:rsidR="005D54AA" w:rsidRPr="000D2D8D" w:rsidRDefault="005D54AA"/>
          <w:p w14:paraId="762EB7A1" w14:textId="26D14E1F" w:rsidR="009A398A" w:rsidRPr="000D2D8D" w:rsidRDefault="005B32DC">
            <w:r w:rsidRPr="000D2D8D">
              <w:t>A/I</w:t>
            </w:r>
          </w:p>
          <w:p w14:paraId="2C49F7EB" w14:textId="77777777" w:rsidR="005D54AA" w:rsidRPr="000D2D8D" w:rsidRDefault="005D54AA"/>
          <w:p w14:paraId="48C9C1ED" w14:textId="77777777" w:rsidR="005D54AA" w:rsidRPr="000D2D8D" w:rsidRDefault="005D54AA"/>
          <w:p w14:paraId="43958DED" w14:textId="77777777" w:rsidR="005D54AA" w:rsidRPr="000D2D8D" w:rsidRDefault="005D54AA"/>
          <w:p w14:paraId="5785364E" w14:textId="77777777" w:rsidR="005D54AA" w:rsidRPr="000D2D8D" w:rsidRDefault="005D54AA"/>
          <w:p w14:paraId="734DC83D" w14:textId="77777777" w:rsidR="005D54AA" w:rsidRPr="000D2D8D" w:rsidRDefault="005D54AA"/>
          <w:p w14:paraId="7947801D" w14:textId="2C813151" w:rsidR="009A398A" w:rsidRPr="000D2D8D" w:rsidRDefault="005B32DC">
            <w:r w:rsidRPr="000D2D8D">
              <w:t>A/I</w:t>
            </w:r>
          </w:p>
          <w:p w14:paraId="678B654A" w14:textId="77777777" w:rsidR="005D54AA" w:rsidRPr="000D2D8D" w:rsidRDefault="005D54AA"/>
          <w:p w14:paraId="15077F25" w14:textId="77777777" w:rsidR="005D54AA" w:rsidRPr="000D2D8D" w:rsidRDefault="005D54AA"/>
          <w:p w14:paraId="73879C15" w14:textId="77777777" w:rsidR="005D54AA" w:rsidRPr="000D2D8D" w:rsidRDefault="005D54AA"/>
          <w:p w14:paraId="0B8CDCF5" w14:textId="77777777" w:rsidR="005D54AA" w:rsidRPr="000D2D8D" w:rsidRDefault="005D54AA"/>
          <w:p w14:paraId="05692325" w14:textId="77777777" w:rsidR="005D54AA" w:rsidRPr="000D2D8D" w:rsidRDefault="005D54AA"/>
          <w:p w14:paraId="470AD6A4" w14:textId="360553B5" w:rsidR="009A398A" w:rsidRPr="000D2D8D" w:rsidRDefault="005B32DC">
            <w:r w:rsidRPr="000D2D8D">
              <w:t>A/I</w:t>
            </w:r>
          </w:p>
          <w:p w14:paraId="21316C81" w14:textId="77777777" w:rsidR="005D54AA" w:rsidRPr="000D2D8D" w:rsidRDefault="005D54AA"/>
          <w:p w14:paraId="57A1AD56" w14:textId="77777777" w:rsidR="005D54AA" w:rsidRPr="000D2D8D" w:rsidRDefault="005D54AA"/>
          <w:p w14:paraId="054C4ABB" w14:textId="77777777" w:rsidR="005D54AA" w:rsidRPr="000D2D8D" w:rsidRDefault="005D54AA"/>
          <w:p w14:paraId="36A95406" w14:textId="77777777" w:rsidR="005D54AA" w:rsidRPr="000D2D8D" w:rsidRDefault="005D54AA"/>
          <w:p w14:paraId="11B19A71" w14:textId="77777777" w:rsidR="005D54AA" w:rsidRPr="000D2D8D" w:rsidRDefault="005D54AA"/>
          <w:p w14:paraId="4653B6D9" w14:textId="77777777" w:rsidR="005D54AA" w:rsidRPr="000D2D8D" w:rsidRDefault="005D54AA"/>
          <w:p w14:paraId="05D92008" w14:textId="657EA383" w:rsidR="009A398A" w:rsidRPr="000D2D8D" w:rsidRDefault="005B32DC">
            <w:r w:rsidRPr="000D2D8D">
              <w:t>A/I</w:t>
            </w:r>
          </w:p>
        </w:tc>
      </w:tr>
      <w:tr w:rsidR="00BB155F" w:rsidRPr="000D2D8D" w14:paraId="4DFB380E" w14:textId="77777777" w:rsidTr="771F3B0E">
        <w:trPr>
          <w:trHeight w:val="1003"/>
        </w:trPr>
        <w:tc>
          <w:tcPr>
            <w:tcW w:w="1911" w:type="dxa"/>
          </w:tcPr>
          <w:p w14:paraId="67A89016" w14:textId="77777777" w:rsidR="00796E23" w:rsidRPr="000D2D8D" w:rsidRDefault="00796E23">
            <w:pPr>
              <w:rPr>
                <w:b/>
              </w:rPr>
            </w:pPr>
          </w:p>
          <w:p w14:paraId="1DFCFDDA" w14:textId="77777777" w:rsidR="00796E23" w:rsidRPr="000D2D8D" w:rsidRDefault="00796E23">
            <w:pPr>
              <w:rPr>
                <w:b/>
              </w:rPr>
            </w:pPr>
            <w:r w:rsidRPr="000D2D8D">
              <w:rPr>
                <w:b/>
              </w:rPr>
              <w:t>Additional Requirements</w:t>
            </w:r>
          </w:p>
        </w:tc>
        <w:tc>
          <w:tcPr>
            <w:tcW w:w="3144" w:type="dxa"/>
          </w:tcPr>
          <w:p w14:paraId="75AE8D33" w14:textId="77777777" w:rsidR="009A398A" w:rsidRPr="000D2D8D" w:rsidRDefault="005B32DC">
            <w:r w:rsidRPr="000D2D8D">
              <w:t>Educated to degree level or able to demonstrate equivalent senior professional experience.</w:t>
            </w:r>
          </w:p>
          <w:p w14:paraId="089342CB" w14:textId="77777777" w:rsidR="005D54AA" w:rsidRPr="000D2D8D" w:rsidRDefault="005D54AA"/>
          <w:p w14:paraId="446BC381" w14:textId="77777777" w:rsidR="009A398A" w:rsidRPr="000D2D8D" w:rsidRDefault="005B32DC">
            <w:r w:rsidRPr="000D2D8D">
              <w:t>Exceptional influencing, negotiation and relationship-building skills, including confidence to challenge constructively at the most senior levels.</w:t>
            </w:r>
          </w:p>
          <w:p w14:paraId="1344DF47" w14:textId="77777777" w:rsidR="005D54AA" w:rsidRPr="000D2D8D" w:rsidRDefault="005D54AA"/>
          <w:p w14:paraId="75380DF1" w14:textId="77777777" w:rsidR="009A398A" w:rsidRPr="000D2D8D" w:rsidRDefault="005B32DC">
            <w:r w:rsidRPr="000D2D8D">
              <w:t>Ability to translate complex technical, commercial and delivery matters into clear choices and advice for non-specialist audiences.</w:t>
            </w:r>
          </w:p>
          <w:p w14:paraId="43E71E1A" w14:textId="77777777" w:rsidR="005D54AA" w:rsidRPr="000D2D8D" w:rsidRDefault="005D54AA"/>
          <w:p w14:paraId="027BCDD7" w14:textId="77777777" w:rsidR="009A398A" w:rsidRPr="000D2D8D" w:rsidRDefault="005B32DC">
            <w:r w:rsidRPr="000D2D8D">
              <w:t>Strategic and systems thinker able to connect political, organisational, service, resident, financial and technology considerations.</w:t>
            </w:r>
          </w:p>
          <w:p w14:paraId="3EE1C1AD" w14:textId="77777777" w:rsidR="005D54AA" w:rsidRPr="000D2D8D" w:rsidRDefault="005D54AA"/>
          <w:p w14:paraId="0BE60282" w14:textId="77777777" w:rsidR="009A398A" w:rsidRDefault="005B32DC">
            <w:r w:rsidRPr="000D2D8D">
              <w:t>Willingness to work outside contractual hours, including evenings and weekends, where necessary to fulfil the duties of the role.</w:t>
            </w:r>
          </w:p>
          <w:p w14:paraId="6073904F" w14:textId="77777777" w:rsidR="00A10E89" w:rsidRDefault="00A10E89"/>
          <w:p w14:paraId="3D4BB04D" w14:textId="49EDEC1F" w:rsidR="00A10E89" w:rsidRDefault="00B47AF8">
            <w:r>
              <w:t>Commitment to ethical leadership, accessibility, equality, diversity, inclusion and responsible innovation.</w:t>
            </w:r>
          </w:p>
          <w:p w14:paraId="63D4DBB2" w14:textId="77777777" w:rsidR="00A10E89" w:rsidRDefault="00A10E89"/>
          <w:p w14:paraId="4B7A72CC" w14:textId="46C49C75" w:rsidR="00A10E89" w:rsidRDefault="00F67640">
            <w:r>
              <w:t xml:space="preserve">Resilience, political awareness and sound judgement when managing ambiguity, competing </w:t>
            </w:r>
            <w:r>
              <w:lastRenderedPageBreak/>
              <w:t>priorities and sensitive issues.</w:t>
            </w:r>
          </w:p>
          <w:p w14:paraId="62946B2C" w14:textId="77777777" w:rsidR="00A10E89" w:rsidRPr="000D2D8D" w:rsidRDefault="00A10E89"/>
        </w:tc>
        <w:tc>
          <w:tcPr>
            <w:tcW w:w="1812" w:type="dxa"/>
          </w:tcPr>
          <w:p w14:paraId="72E06E6B" w14:textId="77777777" w:rsidR="009A398A" w:rsidRPr="000D2D8D" w:rsidRDefault="005B32DC">
            <w:r w:rsidRPr="000D2D8D">
              <w:lastRenderedPageBreak/>
              <w:t>E</w:t>
            </w:r>
          </w:p>
          <w:p w14:paraId="437B6751" w14:textId="77777777" w:rsidR="005D54AA" w:rsidRPr="000D2D8D" w:rsidRDefault="005D54AA"/>
          <w:p w14:paraId="18295011" w14:textId="77777777" w:rsidR="005D54AA" w:rsidRPr="000D2D8D" w:rsidRDefault="005D54AA"/>
          <w:p w14:paraId="5FAB5BBF" w14:textId="77777777" w:rsidR="005D54AA" w:rsidRPr="000D2D8D" w:rsidRDefault="005D54AA"/>
          <w:p w14:paraId="28768C7B" w14:textId="77777777" w:rsidR="005D54AA" w:rsidRPr="000D2D8D" w:rsidRDefault="005D54AA"/>
          <w:p w14:paraId="26F9043F" w14:textId="4BEB99C2" w:rsidR="009A398A" w:rsidRPr="000D2D8D" w:rsidRDefault="005B32DC">
            <w:r w:rsidRPr="000D2D8D">
              <w:t>E</w:t>
            </w:r>
          </w:p>
          <w:p w14:paraId="57C3842E" w14:textId="77777777" w:rsidR="005D54AA" w:rsidRPr="000D2D8D" w:rsidRDefault="005D54AA"/>
          <w:p w14:paraId="1D58D2CF" w14:textId="77777777" w:rsidR="005D54AA" w:rsidRPr="000D2D8D" w:rsidRDefault="005D54AA"/>
          <w:p w14:paraId="46A0672C" w14:textId="77777777" w:rsidR="005D54AA" w:rsidRPr="000D2D8D" w:rsidRDefault="005D54AA"/>
          <w:p w14:paraId="0E5D0C8D" w14:textId="77777777" w:rsidR="005D54AA" w:rsidRPr="000D2D8D" w:rsidRDefault="005D54AA"/>
          <w:p w14:paraId="68279C75" w14:textId="77777777" w:rsidR="005D54AA" w:rsidRPr="000D2D8D" w:rsidRDefault="005D54AA"/>
          <w:p w14:paraId="63733AEE" w14:textId="77777777" w:rsidR="005D54AA" w:rsidRPr="000D2D8D" w:rsidRDefault="005D54AA"/>
          <w:p w14:paraId="3A24A4A7" w14:textId="52AA1EFA" w:rsidR="009A398A" w:rsidRPr="000D2D8D" w:rsidRDefault="005B32DC">
            <w:r w:rsidRPr="000D2D8D">
              <w:t>E</w:t>
            </w:r>
          </w:p>
          <w:p w14:paraId="1D69D056" w14:textId="77777777" w:rsidR="005D54AA" w:rsidRPr="000D2D8D" w:rsidRDefault="005D54AA"/>
          <w:p w14:paraId="27D1E1B4" w14:textId="77777777" w:rsidR="005D54AA" w:rsidRPr="000D2D8D" w:rsidRDefault="005D54AA"/>
          <w:p w14:paraId="77E8778D" w14:textId="77777777" w:rsidR="005D54AA" w:rsidRPr="000D2D8D" w:rsidRDefault="005D54AA"/>
          <w:p w14:paraId="140EE743" w14:textId="77777777" w:rsidR="005D54AA" w:rsidRPr="000D2D8D" w:rsidRDefault="005D54AA"/>
          <w:p w14:paraId="6FD45C64" w14:textId="77777777" w:rsidR="005D54AA" w:rsidRPr="000D2D8D" w:rsidRDefault="005D54AA"/>
          <w:p w14:paraId="2ACD6440" w14:textId="1ACAC42B" w:rsidR="009A398A" w:rsidRPr="000D2D8D" w:rsidRDefault="005B32DC">
            <w:r w:rsidRPr="000D2D8D">
              <w:t>E</w:t>
            </w:r>
          </w:p>
          <w:p w14:paraId="541729D7" w14:textId="77777777" w:rsidR="005D54AA" w:rsidRPr="000D2D8D" w:rsidRDefault="005D54AA"/>
          <w:p w14:paraId="645BF320" w14:textId="77777777" w:rsidR="005D54AA" w:rsidRPr="000D2D8D" w:rsidRDefault="005D54AA"/>
          <w:p w14:paraId="0AC3C13A" w14:textId="77777777" w:rsidR="005D54AA" w:rsidRPr="000D2D8D" w:rsidRDefault="005D54AA"/>
          <w:p w14:paraId="1495E490" w14:textId="77777777" w:rsidR="005D54AA" w:rsidRPr="000D2D8D" w:rsidRDefault="005D54AA"/>
          <w:p w14:paraId="7EB3A8F4" w14:textId="77777777" w:rsidR="005D54AA" w:rsidRPr="000D2D8D" w:rsidRDefault="005D54AA"/>
          <w:p w14:paraId="4C9A1451" w14:textId="77777777" w:rsidR="005D54AA" w:rsidRPr="000D2D8D" w:rsidRDefault="005D54AA"/>
          <w:p w14:paraId="21BB5FA5" w14:textId="77777777" w:rsidR="009A398A" w:rsidRDefault="005B32DC">
            <w:r w:rsidRPr="000D2D8D">
              <w:t>E</w:t>
            </w:r>
          </w:p>
          <w:p w14:paraId="3AB92CCC" w14:textId="77777777" w:rsidR="00F67640" w:rsidRDefault="00F67640"/>
          <w:p w14:paraId="12569454" w14:textId="77777777" w:rsidR="00F67640" w:rsidRDefault="00F67640"/>
          <w:p w14:paraId="7478F848" w14:textId="77777777" w:rsidR="00F67640" w:rsidRDefault="00F67640"/>
          <w:p w14:paraId="45F2E7FA" w14:textId="77777777" w:rsidR="00F67640" w:rsidRDefault="00F67640"/>
          <w:p w14:paraId="0EC8E5F9" w14:textId="77777777" w:rsidR="00F67640" w:rsidRDefault="00F67640"/>
          <w:p w14:paraId="4C7BB5E4" w14:textId="77777777" w:rsidR="00F67640" w:rsidRDefault="00F67640">
            <w:r>
              <w:t>E</w:t>
            </w:r>
          </w:p>
          <w:p w14:paraId="631EFC95" w14:textId="77777777" w:rsidR="00F67640" w:rsidRDefault="00F67640"/>
          <w:p w14:paraId="6BCFB9AC" w14:textId="77777777" w:rsidR="00F67640" w:rsidRDefault="00F67640"/>
          <w:p w14:paraId="3DDC13E6" w14:textId="77777777" w:rsidR="00F67640" w:rsidRDefault="00F67640"/>
          <w:p w14:paraId="3877FFA2" w14:textId="77777777" w:rsidR="00F67640" w:rsidRDefault="00F67640"/>
          <w:p w14:paraId="28D58F5D" w14:textId="77777777" w:rsidR="00F67640" w:rsidRDefault="00F67640"/>
          <w:p w14:paraId="248BACF7" w14:textId="23E9A240" w:rsidR="00F67640" w:rsidRPr="000D2D8D" w:rsidRDefault="00F67640">
            <w:r>
              <w:t>E</w:t>
            </w:r>
          </w:p>
        </w:tc>
        <w:tc>
          <w:tcPr>
            <w:tcW w:w="1751" w:type="dxa"/>
          </w:tcPr>
          <w:p w14:paraId="1D773EAC" w14:textId="5843C609" w:rsidR="009A398A" w:rsidRPr="000D2D8D" w:rsidRDefault="005B32DC">
            <w:r w:rsidRPr="000D2D8D">
              <w:t>A</w:t>
            </w:r>
          </w:p>
          <w:p w14:paraId="7C6DA8BD" w14:textId="77777777" w:rsidR="005D54AA" w:rsidRPr="000D2D8D" w:rsidRDefault="005D54AA"/>
          <w:p w14:paraId="1B94756A" w14:textId="77777777" w:rsidR="005D54AA" w:rsidRPr="000D2D8D" w:rsidRDefault="005D54AA"/>
          <w:p w14:paraId="42E80D96" w14:textId="77777777" w:rsidR="005D54AA" w:rsidRPr="000D2D8D" w:rsidRDefault="005D54AA"/>
          <w:p w14:paraId="40A2B987" w14:textId="77777777" w:rsidR="005D54AA" w:rsidRPr="000D2D8D" w:rsidRDefault="005D54AA"/>
          <w:p w14:paraId="02AC1625" w14:textId="5B5E02EA" w:rsidR="009A398A" w:rsidRPr="000D2D8D" w:rsidRDefault="005B32DC">
            <w:r w:rsidRPr="000D2D8D">
              <w:t>A/I</w:t>
            </w:r>
          </w:p>
          <w:p w14:paraId="480D5A13" w14:textId="77777777" w:rsidR="005D54AA" w:rsidRPr="000D2D8D" w:rsidRDefault="005D54AA"/>
          <w:p w14:paraId="5A7864B3" w14:textId="77777777" w:rsidR="005D54AA" w:rsidRPr="000D2D8D" w:rsidRDefault="005D54AA"/>
          <w:p w14:paraId="64C19C11" w14:textId="77777777" w:rsidR="005D54AA" w:rsidRPr="000D2D8D" w:rsidRDefault="005D54AA"/>
          <w:p w14:paraId="2A044919" w14:textId="77777777" w:rsidR="005D54AA" w:rsidRPr="000D2D8D" w:rsidRDefault="005D54AA"/>
          <w:p w14:paraId="0509B869" w14:textId="77777777" w:rsidR="005D54AA" w:rsidRPr="000D2D8D" w:rsidRDefault="005D54AA"/>
          <w:p w14:paraId="165B3CB6" w14:textId="77777777" w:rsidR="005D54AA" w:rsidRPr="000D2D8D" w:rsidRDefault="005D54AA"/>
          <w:p w14:paraId="1EDA2BC3" w14:textId="60F4472C" w:rsidR="009A398A" w:rsidRPr="000D2D8D" w:rsidRDefault="005B32DC">
            <w:r w:rsidRPr="000D2D8D">
              <w:t>A/I</w:t>
            </w:r>
          </w:p>
          <w:p w14:paraId="1AFC432D" w14:textId="77777777" w:rsidR="002F69B3" w:rsidRPr="000D2D8D" w:rsidRDefault="002F69B3"/>
          <w:p w14:paraId="3E171D7F" w14:textId="77777777" w:rsidR="002F69B3" w:rsidRPr="000D2D8D" w:rsidRDefault="002F69B3"/>
          <w:p w14:paraId="265F779D" w14:textId="77777777" w:rsidR="002F69B3" w:rsidRPr="000D2D8D" w:rsidRDefault="002F69B3"/>
          <w:p w14:paraId="3E756016" w14:textId="77777777" w:rsidR="002F69B3" w:rsidRPr="000D2D8D" w:rsidRDefault="002F69B3"/>
          <w:p w14:paraId="28E3BECB" w14:textId="77777777" w:rsidR="002F69B3" w:rsidRPr="000D2D8D" w:rsidRDefault="002F69B3"/>
          <w:p w14:paraId="32CD92A9" w14:textId="37F40EAC" w:rsidR="009A398A" w:rsidRPr="000D2D8D" w:rsidRDefault="005B32DC">
            <w:r w:rsidRPr="000D2D8D">
              <w:t>A/I</w:t>
            </w:r>
          </w:p>
          <w:p w14:paraId="623BB8AF" w14:textId="77777777" w:rsidR="002F69B3" w:rsidRPr="000D2D8D" w:rsidRDefault="002F69B3"/>
          <w:p w14:paraId="49769E28" w14:textId="77777777" w:rsidR="002F69B3" w:rsidRPr="000D2D8D" w:rsidRDefault="002F69B3"/>
          <w:p w14:paraId="5F7B17CE" w14:textId="77777777" w:rsidR="002F69B3" w:rsidRPr="000D2D8D" w:rsidRDefault="002F69B3"/>
          <w:p w14:paraId="77F2E5C6" w14:textId="77777777" w:rsidR="002F69B3" w:rsidRPr="000D2D8D" w:rsidRDefault="002F69B3"/>
          <w:p w14:paraId="2C0C25A6" w14:textId="77777777" w:rsidR="002F69B3" w:rsidRPr="000D2D8D" w:rsidRDefault="002F69B3"/>
          <w:p w14:paraId="393A1C3E" w14:textId="77777777" w:rsidR="002F69B3" w:rsidRPr="000D2D8D" w:rsidRDefault="002F69B3"/>
          <w:p w14:paraId="43E38B70" w14:textId="77777777" w:rsidR="009A398A" w:rsidRDefault="005B32DC">
            <w:r w:rsidRPr="000D2D8D">
              <w:t>A/I</w:t>
            </w:r>
          </w:p>
          <w:p w14:paraId="59803D80" w14:textId="77777777" w:rsidR="00F67640" w:rsidRDefault="00F67640"/>
          <w:p w14:paraId="2F156C37" w14:textId="77777777" w:rsidR="00F67640" w:rsidRDefault="00F67640"/>
          <w:p w14:paraId="6DF3264C" w14:textId="77777777" w:rsidR="00F67640" w:rsidRDefault="00F67640"/>
          <w:p w14:paraId="410A3D3F" w14:textId="77777777" w:rsidR="00F67640" w:rsidRDefault="00F67640"/>
          <w:p w14:paraId="630BA6DB" w14:textId="77777777" w:rsidR="00F67640" w:rsidRDefault="00F67640"/>
          <w:p w14:paraId="1E1F8EDB" w14:textId="77777777" w:rsidR="00F67640" w:rsidRDefault="00F67640">
            <w:r w:rsidRPr="000D2D8D">
              <w:t>A/I</w:t>
            </w:r>
          </w:p>
          <w:p w14:paraId="22E063B3" w14:textId="77777777" w:rsidR="00F67640" w:rsidRDefault="00F67640"/>
          <w:p w14:paraId="4195ADA7" w14:textId="77777777" w:rsidR="00F67640" w:rsidRDefault="00F67640"/>
          <w:p w14:paraId="287A8C3F" w14:textId="77777777" w:rsidR="00F67640" w:rsidRDefault="00F67640"/>
          <w:p w14:paraId="746A5AEA" w14:textId="77777777" w:rsidR="00F67640" w:rsidRDefault="00F67640"/>
          <w:p w14:paraId="2FE1504E" w14:textId="77777777" w:rsidR="00F67640" w:rsidRDefault="00F67640"/>
          <w:p w14:paraId="13803E6E" w14:textId="7773D17F" w:rsidR="00F67640" w:rsidRPr="000D2D8D" w:rsidRDefault="00F67640">
            <w:r w:rsidRPr="000D2D8D">
              <w:t>A/I</w:t>
            </w:r>
          </w:p>
        </w:tc>
      </w:tr>
      <w:tr w:rsidR="00DF47E1" w:rsidRPr="000D2D8D" w14:paraId="41CDF8FC" w14:textId="77777777" w:rsidTr="771F3B0E">
        <w:tblPrEx>
          <w:tblLook w:val="04A0" w:firstRow="1" w:lastRow="0" w:firstColumn="1" w:lastColumn="0" w:noHBand="0" w:noVBand="1"/>
        </w:tblPrEx>
        <w:trPr>
          <w:trHeight w:val="1339"/>
        </w:trPr>
        <w:tc>
          <w:tcPr>
            <w:tcW w:w="8618" w:type="dxa"/>
            <w:gridSpan w:val="4"/>
          </w:tcPr>
          <w:p w14:paraId="271D6EDC" w14:textId="77777777" w:rsidR="00DF47E1" w:rsidRPr="000D2D8D" w:rsidRDefault="00DF47E1">
            <w:pPr>
              <w:ind w:left="2"/>
              <w:rPr>
                <w:rFonts w:eastAsia="Arial"/>
                <w:b/>
              </w:rPr>
            </w:pPr>
          </w:p>
          <w:p w14:paraId="33042A0D" w14:textId="479D0790" w:rsidR="00DF47E1" w:rsidRPr="000D2D8D" w:rsidRDefault="00DF47E1">
            <w:pPr>
              <w:ind w:left="2"/>
            </w:pPr>
            <w:r w:rsidRPr="000D2D8D">
              <w:rPr>
                <w:rFonts w:eastAsia="Arial"/>
                <w:b/>
              </w:rPr>
              <w:t xml:space="preserve">The Director of </w:t>
            </w:r>
            <w:r w:rsidR="00EC08B2" w:rsidRPr="000D2D8D">
              <w:rPr>
                <w:rFonts w:eastAsia="Arial"/>
                <w:b/>
              </w:rPr>
              <w:t xml:space="preserve">DDaT and </w:t>
            </w:r>
            <w:r w:rsidR="00FF6C84" w:rsidRPr="000D2D8D">
              <w:rPr>
                <w:rFonts w:eastAsia="Arial"/>
                <w:b/>
              </w:rPr>
              <w:t>Digital Transformation</w:t>
            </w:r>
            <w:r w:rsidRPr="000D2D8D">
              <w:rPr>
                <w:rFonts w:eastAsia="Arial"/>
                <w:b/>
              </w:rPr>
              <w:t xml:space="preserve"> will need to display behaviours in line with our TOWER Values:</w:t>
            </w:r>
          </w:p>
        </w:tc>
      </w:tr>
      <w:tr w:rsidR="00DF47E1" w:rsidRPr="000D2D8D" w14:paraId="7926969C" w14:textId="77777777" w:rsidTr="771F3B0E">
        <w:tblPrEx>
          <w:tblLook w:val="04A0" w:firstRow="1" w:lastRow="0" w:firstColumn="1" w:lastColumn="0" w:noHBand="0" w:noVBand="1"/>
        </w:tblPrEx>
        <w:trPr>
          <w:trHeight w:val="2419"/>
        </w:trPr>
        <w:tc>
          <w:tcPr>
            <w:tcW w:w="1911" w:type="dxa"/>
          </w:tcPr>
          <w:p w14:paraId="54B31BFC" w14:textId="77777777" w:rsidR="00ED2E86" w:rsidRPr="000D2D8D" w:rsidRDefault="00ED2E86">
            <w:pPr>
              <w:spacing w:after="139"/>
              <w:ind w:left="2"/>
            </w:pPr>
            <w:r w:rsidRPr="000D2D8D">
              <w:rPr>
                <w:rFonts w:eastAsia="Arial"/>
              </w:rPr>
              <w:t xml:space="preserve">We work </w:t>
            </w:r>
          </w:p>
          <w:p w14:paraId="76456F61" w14:textId="77777777" w:rsidR="00ED2E86" w:rsidRPr="000D2D8D" w:rsidRDefault="00ED2E86">
            <w:pPr>
              <w:ind w:left="2"/>
            </w:pPr>
            <w:r w:rsidRPr="000D2D8D">
              <w:rPr>
                <w:rFonts w:eastAsia="Arial"/>
                <w:b/>
              </w:rPr>
              <w:t>TOGETHER</w:t>
            </w:r>
            <w:r w:rsidRPr="000D2D8D">
              <w:rPr>
                <w:rFonts w:eastAsia="Arial"/>
              </w:rPr>
              <w:t xml:space="preserve"> </w:t>
            </w:r>
          </w:p>
          <w:p w14:paraId="60CEDE76" w14:textId="77777777" w:rsidR="00ED2E86" w:rsidRPr="000D2D8D" w:rsidRDefault="00ED2E86">
            <w:pPr>
              <w:spacing w:after="177" w:line="241" w:lineRule="auto"/>
              <w:ind w:left="2"/>
            </w:pPr>
            <w:r w:rsidRPr="000D2D8D">
              <w:rPr>
                <w:rFonts w:eastAsia="Arial"/>
              </w:rPr>
              <w:t xml:space="preserve">across boundaries and with partners to achieve the best outcomes for Tower Hamlets </w:t>
            </w:r>
          </w:p>
        </w:tc>
        <w:tc>
          <w:tcPr>
            <w:tcW w:w="6707" w:type="dxa"/>
            <w:gridSpan w:val="3"/>
          </w:tcPr>
          <w:p w14:paraId="39E7BE0E" w14:textId="77777777" w:rsidR="009A398A" w:rsidRPr="000D2D8D" w:rsidRDefault="005B32DC">
            <w:r w:rsidRPr="000D2D8D">
              <w:t>Builds trusted relationships across organisational boundaries and with partners to deliver shared corporate and resident outcomes.</w:t>
            </w:r>
          </w:p>
        </w:tc>
      </w:tr>
      <w:tr w:rsidR="00DF47E1" w:rsidRPr="000D2D8D" w14:paraId="500DEE22" w14:textId="77777777" w:rsidTr="771F3B0E">
        <w:tblPrEx>
          <w:tblLook w:val="04A0" w:firstRow="1" w:lastRow="0" w:firstColumn="1" w:lastColumn="0" w:noHBand="0" w:noVBand="1"/>
        </w:tblPrEx>
        <w:trPr>
          <w:trHeight w:val="1211"/>
        </w:trPr>
        <w:tc>
          <w:tcPr>
            <w:tcW w:w="1911" w:type="dxa"/>
          </w:tcPr>
          <w:p w14:paraId="586CC9BE" w14:textId="77777777" w:rsidR="00ED2E86" w:rsidRPr="000D2D8D" w:rsidRDefault="00ED2E86">
            <w:pPr>
              <w:ind w:left="2"/>
            </w:pPr>
            <w:r w:rsidRPr="000D2D8D">
              <w:rPr>
                <w:rFonts w:eastAsia="Arial"/>
              </w:rPr>
              <w:t xml:space="preserve">We are </w:t>
            </w:r>
            <w:r w:rsidRPr="000D2D8D">
              <w:rPr>
                <w:rFonts w:eastAsia="Arial"/>
                <w:b/>
              </w:rPr>
              <w:t xml:space="preserve">OPEN </w:t>
            </w:r>
          </w:p>
          <w:p w14:paraId="536D2574" w14:textId="6C96DDAD" w:rsidR="00ED2E86" w:rsidRPr="000D2D8D" w:rsidRDefault="00ED2E86" w:rsidP="0040044A">
            <w:pPr>
              <w:spacing w:after="158"/>
              <w:ind w:left="2"/>
            </w:pPr>
            <w:r w:rsidRPr="000D2D8D">
              <w:rPr>
                <w:rFonts w:eastAsia="Arial"/>
              </w:rPr>
              <w:t xml:space="preserve">and transparent  </w:t>
            </w:r>
          </w:p>
        </w:tc>
        <w:tc>
          <w:tcPr>
            <w:tcW w:w="6707" w:type="dxa"/>
            <w:gridSpan w:val="3"/>
          </w:tcPr>
          <w:p w14:paraId="0A72EC7E" w14:textId="77777777" w:rsidR="009A398A" w:rsidRPr="000D2D8D" w:rsidRDefault="005B32DC">
            <w:r w:rsidRPr="000D2D8D">
              <w:t>Communicates clearly and transparently, invites scrutiny and provides objective, evidence-based advice.</w:t>
            </w:r>
          </w:p>
        </w:tc>
      </w:tr>
      <w:tr w:rsidR="00DF47E1" w:rsidRPr="000D2D8D" w14:paraId="46922531" w14:textId="77777777" w:rsidTr="771F3B0E">
        <w:tblPrEx>
          <w:tblLook w:val="04A0" w:firstRow="1" w:lastRow="0" w:firstColumn="1" w:lastColumn="0" w:noHBand="0" w:noVBand="1"/>
        </w:tblPrEx>
        <w:trPr>
          <w:trHeight w:val="1540"/>
        </w:trPr>
        <w:tc>
          <w:tcPr>
            <w:tcW w:w="1911" w:type="dxa"/>
          </w:tcPr>
          <w:p w14:paraId="41756378" w14:textId="77777777" w:rsidR="00ED2E86" w:rsidRPr="000D2D8D" w:rsidRDefault="00ED2E86">
            <w:pPr>
              <w:spacing w:after="179" w:line="239" w:lineRule="auto"/>
              <w:ind w:left="2"/>
            </w:pPr>
            <w:r w:rsidRPr="000D2D8D">
              <w:rPr>
                <w:rFonts w:eastAsia="Arial"/>
              </w:rPr>
              <w:t xml:space="preserve">We are </w:t>
            </w:r>
            <w:r w:rsidRPr="000D2D8D">
              <w:rPr>
                <w:rFonts w:eastAsia="Arial"/>
                <w:b/>
              </w:rPr>
              <w:t>WILLING</w:t>
            </w:r>
            <w:r w:rsidRPr="000D2D8D">
              <w:rPr>
                <w:rFonts w:eastAsia="Arial"/>
              </w:rPr>
              <w:t xml:space="preserve"> to challenge, innovate and be accountable </w:t>
            </w:r>
          </w:p>
          <w:p w14:paraId="4F75D99F" w14:textId="77777777" w:rsidR="00ED2E86" w:rsidRPr="000D2D8D" w:rsidRDefault="00ED2E86">
            <w:pPr>
              <w:ind w:left="2"/>
            </w:pPr>
            <w:r w:rsidRPr="000D2D8D">
              <w:rPr>
                <w:rFonts w:eastAsia="Arial"/>
              </w:rPr>
              <w:t xml:space="preserve"> </w:t>
            </w:r>
          </w:p>
        </w:tc>
        <w:tc>
          <w:tcPr>
            <w:tcW w:w="6707" w:type="dxa"/>
            <w:gridSpan w:val="3"/>
          </w:tcPr>
          <w:p w14:paraId="75E7433C" w14:textId="77777777" w:rsidR="009A398A" w:rsidRPr="000D2D8D" w:rsidRDefault="005B32DC">
            <w:r w:rsidRPr="000D2D8D">
              <w:t>Challenges constructively, embraces innovation and takes accountability for decisions, delivery and learning.</w:t>
            </w:r>
          </w:p>
        </w:tc>
      </w:tr>
      <w:tr w:rsidR="00DF47E1" w:rsidRPr="000D2D8D" w14:paraId="44C4C326" w14:textId="77777777" w:rsidTr="771F3B0E">
        <w:tblPrEx>
          <w:tblLook w:val="04A0" w:firstRow="1" w:lastRow="0" w:firstColumn="1" w:lastColumn="0" w:noHBand="0" w:noVBand="1"/>
        </w:tblPrEx>
        <w:trPr>
          <w:trHeight w:val="1815"/>
        </w:trPr>
        <w:tc>
          <w:tcPr>
            <w:tcW w:w="1911" w:type="dxa"/>
          </w:tcPr>
          <w:p w14:paraId="6FA99A78" w14:textId="77777777" w:rsidR="00ED2E86" w:rsidRPr="000D2D8D" w:rsidRDefault="00ED2E86">
            <w:pPr>
              <w:ind w:left="2"/>
            </w:pPr>
            <w:r w:rsidRPr="000D2D8D">
              <w:rPr>
                <w:rFonts w:eastAsia="Arial"/>
              </w:rPr>
              <w:t xml:space="preserve">We empower </w:t>
            </w:r>
          </w:p>
          <w:p w14:paraId="5897ED58" w14:textId="77777777" w:rsidR="00ED2E86" w:rsidRPr="000D2D8D" w:rsidRDefault="00ED2E86">
            <w:pPr>
              <w:ind w:left="2"/>
            </w:pPr>
            <w:r w:rsidRPr="000D2D8D">
              <w:rPr>
                <w:rFonts w:eastAsia="Arial"/>
              </w:rPr>
              <w:t xml:space="preserve">each other to be </w:t>
            </w:r>
          </w:p>
          <w:p w14:paraId="57793DA2" w14:textId="77777777" w:rsidR="00ED2E86" w:rsidRPr="000D2D8D" w:rsidRDefault="00ED2E86">
            <w:pPr>
              <w:ind w:left="2"/>
            </w:pPr>
            <w:r w:rsidRPr="000D2D8D">
              <w:rPr>
                <w:rFonts w:eastAsia="Arial"/>
                <w:b/>
              </w:rPr>
              <w:t>EXCELLENT</w:t>
            </w:r>
            <w:r w:rsidRPr="000D2D8D">
              <w:rPr>
                <w:rFonts w:eastAsia="Arial"/>
              </w:rPr>
              <w:t xml:space="preserve"> </w:t>
            </w:r>
          </w:p>
          <w:p w14:paraId="613E4292" w14:textId="77777777" w:rsidR="00ED2E86" w:rsidRPr="000D2D8D" w:rsidRDefault="00ED2E86">
            <w:pPr>
              <w:spacing w:after="178"/>
              <w:ind w:left="2"/>
            </w:pPr>
            <w:r w:rsidRPr="000D2D8D">
              <w:rPr>
                <w:rFonts w:eastAsia="Arial"/>
              </w:rPr>
              <w:t xml:space="preserve">and go the extra mile </w:t>
            </w:r>
          </w:p>
        </w:tc>
        <w:tc>
          <w:tcPr>
            <w:tcW w:w="6707" w:type="dxa"/>
            <w:gridSpan w:val="3"/>
          </w:tcPr>
          <w:p w14:paraId="440B4E1B" w14:textId="77777777" w:rsidR="009A398A" w:rsidRPr="000D2D8D" w:rsidRDefault="005B32DC">
            <w:r w:rsidRPr="000D2D8D">
              <w:t>Creates the conditions for high performance, develops people and pursues continuous improvement and professional excellence.</w:t>
            </w:r>
          </w:p>
        </w:tc>
      </w:tr>
      <w:tr w:rsidR="00DF47E1" w:rsidRPr="000D2D8D" w14:paraId="2F1666CF" w14:textId="77777777" w:rsidTr="771F3B0E">
        <w:tblPrEx>
          <w:tblLook w:val="04A0" w:firstRow="1" w:lastRow="0" w:firstColumn="1" w:lastColumn="0" w:noHBand="0" w:noVBand="1"/>
        </w:tblPrEx>
        <w:trPr>
          <w:trHeight w:val="1543"/>
        </w:trPr>
        <w:tc>
          <w:tcPr>
            <w:tcW w:w="1911" w:type="dxa"/>
          </w:tcPr>
          <w:p w14:paraId="4B7F55C1" w14:textId="77777777" w:rsidR="00ED2E86" w:rsidRPr="000D2D8D" w:rsidRDefault="00ED2E86">
            <w:pPr>
              <w:ind w:left="2"/>
            </w:pPr>
            <w:r w:rsidRPr="000D2D8D">
              <w:rPr>
                <w:rFonts w:eastAsia="Arial"/>
              </w:rPr>
              <w:t xml:space="preserve">We </w:t>
            </w:r>
            <w:r w:rsidRPr="000D2D8D">
              <w:rPr>
                <w:rFonts w:eastAsia="Arial"/>
                <w:b/>
              </w:rPr>
              <w:t>RESPECT</w:t>
            </w:r>
            <w:r w:rsidRPr="000D2D8D">
              <w:rPr>
                <w:rFonts w:eastAsia="Arial"/>
              </w:rPr>
              <w:t xml:space="preserve"> </w:t>
            </w:r>
          </w:p>
          <w:p w14:paraId="6F09BBDB" w14:textId="77777777" w:rsidR="00ED2E86" w:rsidRPr="000D2D8D" w:rsidRDefault="00ED2E86">
            <w:pPr>
              <w:spacing w:after="179" w:line="239" w:lineRule="auto"/>
              <w:ind w:left="2" w:right="2"/>
            </w:pPr>
            <w:r w:rsidRPr="000D2D8D">
              <w:rPr>
                <w:rFonts w:eastAsia="Arial"/>
              </w:rPr>
              <w:t>all communities, they are the heart of everything we do</w:t>
            </w:r>
          </w:p>
        </w:tc>
        <w:tc>
          <w:tcPr>
            <w:tcW w:w="6707" w:type="dxa"/>
            <w:gridSpan w:val="3"/>
          </w:tcPr>
          <w:p w14:paraId="00C03EA6" w14:textId="77777777" w:rsidR="009A398A" w:rsidRPr="000D2D8D" w:rsidRDefault="005B32DC">
            <w:r w:rsidRPr="000D2D8D">
              <w:t>Values the diversity of the borough and workforce, ensuring digital and technology-enabled services are inclusive and accessible.</w:t>
            </w:r>
          </w:p>
        </w:tc>
      </w:tr>
      <w:tr w:rsidR="00DF47E1" w:rsidRPr="000D2D8D" w14:paraId="6F45476C" w14:textId="77777777" w:rsidTr="771F3B0E">
        <w:tblPrEx>
          <w:tblLook w:val="04A0" w:firstRow="1" w:lastRow="0" w:firstColumn="1" w:lastColumn="0" w:noHBand="0" w:noVBand="1"/>
        </w:tblPrEx>
        <w:trPr>
          <w:trHeight w:val="1965"/>
        </w:trPr>
        <w:tc>
          <w:tcPr>
            <w:tcW w:w="1911" w:type="dxa"/>
          </w:tcPr>
          <w:p w14:paraId="0972E9BF" w14:textId="77777777" w:rsidR="00ED2E86" w:rsidRPr="000D2D8D" w:rsidRDefault="00ED2E86">
            <w:pPr>
              <w:ind w:left="2"/>
            </w:pPr>
            <w:r w:rsidRPr="000D2D8D">
              <w:rPr>
                <w:rFonts w:eastAsia="Arial"/>
                <w:b/>
              </w:rPr>
              <w:lastRenderedPageBreak/>
              <w:t xml:space="preserve">Additional </w:t>
            </w:r>
          </w:p>
          <w:p w14:paraId="187DEFFF" w14:textId="77777777" w:rsidR="00ED2E86" w:rsidRPr="000D2D8D" w:rsidRDefault="00ED2E86">
            <w:pPr>
              <w:ind w:left="2"/>
              <w:jc w:val="both"/>
            </w:pPr>
            <w:r w:rsidRPr="000D2D8D">
              <w:rPr>
                <w:rFonts w:eastAsia="Arial"/>
                <w:b/>
              </w:rPr>
              <w:t xml:space="preserve">Requirements </w:t>
            </w:r>
          </w:p>
        </w:tc>
        <w:tc>
          <w:tcPr>
            <w:tcW w:w="6707" w:type="dxa"/>
            <w:gridSpan w:val="3"/>
          </w:tcPr>
          <w:p w14:paraId="6A301BCD" w14:textId="77777777" w:rsidR="009A398A" w:rsidRPr="000D2D8D" w:rsidRDefault="005B32DC">
            <w:r w:rsidRPr="000D2D8D">
              <w:t>Willingness to work outside contracted hours in the evenings and weekends where necessary.</w:t>
            </w:r>
          </w:p>
          <w:p w14:paraId="7556AB1E" w14:textId="77777777" w:rsidR="002F69B3" w:rsidRPr="000D2D8D" w:rsidRDefault="002F69B3"/>
          <w:p w14:paraId="52A77BD6" w14:textId="77777777" w:rsidR="009A398A" w:rsidRPr="000D2D8D" w:rsidRDefault="005B32DC">
            <w:r w:rsidRPr="000D2D8D">
              <w:t>To comply with the requirement to undertake a Basic DBS check for this role.</w:t>
            </w:r>
          </w:p>
          <w:p w14:paraId="39FBCF81" w14:textId="77777777" w:rsidR="002F69B3" w:rsidRPr="000D2D8D" w:rsidRDefault="002F69B3"/>
          <w:p w14:paraId="1952494D" w14:textId="77777777" w:rsidR="009A398A" w:rsidRPr="000D2D8D" w:rsidRDefault="005B32DC">
            <w:r w:rsidRPr="000D2D8D">
              <w:t>To comply with the requirements relating to political restriction for this role.</w:t>
            </w:r>
          </w:p>
          <w:p w14:paraId="7E46A96A" w14:textId="77777777" w:rsidR="002F69B3" w:rsidRPr="000D2D8D" w:rsidRDefault="002F69B3"/>
        </w:tc>
      </w:tr>
    </w:tbl>
    <w:p w14:paraId="39A260BB" w14:textId="77777777" w:rsidR="00796E23" w:rsidRPr="000D2D8D" w:rsidRDefault="00796E23" w:rsidP="00796E23">
      <w:pPr>
        <w:spacing w:line="259" w:lineRule="auto"/>
      </w:pPr>
    </w:p>
    <w:p w14:paraId="496FB823" w14:textId="3A4A2A70" w:rsidR="00796E23" w:rsidRPr="000D2D8D" w:rsidRDefault="00796E23" w:rsidP="00796E23">
      <w:pPr>
        <w:pStyle w:val="Heading1"/>
      </w:pPr>
      <w:r w:rsidRPr="000D2D8D">
        <w:t>Health and Safety responsibilities for:</w:t>
      </w:r>
    </w:p>
    <w:p w14:paraId="6094749A" w14:textId="77777777" w:rsidR="007C6DA7" w:rsidRPr="000D2D8D" w:rsidRDefault="007C6DA7" w:rsidP="007C6DA7"/>
    <w:p w14:paraId="0EEDA591" w14:textId="67BAAE36" w:rsidR="00796E23" w:rsidRPr="000D2D8D" w:rsidRDefault="00796E23" w:rsidP="00796E23">
      <w:r w:rsidRPr="000D2D8D">
        <w:t>Health and safety responsibilities include:</w:t>
      </w:r>
    </w:p>
    <w:p w14:paraId="4DF56C30" w14:textId="54FBC2DA" w:rsidR="00796E23" w:rsidRPr="000D2D8D" w:rsidRDefault="00796E23" w:rsidP="00770830">
      <w:pPr>
        <w:pStyle w:val="ListParagraph"/>
        <w:numPr>
          <w:ilvl w:val="0"/>
          <w:numId w:val="8"/>
        </w:numPr>
      </w:pPr>
      <w:r w:rsidRPr="000D2D8D">
        <w:t xml:space="preserve">Overseeing the translation of the council’s health and safety policies, objectives and arrangements into operational practice within directorate service areas. </w:t>
      </w:r>
    </w:p>
    <w:p w14:paraId="5B445656" w14:textId="2268C02D" w:rsidR="00796E23" w:rsidRPr="000D2D8D" w:rsidRDefault="00796E23" w:rsidP="00770830">
      <w:pPr>
        <w:pStyle w:val="ListParagraph"/>
        <w:numPr>
          <w:ilvl w:val="0"/>
          <w:numId w:val="8"/>
        </w:numPr>
        <w:spacing w:line="259" w:lineRule="auto"/>
      </w:pPr>
      <w:r w:rsidRPr="000D2D8D">
        <w:t>implementing corporate and directorate safety policies and supporting procedures within their service areas</w:t>
      </w:r>
    </w:p>
    <w:p w14:paraId="67B10678" w14:textId="0A28C578" w:rsidR="00796E23" w:rsidRPr="000D2D8D" w:rsidRDefault="00796E23" w:rsidP="00770830">
      <w:pPr>
        <w:pStyle w:val="ListParagraph"/>
        <w:numPr>
          <w:ilvl w:val="0"/>
          <w:numId w:val="8"/>
        </w:numPr>
        <w:spacing w:line="259" w:lineRule="auto"/>
      </w:pPr>
      <w:r w:rsidRPr="000D2D8D">
        <w:t xml:space="preserve">holding </w:t>
      </w:r>
      <w:r w:rsidR="009C4ED5" w:rsidRPr="000D2D8D">
        <w:t>colleagues, agency workers, interims and other 3</w:t>
      </w:r>
      <w:r w:rsidR="009C4ED5" w:rsidRPr="000D2D8D">
        <w:rPr>
          <w:vertAlign w:val="superscript"/>
        </w:rPr>
        <w:t>rd</w:t>
      </w:r>
      <w:r w:rsidR="009C4ED5" w:rsidRPr="000D2D8D">
        <w:t xml:space="preserve"> </w:t>
      </w:r>
      <w:r w:rsidR="007C6DA7" w:rsidRPr="000D2D8D">
        <w:t>parties accountable</w:t>
      </w:r>
    </w:p>
    <w:p w14:paraId="0D5212A6" w14:textId="4471F3D0" w:rsidR="00796E23" w:rsidRPr="000D2D8D" w:rsidRDefault="00796E23" w:rsidP="00770830">
      <w:pPr>
        <w:pStyle w:val="ListParagraph"/>
        <w:numPr>
          <w:ilvl w:val="0"/>
          <w:numId w:val="8"/>
        </w:numPr>
        <w:spacing w:line="259" w:lineRule="auto"/>
      </w:pPr>
      <w:r w:rsidRPr="000D2D8D">
        <w:t xml:space="preserve">ensuring risk assessments are carried out, reviewed and shared with all appropriate </w:t>
      </w:r>
      <w:r w:rsidR="009C4ED5" w:rsidRPr="000D2D8D">
        <w:t>colleagues, agency workers, interims and other 3</w:t>
      </w:r>
      <w:r w:rsidR="009C4ED5" w:rsidRPr="000D2D8D">
        <w:rPr>
          <w:vertAlign w:val="superscript"/>
        </w:rPr>
        <w:t>rd</w:t>
      </w:r>
      <w:r w:rsidR="009C4ED5" w:rsidRPr="000D2D8D">
        <w:t xml:space="preserve"> parties </w:t>
      </w:r>
    </w:p>
    <w:p w14:paraId="20A210BF" w14:textId="7E497B31" w:rsidR="00796E23" w:rsidRPr="000D2D8D" w:rsidRDefault="00796E23" w:rsidP="00770830">
      <w:pPr>
        <w:pStyle w:val="ListParagraph"/>
        <w:numPr>
          <w:ilvl w:val="0"/>
          <w:numId w:val="8"/>
        </w:numPr>
        <w:spacing w:line="259" w:lineRule="auto"/>
      </w:pPr>
      <w:r w:rsidRPr="000D2D8D">
        <w:t xml:space="preserve">ensuring </w:t>
      </w:r>
      <w:r w:rsidR="009C4ED5" w:rsidRPr="000D2D8D">
        <w:t>colleagues, agency workers, interims and other 3</w:t>
      </w:r>
      <w:r w:rsidR="009C4ED5" w:rsidRPr="000D2D8D">
        <w:rPr>
          <w:vertAlign w:val="superscript"/>
        </w:rPr>
        <w:t>rd</w:t>
      </w:r>
      <w:r w:rsidR="009C4ED5" w:rsidRPr="000D2D8D">
        <w:t xml:space="preserve"> </w:t>
      </w:r>
      <w:r w:rsidR="007C6DA7" w:rsidRPr="000D2D8D">
        <w:t>parties receive</w:t>
      </w:r>
      <w:r w:rsidRPr="000D2D8D">
        <w:t xml:space="preserve"> adequate information, instruction, training and supervision</w:t>
      </w:r>
    </w:p>
    <w:p w14:paraId="7F93B8A9" w14:textId="1AEE6D39" w:rsidR="00796E23" w:rsidRPr="0012456E" w:rsidRDefault="00796E23" w:rsidP="00770830">
      <w:pPr>
        <w:pStyle w:val="ListParagraph"/>
        <w:numPr>
          <w:ilvl w:val="0"/>
          <w:numId w:val="8"/>
        </w:numPr>
        <w:spacing w:line="259" w:lineRule="auto"/>
        <w:jc w:val="both"/>
        <w:rPr>
          <w:rFonts w:eastAsia="Times New Roman"/>
          <w:snapToGrid w:val="0"/>
          <w:szCs w:val="20"/>
          <w:lang w:eastAsia="en-US"/>
        </w:rPr>
      </w:pPr>
      <w:r w:rsidRPr="000D2D8D">
        <w:t>cooperate with trade union/safety representatives</w:t>
      </w:r>
    </w:p>
    <w:sectPr w:rsidR="00796E23" w:rsidRPr="0012456E" w:rsidSect="00363A4D">
      <w:headerReference w:type="default" r:id="rId16"/>
      <w:foot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nathan Lloyd" w:date="2026-10-07T14:48:00Z" w:initials="JL">
    <w:p w14:paraId="0B84373A" w14:textId="6C3AF299" w:rsidR="008E1DA8" w:rsidRDefault="008E1DA8">
      <w:pPr>
        <w:pStyle w:val="CommentText"/>
      </w:pPr>
      <w:r>
        <w:rPr>
          <w:rStyle w:val="CommentReference"/>
        </w:rPr>
        <w:annotationRef/>
      </w:r>
      <w:r w:rsidRPr="6C1E3640">
        <w:t xml:space="preserve">Would this work better 'Director of Digital, Data, Technology and Innovation' </w:t>
      </w:r>
    </w:p>
  </w:comment>
  <w:comment w:id="1" w:author="Jonathan Lloyd" w:date="2026-10-07T14:48:00Z" w:initials="JL">
    <w:p w14:paraId="7F2D59EE" w14:textId="166D921A" w:rsidR="008E1DA8" w:rsidRDefault="008E1DA8">
      <w:pPr>
        <w:pStyle w:val="CommentText"/>
      </w:pPr>
      <w:r>
        <w:rPr>
          <w:rStyle w:val="CommentReference"/>
        </w:rPr>
        <w:annotationRef/>
      </w:r>
      <w:r w:rsidRPr="4C98EB17">
        <w:t>Less 'ands'</w:t>
      </w:r>
    </w:p>
  </w:comment>
  <w:comment w:id="2" w:author="Simon Oliver" w:date="2026-10-07T15:23:00Z" w:initials="SO">
    <w:p w14:paraId="0C4EAE23" w14:textId="04323867" w:rsidR="008E1DA8" w:rsidRDefault="008E1DA8">
      <w:pPr>
        <w:pStyle w:val="CommentText"/>
      </w:pPr>
      <w:r>
        <w:rPr>
          <w:rStyle w:val="CommentReference"/>
        </w:rPr>
        <w:annotationRef/>
      </w:r>
      <w:r w:rsidRPr="70900BE0">
        <w:t>Data-informed is now used as the term, as data driven suggests less human review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84373A" w15:done="1"/>
  <w15:commentEx w15:paraId="7F2D59EE" w15:paraIdParent="0B84373A" w15:done="1"/>
  <w15:commentEx w15:paraId="0C4EAE2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509E50" w16cex:dateUtc="2026-10-07T13:48:00Z"/>
  <w16cex:commentExtensible w16cex:durableId="3BC220FB" w16cex:dateUtc="2026-10-07T13:48:00Z"/>
  <w16cex:commentExtensible w16cex:durableId="21F9F995" w16cex:dateUtc="2026-10-07T14: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84373A" w16cid:durableId="35509E50"/>
  <w16cid:commentId w16cid:paraId="7F2D59EE" w16cid:durableId="3BC220FB"/>
  <w16cid:commentId w16cid:paraId="0C4EAE23" w16cid:durableId="21F9F9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3D2B1" w14:textId="77777777" w:rsidR="000135E9" w:rsidRPr="000D2D8D" w:rsidRDefault="000135E9" w:rsidP="00101F8B">
      <w:r w:rsidRPr="000D2D8D">
        <w:separator/>
      </w:r>
    </w:p>
    <w:p w14:paraId="60869FB9" w14:textId="77777777" w:rsidR="000135E9" w:rsidRPr="000D2D8D" w:rsidRDefault="000135E9" w:rsidP="00101F8B"/>
    <w:p w14:paraId="27AA6ABA" w14:textId="77777777" w:rsidR="000135E9" w:rsidRPr="000D2D8D" w:rsidRDefault="000135E9" w:rsidP="00101F8B"/>
    <w:p w14:paraId="4FCD3856" w14:textId="77777777" w:rsidR="000135E9" w:rsidRPr="000D2D8D" w:rsidRDefault="000135E9" w:rsidP="00101F8B"/>
    <w:p w14:paraId="0EF7221F" w14:textId="77777777" w:rsidR="000135E9" w:rsidRPr="000D2D8D" w:rsidRDefault="000135E9" w:rsidP="00101F8B"/>
    <w:p w14:paraId="39E4C1CC" w14:textId="77777777" w:rsidR="000135E9" w:rsidRPr="000D2D8D" w:rsidRDefault="000135E9" w:rsidP="00101F8B"/>
  </w:endnote>
  <w:endnote w:type="continuationSeparator" w:id="0">
    <w:p w14:paraId="43A6904B" w14:textId="77777777" w:rsidR="000135E9" w:rsidRPr="000D2D8D" w:rsidRDefault="000135E9" w:rsidP="00101F8B">
      <w:r w:rsidRPr="000D2D8D">
        <w:continuationSeparator/>
      </w:r>
    </w:p>
    <w:p w14:paraId="67FA5A0C" w14:textId="77777777" w:rsidR="000135E9" w:rsidRPr="000D2D8D" w:rsidRDefault="000135E9" w:rsidP="00101F8B"/>
    <w:p w14:paraId="0A5D5F2C" w14:textId="77777777" w:rsidR="000135E9" w:rsidRPr="000D2D8D" w:rsidRDefault="000135E9" w:rsidP="00101F8B"/>
    <w:p w14:paraId="3B18C22C" w14:textId="77777777" w:rsidR="000135E9" w:rsidRPr="000D2D8D" w:rsidRDefault="000135E9" w:rsidP="00101F8B"/>
    <w:p w14:paraId="3FDDEBC0" w14:textId="77777777" w:rsidR="000135E9" w:rsidRPr="000D2D8D" w:rsidRDefault="000135E9" w:rsidP="00101F8B"/>
    <w:p w14:paraId="3FA9EF74" w14:textId="77777777" w:rsidR="000135E9" w:rsidRPr="000D2D8D" w:rsidRDefault="000135E9" w:rsidP="00101F8B"/>
  </w:endnote>
  <w:endnote w:type="continuationNotice" w:id="1">
    <w:p w14:paraId="355C5E85" w14:textId="77777777" w:rsidR="000135E9" w:rsidRPr="000D2D8D" w:rsidRDefault="000135E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404781"/>
      <w:docPartObj>
        <w:docPartGallery w:val="Page Numbers (Bottom of Page)"/>
        <w:docPartUnique/>
      </w:docPartObj>
    </w:sdtPr>
    <w:sdtEndPr/>
    <w:sdtContent>
      <w:p w14:paraId="270729F3" w14:textId="60ABBDDE" w:rsidR="00AF6858" w:rsidRPr="000D2D8D" w:rsidRDefault="00AF6858">
        <w:pPr>
          <w:pStyle w:val="Footer"/>
          <w:jc w:val="center"/>
        </w:pPr>
        <w:r w:rsidRPr="000D2D8D">
          <w:fldChar w:fldCharType="begin"/>
        </w:r>
        <w:r w:rsidRPr="000D2D8D">
          <w:instrText xml:space="preserve"> PAGE   \* MERGEFORMAT </w:instrText>
        </w:r>
        <w:r w:rsidRPr="000D2D8D">
          <w:fldChar w:fldCharType="separate"/>
        </w:r>
        <w:r w:rsidRPr="000D2D8D">
          <w:t>2</w:t>
        </w:r>
        <w:r w:rsidRPr="000D2D8D">
          <w:fldChar w:fldCharType="end"/>
        </w:r>
      </w:p>
    </w:sdtContent>
  </w:sdt>
  <w:p w14:paraId="73B54DF5" w14:textId="77777777" w:rsidR="004E1F25" w:rsidRPr="000D2D8D" w:rsidRDefault="004E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1FBF5" w14:textId="77777777" w:rsidR="000135E9" w:rsidRPr="000D2D8D" w:rsidRDefault="000135E9" w:rsidP="00101F8B">
      <w:r w:rsidRPr="000D2D8D">
        <w:separator/>
      </w:r>
    </w:p>
    <w:p w14:paraId="512BCDDB" w14:textId="77777777" w:rsidR="000135E9" w:rsidRPr="000D2D8D" w:rsidRDefault="000135E9" w:rsidP="00101F8B"/>
    <w:p w14:paraId="18851B1C" w14:textId="77777777" w:rsidR="000135E9" w:rsidRPr="000D2D8D" w:rsidRDefault="000135E9" w:rsidP="00101F8B"/>
    <w:p w14:paraId="456DBEC3" w14:textId="77777777" w:rsidR="000135E9" w:rsidRPr="000D2D8D" w:rsidRDefault="000135E9" w:rsidP="00101F8B"/>
    <w:p w14:paraId="1E3C2485" w14:textId="77777777" w:rsidR="000135E9" w:rsidRPr="000D2D8D" w:rsidRDefault="000135E9" w:rsidP="00101F8B"/>
    <w:p w14:paraId="0451C874" w14:textId="77777777" w:rsidR="000135E9" w:rsidRPr="000D2D8D" w:rsidRDefault="000135E9" w:rsidP="00101F8B"/>
  </w:footnote>
  <w:footnote w:type="continuationSeparator" w:id="0">
    <w:p w14:paraId="69252709" w14:textId="77777777" w:rsidR="000135E9" w:rsidRPr="000D2D8D" w:rsidRDefault="000135E9" w:rsidP="00101F8B">
      <w:r w:rsidRPr="000D2D8D">
        <w:continuationSeparator/>
      </w:r>
    </w:p>
    <w:p w14:paraId="5157630E" w14:textId="77777777" w:rsidR="000135E9" w:rsidRPr="000D2D8D" w:rsidRDefault="000135E9" w:rsidP="00101F8B"/>
    <w:p w14:paraId="207FE14F" w14:textId="77777777" w:rsidR="000135E9" w:rsidRPr="000D2D8D" w:rsidRDefault="000135E9" w:rsidP="00101F8B"/>
    <w:p w14:paraId="64F369A4" w14:textId="77777777" w:rsidR="000135E9" w:rsidRPr="000D2D8D" w:rsidRDefault="000135E9" w:rsidP="00101F8B"/>
    <w:p w14:paraId="69289F87" w14:textId="77777777" w:rsidR="000135E9" w:rsidRPr="000D2D8D" w:rsidRDefault="000135E9" w:rsidP="00101F8B"/>
    <w:p w14:paraId="567CEDE9" w14:textId="77777777" w:rsidR="000135E9" w:rsidRPr="000D2D8D" w:rsidRDefault="000135E9" w:rsidP="00101F8B"/>
  </w:footnote>
  <w:footnote w:type="continuationNotice" w:id="1">
    <w:p w14:paraId="09B7832E" w14:textId="77777777" w:rsidR="000135E9" w:rsidRPr="000D2D8D" w:rsidRDefault="000135E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15C46" w14:textId="743D448C" w:rsidR="00EA5564" w:rsidRPr="000D2D8D" w:rsidRDefault="00EA5564">
    <w:pPr>
      <w:pStyle w:val="Header"/>
    </w:pPr>
    <w:r w:rsidRPr="000D2D8D">
      <w:rPr>
        <w:noProof/>
      </w:rPr>
      <w:drawing>
        <wp:anchor distT="0" distB="0" distL="114300" distR="114300" simplePos="0" relativeHeight="251658240" behindDoc="1" locked="0" layoutInCell="1" allowOverlap="1" wp14:anchorId="6D7BABD6" wp14:editId="7B36C6E1">
          <wp:simplePos x="0" y="0"/>
          <wp:positionH relativeFrom="page">
            <wp:align>right</wp:align>
          </wp:positionH>
          <wp:positionV relativeFrom="paragraph">
            <wp:posOffset>-438785</wp:posOffset>
          </wp:positionV>
          <wp:extent cx="7551420" cy="1521071"/>
          <wp:effectExtent l="0" t="0" r="0" b="317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Letterhead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1420" cy="152107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9D69B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2F6135"/>
    <w:multiLevelType w:val="hybridMultilevel"/>
    <w:tmpl w:val="0456A7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456A12"/>
    <w:multiLevelType w:val="hybridMultilevel"/>
    <w:tmpl w:val="1402F3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4D29C8"/>
    <w:multiLevelType w:val="hybridMultilevel"/>
    <w:tmpl w:val="4A7E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833F0"/>
    <w:multiLevelType w:val="hybridMultilevel"/>
    <w:tmpl w:val="9B3E02D8"/>
    <w:lvl w:ilvl="0" w:tplc="758CD738">
      <w:start w:val="1"/>
      <w:numFmt w:val="decimal"/>
      <w:lvlText w:val="%1."/>
      <w:lvlJc w:val="left"/>
      <w:pPr>
        <w:ind w:left="1080" w:hanging="360"/>
      </w:pPr>
    </w:lvl>
    <w:lvl w:ilvl="1" w:tplc="17F4385E">
      <w:start w:val="1"/>
      <w:numFmt w:val="lowerLetter"/>
      <w:lvlText w:val="%2."/>
      <w:lvlJc w:val="left"/>
      <w:pPr>
        <w:ind w:left="1800" w:hanging="360"/>
      </w:pPr>
    </w:lvl>
    <w:lvl w:ilvl="2" w:tplc="FCD044FA">
      <w:start w:val="1"/>
      <w:numFmt w:val="lowerRoman"/>
      <w:lvlText w:val="%3."/>
      <w:lvlJc w:val="right"/>
      <w:pPr>
        <w:ind w:left="2520" w:hanging="180"/>
      </w:pPr>
    </w:lvl>
    <w:lvl w:ilvl="3" w:tplc="7EE6BDB0">
      <w:start w:val="1"/>
      <w:numFmt w:val="decimal"/>
      <w:lvlText w:val="%4."/>
      <w:lvlJc w:val="left"/>
      <w:pPr>
        <w:ind w:left="3240" w:hanging="360"/>
      </w:pPr>
    </w:lvl>
    <w:lvl w:ilvl="4" w:tplc="B63480D8">
      <w:start w:val="1"/>
      <w:numFmt w:val="lowerLetter"/>
      <w:lvlText w:val="%5."/>
      <w:lvlJc w:val="left"/>
      <w:pPr>
        <w:ind w:left="3960" w:hanging="360"/>
      </w:pPr>
    </w:lvl>
    <w:lvl w:ilvl="5" w:tplc="5254D0B4">
      <w:start w:val="1"/>
      <w:numFmt w:val="lowerRoman"/>
      <w:lvlText w:val="%6."/>
      <w:lvlJc w:val="right"/>
      <w:pPr>
        <w:ind w:left="4680" w:hanging="180"/>
      </w:pPr>
    </w:lvl>
    <w:lvl w:ilvl="6" w:tplc="110E992C">
      <w:start w:val="1"/>
      <w:numFmt w:val="decimal"/>
      <w:lvlText w:val="%7."/>
      <w:lvlJc w:val="left"/>
      <w:pPr>
        <w:ind w:left="5400" w:hanging="360"/>
      </w:pPr>
    </w:lvl>
    <w:lvl w:ilvl="7" w:tplc="B524CB5C">
      <w:start w:val="1"/>
      <w:numFmt w:val="lowerLetter"/>
      <w:lvlText w:val="%8."/>
      <w:lvlJc w:val="left"/>
      <w:pPr>
        <w:ind w:left="6120" w:hanging="360"/>
      </w:pPr>
    </w:lvl>
    <w:lvl w:ilvl="8" w:tplc="1D1C2890">
      <w:start w:val="1"/>
      <w:numFmt w:val="lowerRoman"/>
      <w:lvlText w:val="%9."/>
      <w:lvlJc w:val="right"/>
      <w:pPr>
        <w:ind w:left="6840" w:hanging="180"/>
      </w:pPr>
    </w:lvl>
  </w:abstractNum>
  <w:abstractNum w:abstractNumId="5" w15:restartNumberingAfterBreak="0">
    <w:nsid w:val="13A55444"/>
    <w:multiLevelType w:val="hybridMultilevel"/>
    <w:tmpl w:val="D23AB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F97BBB"/>
    <w:multiLevelType w:val="hybridMultilevel"/>
    <w:tmpl w:val="20B66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7B29EA"/>
    <w:multiLevelType w:val="hybridMultilevel"/>
    <w:tmpl w:val="C7C2DC02"/>
    <w:lvl w:ilvl="0" w:tplc="F1FCF6A2">
      <w:start w:val="1"/>
      <w:numFmt w:val="decimal"/>
      <w:lvlText w:val="%1."/>
      <w:lvlJc w:val="left"/>
      <w:pPr>
        <w:ind w:left="720" w:hanging="360"/>
      </w:pPr>
    </w:lvl>
    <w:lvl w:ilvl="1" w:tplc="37C4E554">
      <w:start w:val="1"/>
      <w:numFmt w:val="lowerLetter"/>
      <w:lvlText w:val="%2."/>
      <w:lvlJc w:val="left"/>
      <w:pPr>
        <w:ind w:left="1440" w:hanging="360"/>
      </w:pPr>
    </w:lvl>
    <w:lvl w:ilvl="2" w:tplc="672EE440">
      <w:start w:val="1"/>
      <w:numFmt w:val="lowerRoman"/>
      <w:lvlText w:val="%3."/>
      <w:lvlJc w:val="right"/>
      <w:pPr>
        <w:ind w:left="2160" w:hanging="180"/>
      </w:pPr>
    </w:lvl>
    <w:lvl w:ilvl="3" w:tplc="11C2AF54">
      <w:start w:val="1"/>
      <w:numFmt w:val="decimal"/>
      <w:lvlText w:val="%4."/>
      <w:lvlJc w:val="left"/>
      <w:pPr>
        <w:ind w:left="2880" w:hanging="360"/>
      </w:pPr>
    </w:lvl>
    <w:lvl w:ilvl="4" w:tplc="9E6CFCA0">
      <w:start w:val="1"/>
      <w:numFmt w:val="lowerLetter"/>
      <w:lvlText w:val="%5."/>
      <w:lvlJc w:val="left"/>
      <w:pPr>
        <w:ind w:left="3600" w:hanging="360"/>
      </w:pPr>
    </w:lvl>
    <w:lvl w:ilvl="5" w:tplc="4A5AD6DC">
      <w:start w:val="1"/>
      <w:numFmt w:val="lowerRoman"/>
      <w:lvlText w:val="%6."/>
      <w:lvlJc w:val="right"/>
      <w:pPr>
        <w:ind w:left="4320" w:hanging="180"/>
      </w:pPr>
    </w:lvl>
    <w:lvl w:ilvl="6" w:tplc="47B0B064">
      <w:start w:val="1"/>
      <w:numFmt w:val="decimal"/>
      <w:lvlText w:val="%7."/>
      <w:lvlJc w:val="left"/>
      <w:pPr>
        <w:ind w:left="5040" w:hanging="360"/>
      </w:pPr>
    </w:lvl>
    <w:lvl w:ilvl="7" w:tplc="63A8B70A">
      <w:start w:val="1"/>
      <w:numFmt w:val="lowerLetter"/>
      <w:lvlText w:val="%8."/>
      <w:lvlJc w:val="left"/>
      <w:pPr>
        <w:ind w:left="5760" w:hanging="360"/>
      </w:pPr>
    </w:lvl>
    <w:lvl w:ilvl="8" w:tplc="6F188F0A">
      <w:start w:val="1"/>
      <w:numFmt w:val="lowerRoman"/>
      <w:lvlText w:val="%9."/>
      <w:lvlJc w:val="right"/>
      <w:pPr>
        <w:ind w:left="6480" w:hanging="180"/>
      </w:pPr>
    </w:lvl>
  </w:abstractNum>
  <w:abstractNum w:abstractNumId="8" w15:restartNumberingAfterBreak="0">
    <w:nsid w:val="31AC4DB1"/>
    <w:multiLevelType w:val="hybridMultilevel"/>
    <w:tmpl w:val="9FCA8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196F9C"/>
    <w:multiLevelType w:val="multilevel"/>
    <w:tmpl w:val="1954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777C6C"/>
    <w:multiLevelType w:val="hybridMultilevel"/>
    <w:tmpl w:val="E33E5A78"/>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94C5B2C"/>
    <w:multiLevelType w:val="multilevel"/>
    <w:tmpl w:val="D06A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931799"/>
    <w:multiLevelType w:val="hybridMultilevel"/>
    <w:tmpl w:val="CC30E396"/>
    <w:lvl w:ilvl="0" w:tplc="848EDBF2">
      <w:start w:val="1"/>
      <w:numFmt w:val="decimal"/>
      <w:lvlText w:val="%1."/>
      <w:lvlJc w:val="left"/>
      <w:pPr>
        <w:ind w:left="1080" w:hanging="360"/>
      </w:pPr>
    </w:lvl>
    <w:lvl w:ilvl="1" w:tplc="7A7EA714">
      <w:start w:val="1"/>
      <w:numFmt w:val="lowerLetter"/>
      <w:lvlText w:val="%2."/>
      <w:lvlJc w:val="left"/>
      <w:pPr>
        <w:ind w:left="1800" w:hanging="360"/>
      </w:pPr>
    </w:lvl>
    <w:lvl w:ilvl="2" w:tplc="1C2E5F5C">
      <w:start w:val="1"/>
      <w:numFmt w:val="lowerRoman"/>
      <w:lvlText w:val="%3."/>
      <w:lvlJc w:val="right"/>
      <w:pPr>
        <w:ind w:left="2520" w:hanging="180"/>
      </w:pPr>
    </w:lvl>
    <w:lvl w:ilvl="3" w:tplc="CC962278">
      <w:start w:val="1"/>
      <w:numFmt w:val="decimal"/>
      <w:lvlText w:val="%4."/>
      <w:lvlJc w:val="left"/>
      <w:pPr>
        <w:ind w:left="3240" w:hanging="360"/>
      </w:pPr>
    </w:lvl>
    <w:lvl w:ilvl="4" w:tplc="E1A4FCBA">
      <w:start w:val="1"/>
      <w:numFmt w:val="lowerLetter"/>
      <w:lvlText w:val="%5."/>
      <w:lvlJc w:val="left"/>
      <w:pPr>
        <w:ind w:left="3960" w:hanging="360"/>
      </w:pPr>
    </w:lvl>
    <w:lvl w:ilvl="5" w:tplc="3408629A">
      <w:start w:val="1"/>
      <w:numFmt w:val="lowerRoman"/>
      <w:lvlText w:val="%6."/>
      <w:lvlJc w:val="right"/>
      <w:pPr>
        <w:ind w:left="4680" w:hanging="180"/>
      </w:pPr>
    </w:lvl>
    <w:lvl w:ilvl="6" w:tplc="10A0369E">
      <w:start w:val="1"/>
      <w:numFmt w:val="decimal"/>
      <w:lvlText w:val="%7."/>
      <w:lvlJc w:val="left"/>
      <w:pPr>
        <w:ind w:left="5400" w:hanging="360"/>
      </w:pPr>
    </w:lvl>
    <w:lvl w:ilvl="7" w:tplc="938617A8">
      <w:start w:val="1"/>
      <w:numFmt w:val="lowerLetter"/>
      <w:lvlText w:val="%8."/>
      <w:lvlJc w:val="left"/>
      <w:pPr>
        <w:ind w:left="6120" w:hanging="360"/>
      </w:pPr>
    </w:lvl>
    <w:lvl w:ilvl="8" w:tplc="EA3A7A50">
      <w:start w:val="1"/>
      <w:numFmt w:val="lowerRoman"/>
      <w:lvlText w:val="%9."/>
      <w:lvlJc w:val="right"/>
      <w:pPr>
        <w:ind w:left="6840" w:hanging="180"/>
      </w:pPr>
    </w:lvl>
  </w:abstractNum>
  <w:abstractNum w:abstractNumId="13" w15:restartNumberingAfterBreak="0">
    <w:nsid w:val="4A60C156"/>
    <w:multiLevelType w:val="hybridMultilevel"/>
    <w:tmpl w:val="382A2648"/>
    <w:lvl w:ilvl="0" w:tplc="DC80B1D6">
      <w:start w:val="1"/>
      <w:numFmt w:val="decimal"/>
      <w:lvlText w:val="%1."/>
      <w:lvlJc w:val="left"/>
      <w:pPr>
        <w:ind w:left="1080" w:hanging="360"/>
      </w:pPr>
    </w:lvl>
    <w:lvl w:ilvl="1" w:tplc="EFD20414">
      <w:start w:val="1"/>
      <w:numFmt w:val="lowerLetter"/>
      <w:lvlText w:val="%2."/>
      <w:lvlJc w:val="left"/>
      <w:pPr>
        <w:ind w:left="1800" w:hanging="360"/>
      </w:pPr>
    </w:lvl>
    <w:lvl w:ilvl="2" w:tplc="CC764DA0">
      <w:start w:val="1"/>
      <w:numFmt w:val="lowerRoman"/>
      <w:lvlText w:val="%3."/>
      <w:lvlJc w:val="right"/>
      <w:pPr>
        <w:ind w:left="2520" w:hanging="180"/>
      </w:pPr>
    </w:lvl>
    <w:lvl w:ilvl="3" w:tplc="869EF236">
      <w:start w:val="1"/>
      <w:numFmt w:val="decimal"/>
      <w:lvlText w:val="%4."/>
      <w:lvlJc w:val="left"/>
      <w:pPr>
        <w:ind w:left="3240" w:hanging="360"/>
      </w:pPr>
    </w:lvl>
    <w:lvl w:ilvl="4" w:tplc="BF0E2324">
      <w:start w:val="1"/>
      <w:numFmt w:val="lowerLetter"/>
      <w:lvlText w:val="%5."/>
      <w:lvlJc w:val="left"/>
      <w:pPr>
        <w:ind w:left="3960" w:hanging="360"/>
      </w:pPr>
    </w:lvl>
    <w:lvl w:ilvl="5" w:tplc="67B4F5A6">
      <w:start w:val="1"/>
      <w:numFmt w:val="lowerRoman"/>
      <w:lvlText w:val="%6."/>
      <w:lvlJc w:val="right"/>
      <w:pPr>
        <w:ind w:left="4680" w:hanging="180"/>
      </w:pPr>
    </w:lvl>
    <w:lvl w:ilvl="6" w:tplc="8FDA336C">
      <w:start w:val="1"/>
      <w:numFmt w:val="decimal"/>
      <w:lvlText w:val="%7."/>
      <w:lvlJc w:val="left"/>
      <w:pPr>
        <w:ind w:left="5400" w:hanging="360"/>
      </w:pPr>
    </w:lvl>
    <w:lvl w:ilvl="7" w:tplc="205CD706">
      <w:start w:val="1"/>
      <w:numFmt w:val="lowerLetter"/>
      <w:lvlText w:val="%8."/>
      <w:lvlJc w:val="left"/>
      <w:pPr>
        <w:ind w:left="6120" w:hanging="360"/>
      </w:pPr>
    </w:lvl>
    <w:lvl w:ilvl="8" w:tplc="B0FC4234">
      <w:start w:val="1"/>
      <w:numFmt w:val="lowerRoman"/>
      <w:lvlText w:val="%9."/>
      <w:lvlJc w:val="right"/>
      <w:pPr>
        <w:ind w:left="6840" w:hanging="180"/>
      </w:pPr>
    </w:lvl>
  </w:abstractNum>
  <w:abstractNum w:abstractNumId="14" w15:restartNumberingAfterBreak="0">
    <w:nsid w:val="51A74553"/>
    <w:multiLevelType w:val="hybridMultilevel"/>
    <w:tmpl w:val="7F4876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BF6333"/>
    <w:multiLevelType w:val="multilevel"/>
    <w:tmpl w:val="B272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A85E6B"/>
    <w:multiLevelType w:val="hybridMultilevel"/>
    <w:tmpl w:val="FF226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B14AB0"/>
    <w:multiLevelType w:val="hybridMultilevel"/>
    <w:tmpl w:val="A1104BB2"/>
    <w:lvl w:ilvl="0" w:tplc="3D80EC48">
      <w:start w:val="1"/>
      <w:numFmt w:val="decimal"/>
      <w:lvlText w:val="%1."/>
      <w:lvlJc w:val="left"/>
      <w:pPr>
        <w:ind w:left="1080" w:hanging="360"/>
      </w:pPr>
    </w:lvl>
    <w:lvl w:ilvl="1" w:tplc="0EB21912">
      <w:start w:val="1"/>
      <w:numFmt w:val="lowerLetter"/>
      <w:lvlText w:val="%2."/>
      <w:lvlJc w:val="left"/>
      <w:pPr>
        <w:ind w:left="1800" w:hanging="360"/>
      </w:pPr>
    </w:lvl>
    <w:lvl w:ilvl="2" w:tplc="3BB622E8">
      <w:start w:val="1"/>
      <w:numFmt w:val="lowerRoman"/>
      <w:lvlText w:val="%3."/>
      <w:lvlJc w:val="right"/>
      <w:pPr>
        <w:ind w:left="2520" w:hanging="180"/>
      </w:pPr>
    </w:lvl>
    <w:lvl w:ilvl="3" w:tplc="7714CB7A">
      <w:start w:val="1"/>
      <w:numFmt w:val="decimal"/>
      <w:lvlText w:val="%4."/>
      <w:lvlJc w:val="left"/>
      <w:pPr>
        <w:ind w:left="3240" w:hanging="360"/>
      </w:pPr>
    </w:lvl>
    <w:lvl w:ilvl="4" w:tplc="A09E42B6">
      <w:start w:val="1"/>
      <w:numFmt w:val="lowerLetter"/>
      <w:lvlText w:val="%5."/>
      <w:lvlJc w:val="left"/>
      <w:pPr>
        <w:ind w:left="3960" w:hanging="360"/>
      </w:pPr>
    </w:lvl>
    <w:lvl w:ilvl="5" w:tplc="B7AE0674">
      <w:start w:val="1"/>
      <w:numFmt w:val="lowerRoman"/>
      <w:lvlText w:val="%6."/>
      <w:lvlJc w:val="right"/>
      <w:pPr>
        <w:ind w:left="4680" w:hanging="180"/>
      </w:pPr>
    </w:lvl>
    <w:lvl w:ilvl="6" w:tplc="E3CA4C60">
      <w:start w:val="1"/>
      <w:numFmt w:val="decimal"/>
      <w:lvlText w:val="%7."/>
      <w:lvlJc w:val="left"/>
      <w:pPr>
        <w:ind w:left="5400" w:hanging="360"/>
      </w:pPr>
    </w:lvl>
    <w:lvl w:ilvl="7" w:tplc="81CCEBF8">
      <w:start w:val="1"/>
      <w:numFmt w:val="lowerLetter"/>
      <w:lvlText w:val="%8."/>
      <w:lvlJc w:val="left"/>
      <w:pPr>
        <w:ind w:left="6120" w:hanging="360"/>
      </w:pPr>
    </w:lvl>
    <w:lvl w:ilvl="8" w:tplc="49FA93D4">
      <w:start w:val="1"/>
      <w:numFmt w:val="lowerRoman"/>
      <w:lvlText w:val="%9."/>
      <w:lvlJc w:val="right"/>
      <w:pPr>
        <w:ind w:left="6840" w:hanging="180"/>
      </w:pPr>
    </w:lvl>
  </w:abstractNum>
  <w:abstractNum w:abstractNumId="18" w15:restartNumberingAfterBreak="0">
    <w:nsid w:val="66005BD0"/>
    <w:multiLevelType w:val="hybridMultilevel"/>
    <w:tmpl w:val="F6129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325DF6"/>
    <w:multiLevelType w:val="multilevel"/>
    <w:tmpl w:val="DE58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676611"/>
    <w:multiLevelType w:val="hybridMultilevel"/>
    <w:tmpl w:val="6CDA4B20"/>
    <w:lvl w:ilvl="0" w:tplc="81D8C4C2">
      <w:start w:val="2"/>
      <w:numFmt w:val="decimal"/>
      <w:lvlText w:val="%1."/>
      <w:lvlJc w:val="left"/>
      <w:pPr>
        <w:ind w:left="720" w:hanging="360"/>
      </w:pPr>
    </w:lvl>
    <w:lvl w:ilvl="1" w:tplc="E1E0E90A">
      <w:start w:val="1"/>
      <w:numFmt w:val="lowerLetter"/>
      <w:lvlText w:val="%2."/>
      <w:lvlJc w:val="left"/>
      <w:pPr>
        <w:ind w:left="1440" w:hanging="360"/>
      </w:pPr>
    </w:lvl>
    <w:lvl w:ilvl="2" w:tplc="D51E60B0">
      <w:start w:val="1"/>
      <w:numFmt w:val="lowerRoman"/>
      <w:lvlText w:val="%3."/>
      <w:lvlJc w:val="right"/>
      <w:pPr>
        <w:ind w:left="2160" w:hanging="180"/>
      </w:pPr>
    </w:lvl>
    <w:lvl w:ilvl="3" w:tplc="D358800A">
      <w:start w:val="1"/>
      <w:numFmt w:val="decimal"/>
      <w:lvlText w:val="%4."/>
      <w:lvlJc w:val="left"/>
      <w:pPr>
        <w:ind w:left="2880" w:hanging="360"/>
      </w:pPr>
    </w:lvl>
    <w:lvl w:ilvl="4" w:tplc="62F4B502">
      <w:start w:val="1"/>
      <w:numFmt w:val="lowerLetter"/>
      <w:lvlText w:val="%5."/>
      <w:lvlJc w:val="left"/>
      <w:pPr>
        <w:ind w:left="3600" w:hanging="360"/>
      </w:pPr>
    </w:lvl>
    <w:lvl w:ilvl="5" w:tplc="B94C38F2">
      <w:start w:val="1"/>
      <w:numFmt w:val="lowerRoman"/>
      <w:lvlText w:val="%6."/>
      <w:lvlJc w:val="right"/>
      <w:pPr>
        <w:ind w:left="4320" w:hanging="180"/>
      </w:pPr>
    </w:lvl>
    <w:lvl w:ilvl="6" w:tplc="0E0A12F2">
      <w:start w:val="1"/>
      <w:numFmt w:val="decimal"/>
      <w:lvlText w:val="%7."/>
      <w:lvlJc w:val="left"/>
      <w:pPr>
        <w:ind w:left="5040" w:hanging="360"/>
      </w:pPr>
    </w:lvl>
    <w:lvl w:ilvl="7" w:tplc="2F46FBA4">
      <w:start w:val="1"/>
      <w:numFmt w:val="lowerLetter"/>
      <w:lvlText w:val="%8."/>
      <w:lvlJc w:val="left"/>
      <w:pPr>
        <w:ind w:left="5760" w:hanging="360"/>
      </w:pPr>
    </w:lvl>
    <w:lvl w:ilvl="8" w:tplc="7BA25A0A">
      <w:start w:val="1"/>
      <w:numFmt w:val="lowerRoman"/>
      <w:lvlText w:val="%9."/>
      <w:lvlJc w:val="right"/>
      <w:pPr>
        <w:ind w:left="6480" w:hanging="180"/>
      </w:pPr>
    </w:lvl>
  </w:abstractNum>
  <w:abstractNum w:abstractNumId="21" w15:restartNumberingAfterBreak="0">
    <w:nsid w:val="7E2BD8F1"/>
    <w:multiLevelType w:val="hybridMultilevel"/>
    <w:tmpl w:val="5D504110"/>
    <w:lvl w:ilvl="0" w:tplc="98C2C5EE">
      <w:start w:val="4"/>
      <w:numFmt w:val="decimal"/>
      <w:lvlText w:val="%1."/>
      <w:lvlJc w:val="left"/>
      <w:pPr>
        <w:ind w:left="720" w:hanging="360"/>
      </w:pPr>
    </w:lvl>
    <w:lvl w:ilvl="1" w:tplc="CB180F58">
      <w:start w:val="1"/>
      <w:numFmt w:val="lowerLetter"/>
      <w:lvlText w:val="%2."/>
      <w:lvlJc w:val="left"/>
      <w:pPr>
        <w:ind w:left="1440" w:hanging="360"/>
      </w:pPr>
    </w:lvl>
    <w:lvl w:ilvl="2" w:tplc="E5F0D4F6">
      <w:start w:val="1"/>
      <w:numFmt w:val="lowerRoman"/>
      <w:lvlText w:val="%3."/>
      <w:lvlJc w:val="right"/>
      <w:pPr>
        <w:ind w:left="2160" w:hanging="180"/>
      </w:pPr>
    </w:lvl>
    <w:lvl w:ilvl="3" w:tplc="7F566ECC">
      <w:start w:val="1"/>
      <w:numFmt w:val="decimal"/>
      <w:lvlText w:val="%4."/>
      <w:lvlJc w:val="left"/>
      <w:pPr>
        <w:ind w:left="2880" w:hanging="360"/>
      </w:pPr>
    </w:lvl>
    <w:lvl w:ilvl="4" w:tplc="14240B72">
      <w:start w:val="1"/>
      <w:numFmt w:val="lowerLetter"/>
      <w:lvlText w:val="%5."/>
      <w:lvlJc w:val="left"/>
      <w:pPr>
        <w:ind w:left="3600" w:hanging="360"/>
      </w:pPr>
    </w:lvl>
    <w:lvl w:ilvl="5" w:tplc="8F24C43A">
      <w:start w:val="1"/>
      <w:numFmt w:val="lowerRoman"/>
      <w:lvlText w:val="%6."/>
      <w:lvlJc w:val="right"/>
      <w:pPr>
        <w:ind w:left="4320" w:hanging="180"/>
      </w:pPr>
    </w:lvl>
    <w:lvl w:ilvl="6" w:tplc="8E8E836E">
      <w:start w:val="1"/>
      <w:numFmt w:val="decimal"/>
      <w:lvlText w:val="%7."/>
      <w:lvlJc w:val="left"/>
      <w:pPr>
        <w:ind w:left="5040" w:hanging="360"/>
      </w:pPr>
    </w:lvl>
    <w:lvl w:ilvl="7" w:tplc="8C226934">
      <w:start w:val="1"/>
      <w:numFmt w:val="lowerLetter"/>
      <w:lvlText w:val="%8."/>
      <w:lvlJc w:val="left"/>
      <w:pPr>
        <w:ind w:left="5760" w:hanging="360"/>
      </w:pPr>
    </w:lvl>
    <w:lvl w:ilvl="8" w:tplc="884C2E5C">
      <w:start w:val="1"/>
      <w:numFmt w:val="lowerRoman"/>
      <w:lvlText w:val="%9."/>
      <w:lvlJc w:val="right"/>
      <w:pPr>
        <w:ind w:left="6480" w:hanging="180"/>
      </w:pPr>
    </w:lvl>
  </w:abstractNum>
  <w:abstractNum w:abstractNumId="22" w15:restartNumberingAfterBreak="0">
    <w:nsid w:val="7F0D64D6"/>
    <w:multiLevelType w:val="hybridMultilevel"/>
    <w:tmpl w:val="1402F3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18530214">
    <w:abstractNumId w:val="13"/>
  </w:num>
  <w:num w:numId="2" w16cid:durableId="925846030">
    <w:abstractNumId w:val="21"/>
  </w:num>
  <w:num w:numId="3" w16cid:durableId="844706863">
    <w:abstractNumId w:val="20"/>
  </w:num>
  <w:num w:numId="4" w16cid:durableId="300815114">
    <w:abstractNumId w:val="7"/>
  </w:num>
  <w:num w:numId="5" w16cid:durableId="1060133997">
    <w:abstractNumId w:val="4"/>
  </w:num>
  <w:num w:numId="6" w16cid:durableId="1046493765">
    <w:abstractNumId w:val="17"/>
  </w:num>
  <w:num w:numId="7" w16cid:durableId="780564671">
    <w:abstractNumId w:val="12"/>
  </w:num>
  <w:num w:numId="8" w16cid:durableId="1375543501">
    <w:abstractNumId w:val="5"/>
  </w:num>
  <w:num w:numId="9" w16cid:durableId="929042105">
    <w:abstractNumId w:val="1"/>
  </w:num>
  <w:num w:numId="10" w16cid:durableId="193809991">
    <w:abstractNumId w:val="8"/>
  </w:num>
  <w:num w:numId="11" w16cid:durableId="1532764113">
    <w:abstractNumId w:val="16"/>
  </w:num>
  <w:num w:numId="12" w16cid:durableId="975649001">
    <w:abstractNumId w:val="6"/>
  </w:num>
  <w:num w:numId="13" w16cid:durableId="168907159">
    <w:abstractNumId w:val="14"/>
  </w:num>
  <w:num w:numId="14" w16cid:durableId="147134267">
    <w:abstractNumId w:val="10"/>
  </w:num>
  <w:num w:numId="15" w16cid:durableId="1111629308">
    <w:abstractNumId w:val="3"/>
  </w:num>
  <w:num w:numId="16" w16cid:durableId="216866105">
    <w:abstractNumId w:val="2"/>
  </w:num>
  <w:num w:numId="17" w16cid:durableId="587278510">
    <w:abstractNumId w:val="22"/>
  </w:num>
  <w:num w:numId="18" w16cid:durableId="344408503">
    <w:abstractNumId w:val="11"/>
  </w:num>
  <w:num w:numId="19" w16cid:durableId="187260207">
    <w:abstractNumId w:val="15"/>
  </w:num>
  <w:num w:numId="20" w16cid:durableId="1140996851">
    <w:abstractNumId w:val="19"/>
  </w:num>
  <w:num w:numId="21" w16cid:durableId="816190389">
    <w:abstractNumId w:val="0"/>
  </w:num>
  <w:num w:numId="22" w16cid:durableId="1952126449">
    <w:abstractNumId w:val="18"/>
  </w:num>
  <w:num w:numId="23" w16cid:durableId="724184051">
    <w:abstractNumId w:val="9"/>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nathan Lloyd">
    <w15:presenceInfo w15:providerId="AD" w15:userId="S::jonathan.lloyd@towerhamlets.gov.uk::e3fe380f-6fdf-4c84-a3be-eb25fa0f1017"/>
  </w15:person>
  <w15:person w15:author="Simon Oliver">
    <w15:presenceInfo w15:providerId="AD" w15:userId="S::simon.oliver@towerhamlets.gov.uk::848331b5-e8bd-42bc-b0ed-2b4a4a656c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05F0C"/>
    <w:rsid w:val="00010365"/>
    <w:rsid w:val="00011EDB"/>
    <w:rsid w:val="000127E3"/>
    <w:rsid w:val="000135E9"/>
    <w:rsid w:val="0001639B"/>
    <w:rsid w:val="00016957"/>
    <w:rsid w:val="00021ECC"/>
    <w:rsid w:val="0002284C"/>
    <w:rsid w:val="00022B70"/>
    <w:rsid w:val="00024EFB"/>
    <w:rsid w:val="00025B67"/>
    <w:rsid w:val="00026780"/>
    <w:rsid w:val="000275C2"/>
    <w:rsid w:val="000361B5"/>
    <w:rsid w:val="000375E0"/>
    <w:rsid w:val="00046A2A"/>
    <w:rsid w:val="00051CFB"/>
    <w:rsid w:val="000663F2"/>
    <w:rsid w:val="00067325"/>
    <w:rsid w:val="00070438"/>
    <w:rsid w:val="00071253"/>
    <w:rsid w:val="00071F99"/>
    <w:rsid w:val="00080CA2"/>
    <w:rsid w:val="00081787"/>
    <w:rsid w:val="00083F19"/>
    <w:rsid w:val="00084F24"/>
    <w:rsid w:val="0008791C"/>
    <w:rsid w:val="0009219E"/>
    <w:rsid w:val="00093E39"/>
    <w:rsid w:val="000943CA"/>
    <w:rsid w:val="0009541F"/>
    <w:rsid w:val="000A30F7"/>
    <w:rsid w:val="000A3241"/>
    <w:rsid w:val="000A6597"/>
    <w:rsid w:val="000A7649"/>
    <w:rsid w:val="000B3C95"/>
    <w:rsid w:val="000B78FE"/>
    <w:rsid w:val="000C158F"/>
    <w:rsid w:val="000C41F9"/>
    <w:rsid w:val="000C4BD3"/>
    <w:rsid w:val="000C5AD1"/>
    <w:rsid w:val="000D2CC4"/>
    <w:rsid w:val="000D2D8D"/>
    <w:rsid w:val="000D2DC9"/>
    <w:rsid w:val="000E37BA"/>
    <w:rsid w:val="000E5A50"/>
    <w:rsid w:val="000E708D"/>
    <w:rsid w:val="000F0872"/>
    <w:rsid w:val="000F3877"/>
    <w:rsid w:val="000F69B5"/>
    <w:rsid w:val="001004CF"/>
    <w:rsid w:val="001011AE"/>
    <w:rsid w:val="00101F8B"/>
    <w:rsid w:val="001024A8"/>
    <w:rsid w:val="00104421"/>
    <w:rsid w:val="001065F2"/>
    <w:rsid w:val="0010670B"/>
    <w:rsid w:val="0010750A"/>
    <w:rsid w:val="00113AF8"/>
    <w:rsid w:val="00114878"/>
    <w:rsid w:val="00114B3D"/>
    <w:rsid w:val="00121D85"/>
    <w:rsid w:val="00122911"/>
    <w:rsid w:val="00123714"/>
    <w:rsid w:val="0012456E"/>
    <w:rsid w:val="00130FC5"/>
    <w:rsid w:val="001357FA"/>
    <w:rsid w:val="00137388"/>
    <w:rsid w:val="0015025D"/>
    <w:rsid w:val="00152BE9"/>
    <w:rsid w:val="001539D8"/>
    <w:rsid w:val="00162CAA"/>
    <w:rsid w:val="00163F93"/>
    <w:rsid w:val="00167A0E"/>
    <w:rsid w:val="00167DA3"/>
    <w:rsid w:val="001702A6"/>
    <w:rsid w:val="00173D7C"/>
    <w:rsid w:val="00176F21"/>
    <w:rsid w:val="00187130"/>
    <w:rsid w:val="001905DE"/>
    <w:rsid w:val="00191850"/>
    <w:rsid w:val="0019324B"/>
    <w:rsid w:val="001A10B8"/>
    <w:rsid w:val="001A5C02"/>
    <w:rsid w:val="001A7A95"/>
    <w:rsid w:val="001B09D2"/>
    <w:rsid w:val="001B2C4A"/>
    <w:rsid w:val="001B5AC3"/>
    <w:rsid w:val="001B7EAB"/>
    <w:rsid w:val="001C245B"/>
    <w:rsid w:val="001D1AC7"/>
    <w:rsid w:val="001D3680"/>
    <w:rsid w:val="001D5881"/>
    <w:rsid w:val="001E1E3F"/>
    <w:rsid w:val="001E2F60"/>
    <w:rsid w:val="001E6113"/>
    <w:rsid w:val="001F2D5B"/>
    <w:rsid w:val="001F3F97"/>
    <w:rsid w:val="001F456A"/>
    <w:rsid w:val="001F481A"/>
    <w:rsid w:val="001F57B7"/>
    <w:rsid w:val="001F57F1"/>
    <w:rsid w:val="00204695"/>
    <w:rsid w:val="00206DCA"/>
    <w:rsid w:val="0021044F"/>
    <w:rsid w:val="00221F39"/>
    <w:rsid w:val="00222769"/>
    <w:rsid w:val="002234AF"/>
    <w:rsid w:val="00224E75"/>
    <w:rsid w:val="00245D00"/>
    <w:rsid w:val="00251DD1"/>
    <w:rsid w:val="0025409B"/>
    <w:rsid w:val="0026141E"/>
    <w:rsid w:val="00265757"/>
    <w:rsid w:val="002660B4"/>
    <w:rsid w:val="0027226F"/>
    <w:rsid w:val="00274192"/>
    <w:rsid w:val="00284556"/>
    <w:rsid w:val="00286CC4"/>
    <w:rsid w:val="00290F00"/>
    <w:rsid w:val="00293604"/>
    <w:rsid w:val="002939B7"/>
    <w:rsid w:val="00295D02"/>
    <w:rsid w:val="002963E8"/>
    <w:rsid w:val="00296E8B"/>
    <w:rsid w:val="00297396"/>
    <w:rsid w:val="002A1E6E"/>
    <w:rsid w:val="002A2499"/>
    <w:rsid w:val="002A29B4"/>
    <w:rsid w:val="002A5374"/>
    <w:rsid w:val="002B01E9"/>
    <w:rsid w:val="002B1281"/>
    <w:rsid w:val="002B1619"/>
    <w:rsid w:val="002B278A"/>
    <w:rsid w:val="002B2FCD"/>
    <w:rsid w:val="002B5905"/>
    <w:rsid w:val="002B7B2D"/>
    <w:rsid w:val="002C5582"/>
    <w:rsid w:val="002C5DCC"/>
    <w:rsid w:val="002D30D6"/>
    <w:rsid w:val="002D3373"/>
    <w:rsid w:val="002D400C"/>
    <w:rsid w:val="002D4A42"/>
    <w:rsid w:val="002D5757"/>
    <w:rsid w:val="002E5505"/>
    <w:rsid w:val="002E7835"/>
    <w:rsid w:val="002F683E"/>
    <w:rsid w:val="002F69B3"/>
    <w:rsid w:val="00302035"/>
    <w:rsid w:val="00302D55"/>
    <w:rsid w:val="0030336A"/>
    <w:rsid w:val="00313740"/>
    <w:rsid w:val="003173D6"/>
    <w:rsid w:val="00317A3A"/>
    <w:rsid w:val="00320AF2"/>
    <w:rsid w:val="00320DC1"/>
    <w:rsid w:val="003231B5"/>
    <w:rsid w:val="003239E2"/>
    <w:rsid w:val="003252D4"/>
    <w:rsid w:val="00325998"/>
    <w:rsid w:val="0032619B"/>
    <w:rsid w:val="00341353"/>
    <w:rsid w:val="00341CD3"/>
    <w:rsid w:val="003425E8"/>
    <w:rsid w:val="0034533D"/>
    <w:rsid w:val="00351855"/>
    <w:rsid w:val="003553CA"/>
    <w:rsid w:val="00357305"/>
    <w:rsid w:val="00360231"/>
    <w:rsid w:val="00361185"/>
    <w:rsid w:val="00363A4D"/>
    <w:rsid w:val="0036704E"/>
    <w:rsid w:val="003705DF"/>
    <w:rsid w:val="00370D51"/>
    <w:rsid w:val="0037298E"/>
    <w:rsid w:val="00376139"/>
    <w:rsid w:val="00376461"/>
    <w:rsid w:val="00376D19"/>
    <w:rsid w:val="00377988"/>
    <w:rsid w:val="003807F7"/>
    <w:rsid w:val="0038389B"/>
    <w:rsid w:val="00391D0E"/>
    <w:rsid w:val="00393D23"/>
    <w:rsid w:val="003A3A89"/>
    <w:rsid w:val="003A5989"/>
    <w:rsid w:val="003B16A1"/>
    <w:rsid w:val="003B5AFC"/>
    <w:rsid w:val="003B7A6D"/>
    <w:rsid w:val="003B7D22"/>
    <w:rsid w:val="003C41E5"/>
    <w:rsid w:val="003D3DE2"/>
    <w:rsid w:val="003D4624"/>
    <w:rsid w:val="003E0034"/>
    <w:rsid w:val="003E09AD"/>
    <w:rsid w:val="003E1170"/>
    <w:rsid w:val="003E24A1"/>
    <w:rsid w:val="003E3AF6"/>
    <w:rsid w:val="003E777B"/>
    <w:rsid w:val="003F2A1E"/>
    <w:rsid w:val="003F4D95"/>
    <w:rsid w:val="003F4F05"/>
    <w:rsid w:val="0040044A"/>
    <w:rsid w:val="004023AE"/>
    <w:rsid w:val="0040762E"/>
    <w:rsid w:val="004112F9"/>
    <w:rsid w:val="00412218"/>
    <w:rsid w:val="004134B3"/>
    <w:rsid w:val="00417A06"/>
    <w:rsid w:val="004208C7"/>
    <w:rsid w:val="00425F17"/>
    <w:rsid w:val="00431062"/>
    <w:rsid w:val="004329F0"/>
    <w:rsid w:val="00434B0B"/>
    <w:rsid w:val="004362E7"/>
    <w:rsid w:val="004369A3"/>
    <w:rsid w:val="00440D3E"/>
    <w:rsid w:val="004424B5"/>
    <w:rsid w:val="00443C24"/>
    <w:rsid w:val="0044477C"/>
    <w:rsid w:val="0045181D"/>
    <w:rsid w:val="00453A3C"/>
    <w:rsid w:val="00453B68"/>
    <w:rsid w:val="00461F1F"/>
    <w:rsid w:val="004730B3"/>
    <w:rsid w:val="00473346"/>
    <w:rsid w:val="0047383D"/>
    <w:rsid w:val="004824BF"/>
    <w:rsid w:val="00484287"/>
    <w:rsid w:val="0048474D"/>
    <w:rsid w:val="00484A0C"/>
    <w:rsid w:val="004A3FBD"/>
    <w:rsid w:val="004A527A"/>
    <w:rsid w:val="004A664B"/>
    <w:rsid w:val="004B1424"/>
    <w:rsid w:val="004B283C"/>
    <w:rsid w:val="004B6D34"/>
    <w:rsid w:val="004C0D74"/>
    <w:rsid w:val="004C28DF"/>
    <w:rsid w:val="004C5A44"/>
    <w:rsid w:val="004C63B9"/>
    <w:rsid w:val="004C7B63"/>
    <w:rsid w:val="004D1C12"/>
    <w:rsid w:val="004D3E34"/>
    <w:rsid w:val="004D5EB3"/>
    <w:rsid w:val="004E0570"/>
    <w:rsid w:val="004E1F25"/>
    <w:rsid w:val="004E5434"/>
    <w:rsid w:val="00500F06"/>
    <w:rsid w:val="005010A0"/>
    <w:rsid w:val="005017A6"/>
    <w:rsid w:val="00504DD0"/>
    <w:rsid w:val="00504E2E"/>
    <w:rsid w:val="00506C6E"/>
    <w:rsid w:val="005072C8"/>
    <w:rsid w:val="00513D24"/>
    <w:rsid w:val="00513D69"/>
    <w:rsid w:val="005162E9"/>
    <w:rsid w:val="0051759C"/>
    <w:rsid w:val="00520662"/>
    <w:rsid w:val="00527D4B"/>
    <w:rsid w:val="00534043"/>
    <w:rsid w:val="005411EF"/>
    <w:rsid w:val="005432B2"/>
    <w:rsid w:val="00544280"/>
    <w:rsid w:val="005458BB"/>
    <w:rsid w:val="00552807"/>
    <w:rsid w:val="00552FBC"/>
    <w:rsid w:val="00553253"/>
    <w:rsid w:val="005539BE"/>
    <w:rsid w:val="00555740"/>
    <w:rsid w:val="0056141B"/>
    <w:rsid w:val="00563614"/>
    <w:rsid w:val="00565F8F"/>
    <w:rsid w:val="00570E4E"/>
    <w:rsid w:val="0057238F"/>
    <w:rsid w:val="00573AEA"/>
    <w:rsid w:val="00574518"/>
    <w:rsid w:val="005745B7"/>
    <w:rsid w:val="00582F72"/>
    <w:rsid w:val="00590DA6"/>
    <w:rsid w:val="00593CDD"/>
    <w:rsid w:val="00595656"/>
    <w:rsid w:val="00595815"/>
    <w:rsid w:val="00596834"/>
    <w:rsid w:val="005A5719"/>
    <w:rsid w:val="005B0098"/>
    <w:rsid w:val="005B0AE2"/>
    <w:rsid w:val="005B2FBE"/>
    <w:rsid w:val="005B32DC"/>
    <w:rsid w:val="005B3B79"/>
    <w:rsid w:val="005B4AE4"/>
    <w:rsid w:val="005B7C36"/>
    <w:rsid w:val="005C1580"/>
    <w:rsid w:val="005C4BF0"/>
    <w:rsid w:val="005C4E21"/>
    <w:rsid w:val="005C50ED"/>
    <w:rsid w:val="005C7C97"/>
    <w:rsid w:val="005D54AA"/>
    <w:rsid w:val="005E1C3B"/>
    <w:rsid w:val="005E57A5"/>
    <w:rsid w:val="005E6059"/>
    <w:rsid w:val="005F1B97"/>
    <w:rsid w:val="005F24B4"/>
    <w:rsid w:val="005F24FD"/>
    <w:rsid w:val="005F2F33"/>
    <w:rsid w:val="00600BAA"/>
    <w:rsid w:val="00612E79"/>
    <w:rsid w:val="0061596A"/>
    <w:rsid w:val="00616A6D"/>
    <w:rsid w:val="00621D52"/>
    <w:rsid w:val="00635564"/>
    <w:rsid w:val="0063709B"/>
    <w:rsid w:val="006423AB"/>
    <w:rsid w:val="006424C4"/>
    <w:rsid w:val="0064464F"/>
    <w:rsid w:val="00645A0E"/>
    <w:rsid w:val="00652501"/>
    <w:rsid w:val="0065527F"/>
    <w:rsid w:val="00656A19"/>
    <w:rsid w:val="00657933"/>
    <w:rsid w:val="00657BD0"/>
    <w:rsid w:val="006601B5"/>
    <w:rsid w:val="00661B87"/>
    <w:rsid w:val="006639AA"/>
    <w:rsid w:val="00667CAC"/>
    <w:rsid w:val="00686620"/>
    <w:rsid w:val="00692084"/>
    <w:rsid w:val="00696861"/>
    <w:rsid w:val="006A3F2E"/>
    <w:rsid w:val="006A4955"/>
    <w:rsid w:val="006A6700"/>
    <w:rsid w:val="006A7828"/>
    <w:rsid w:val="006B2062"/>
    <w:rsid w:val="006B49A9"/>
    <w:rsid w:val="006D06F5"/>
    <w:rsid w:val="006D444F"/>
    <w:rsid w:val="006D57D1"/>
    <w:rsid w:val="006D6E51"/>
    <w:rsid w:val="006D7804"/>
    <w:rsid w:val="006E17FE"/>
    <w:rsid w:val="006E49ED"/>
    <w:rsid w:val="006E7D98"/>
    <w:rsid w:val="006F11DC"/>
    <w:rsid w:val="00702594"/>
    <w:rsid w:val="00706AF6"/>
    <w:rsid w:val="00706F60"/>
    <w:rsid w:val="00707FB1"/>
    <w:rsid w:val="007102B7"/>
    <w:rsid w:val="00711547"/>
    <w:rsid w:val="00711BF1"/>
    <w:rsid w:val="00713212"/>
    <w:rsid w:val="007202E2"/>
    <w:rsid w:val="00720487"/>
    <w:rsid w:val="00720B48"/>
    <w:rsid w:val="00725ACC"/>
    <w:rsid w:val="0073533A"/>
    <w:rsid w:val="00736EAE"/>
    <w:rsid w:val="0073700B"/>
    <w:rsid w:val="0074459C"/>
    <w:rsid w:val="00751FED"/>
    <w:rsid w:val="00752AD7"/>
    <w:rsid w:val="007604B3"/>
    <w:rsid w:val="0076333B"/>
    <w:rsid w:val="00764A6C"/>
    <w:rsid w:val="00770631"/>
    <w:rsid w:val="00770830"/>
    <w:rsid w:val="0077258F"/>
    <w:rsid w:val="00772E3F"/>
    <w:rsid w:val="00774185"/>
    <w:rsid w:val="00777637"/>
    <w:rsid w:val="0078219A"/>
    <w:rsid w:val="00784FEE"/>
    <w:rsid w:val="00786F82"/>
    <w:rsid w:val="00787180"/>
    <w:rsid w:val="00796E23"/>
    <w:rsid w:val="007978AA"/>
    <w:rsid w:val="007A2DD9"/>
    <w:rsid w:val="007A36C0"/>
    <w:rsid w:val="007A587F"/>
    <w:rsid w:val="007B02E8"/>
    <w:rsid w:val="007B1FA1"/>
    <w:rsid w:val="007B3B28"/>
    <w:rsid w:val="007B40D8"/>
    <w:rsid w:val="007B4111"/>
    <w:rsid w:val="007B47F4"/>
    <w:rsid w:val="007B49A8"/>
    <w:rsid w:val="007B4C37"/>
    <w:rsid w:val="007B5579"/>
    <w:rsid w:val="007B65D9"/>
    <w:rsid w:val="007B67DA"/>
    <w:rsid w:val="007B7184"/>
    <w:rsid w:val="007B7553"/>
    <w:rsid w:val="007B7B8F"/>
    <w:rsid w:val="007C24E8"/>
    <w:rsid w:val="007C4F08"/>
    <w:rsid w:val="007C590B"/>
    <w:rsid w:val="007C6DA7"/>
    <w:rsid w:val="007C7812"/>
    <w:rsid w:val="007C78AD"/>
    <w:rsid w:val="007C7CCE"/>
    <w:rsid w:val="007D0BF4"/>
    <w:rsid w:val="007D1238"/>
    <w:rsid w:val="007E1728"/>
    <w:rsid w:val="007E1B89"/>
    <w:rsid w:val="007E3AA0"/>
    <w:rsid w:val="007E3D57"/>
    <w:rsid w:val="007E6CA9"/>
    <w:rsid w:val="007F0428"/>
    <w:rsid w:val="007F2550"/>
    <w:rsid w:val="007F6927"/>
    <w:rsid w:val="007F7F95"/>
    <w:rsid w:val="008037FB"/>
    <w:rsid w:val="00804448"/>
    <w:rsid w:val="008158A3"/>
    <w:rsid w:val="00822F5E"/>
    <w:rsid w:val="00824BA1"/>
    <w:rsid w:val="00825CD1"/>
    <w:rsid w:val="00832380"/>
    <w:rsid w:val="00832C32"/>
    <w:rsid w:val="008345E6"/>
    <w:rsid w:val="00835ECE"/>
    <w:rsid w:val="0083764A"/>
    <w:rsid w:val="0084346C"/>
    <w:rsid w:val="00854860"/>
    <w:rsid w:val="00856F39"/>
    <w:rsid w:val="0086270A"/>
    <w:rsid w:val="00862A60"/>
    <w:rsid w:val="008712AD"/>
    <w:rsid w:val="00872061"/>
    <w:rsid w:val="00873C0C"/>
    <w:rsid w:val="00880FFC"/>
    <w:rsid w:val="0088257B"/>
    <w:rsid w:val="0088474E"/>
    <w:rsid w:val="008922C7"/>
    <w:rsid w:val="008940B2"/>
    <w:rsid w:val="008962D7"/>
    <w:rsid w:val="0089744C"/>
    <w:rsid w:val="008A71E8"/>
    <w:rsid w:val="008B047B"/>
    <w:rsid w:val="008B33AC"/>
    <w:rsid w:val="008B58DF"/>
    <w:rsid w:val="008B70E7"/>
    <w:rsid w:val="008C780F"/>
    <w:rsid w:val="008D3435"/>
    <w:rsid w:val="008D3512"/>
    <w:rsid w:val="008D4120"/>
    <w:rsid w:val="008D6F80"/>
    <w:rsid w:val="008E1DA8"/>
    <w:rsid w:val="008E4B48"/>
    <w:rsid w:val="008E4FAC"/>
    <w:rsid w:val="008E5A17"/>
    <w:rsid w:val="008E5BCD"/>
    <w:rsid w:val="008E6D3C"/>
    <w:rsid w:val="008F17EC"/>
    <w:rsid w:val="00900E8E"/>
    <w:rsid w:val="00902B43"/>
    <w:rsid w:val="00910E3E"/>
    <w:rsid w:val="00911A28"/>
    <w:rsid w:val="00914185"/>
    <w:rsid w:val="00914FB0"/>
    <w:rsid w:val="009156F0"/>
    <w:rsid w:val="0092060C"/>
    <w:rsid w:val="00921667"/>
    <w:rsid w:val="00922571"/>
    <w:rsid w:val="0092347D"/>
    <w:rsid w:val="00925891"/>
    <w:rsid w:val="00930862"/>
    <w:rsid w:val="00933DD3"/>
    <w:rsid w:val="0093406E"/>
    <w:rsid w:val="0093644A"/>
    <w:rsid w:val="009407FB"/>
    <w:rsid w:val="009419FA"/>
    <w:rsid w:val="00946D53"/>
    <w:rsid w:val="009569F3"/>
    <w:rsid w:val="00961DCA"/>
    <w:rsid w:val="00967E43"/>
    <w:rsid w:val="0097202D"/>
    <w:rsid w:val="00975B4D"/>
    <w:rsid w:val="009770EB"/>
    <w:rsid w:val="009802B8"/>
    <w:rsid w:val="009803B2"/>
    <w:rsid w:val="00980BF7"/>
    <w:rsid w:val="009819EC"/>
    <w:rsid w:val="00983E70"/>
    <w:rsid w:val="00984E0A"/>
    <w:rsid w:val="00985C3F"/>
    <w:rsid w:val="00987299"/>
    <w:rsid w:val="00990338"/>
    <w:rsid w:val="009A02E9"/>
    <w:rsid w:val="009A090C"/>
    <w:rsid w:val="009A1382"/>
    <w:rsid w:val="009A398A"/>
    <w:rsid w:val="009B7B27"/>
    <w:rsid w:val="009C1E2E"/>
    <w:rsid w:val="009C4ED5"/>
    <w:rsid w:val="009C75B0"/>
    <w:rsid w:val="009D6038"/>
    <w:rsid w:val="009E1F27"/>
    <w:rsid w:val="009E20CD"/>
    <w:rsid w:val="009E2C7E"/>
    <w:rsid w:val="009E4C47"/>
    <w:rsid w:val="009E5674"/>
    <w:rsid w:val="009E5D99"/>
    <w:rsid w:val="009E5ECA"/>
    <w:rsid w:val="009E7322"/>
    <w:rsid w:val="009F2565"/>
    <w:rsid w:val="009F41C1"/>
    <w:rsid w:val="009F55CB"/>
    <w:rsid w:val="009F642B"/>
    <w:rsid w:val="00A01E70"/>
    <w:rsid w:val="00A05AA0"/>
    <w:rsid w:val="00A10E89"/>
    <w:rsid w:val="00A1379F"/>
    <w:rsid w:val="00A15F60"/>
    <w:rsid w:val="00A212B3"/>
    <w:rsid w:val="00A223D4"/>
    <w:rsid w:val="00A2359D"/>
    <w:rsid w:val="00A23A96"/>
    <w:rsid w:val="00A31471"/>
    <w:rsid w:val="00A317A6"/>
    <w:rsid w:val="00A31D2A"/>
    <w:rsid w:val="00A34F43"/>
    <w:rsid w:val="00A36005"/>
    <w:rsid w:val="00A438D4"/>
    <w:rsid w:val="00A46923"/>
    <w:rsid w:val="00A52472"/>
    <w:rsid w:val="00A55EBD"/>
    <w:rsid w:val="00A600A2"/>
    <w:rsid w:val="00A613F9"/>
    <w:rsid w:val="00A6488F"/>
    <w:rsid w:val="00A65C7C"/>
    <w:rsid w:val="00A66B50"/>
    <w:rsid w:val="00A73AB4"/>
    <w:rsid w:val="00A74006"/>
    <w:rsid w:val="00A74C28"/>
    <w:rsid w:val="00A75FD8"/>
    <w:rsid w:val="00A7782D"/>
    <w:rsid w:val="00A77B46"/>
    <w:rsid w:val="00A80126"/>
    <w:rsid w:val="00A82563"/>
    <w:rsid w:val="00A83411"/>
    <w:rsid w:val="00A84319"/>
    <w:rsid w:val="00A87EBB"/>
    <w:rsid w:val="00A9132D"/>
    <w:rsid w:val="00A925DF"/>
    <w:rsid w:val="00A9330E"/>
    <w:rsid w:val="00AA1163"/>
    <w:rsid w:val="00AA19DE"/>
    <w:rsid w:val="00AA30AF"/>
    <w:rsid w:val="00AA4305"/>
    <w:rsid w:val="00AA4E7D"/>
    <w:rsid w:val="00AA79F3"/>
    <w:rsid w:val="00AB1BC6"/>
    <w:rsid w:val="00AB408D"/>
    <w:rsid w:val="00AB4E0B"/>
    <w:rsid w:val="00AB7629"/>
    <w:rsid w:val="00AC61A9"/>
    <w:rsid w:val="00AC67C5"/>
    <w:rsid w:val="00AD5753"/>
    <w:rsid w:val="00AD687E"/>
    <w:rsid w:val="00AD6EA0"/>
    <w:rsid w:val="00AE18F9"/>
    <w:rsid w:val="00AE2CB4"/>
    <w:rsid w:val="00AE3986"/>
    <w:rsid w:val="00AE4BAD"/>
    <w:rsid w:val="00AE53EC"/>
    <w:rsid w:val="00AF1BA3"/>
    <w:rsid w:val="00AF6858"/>
    <w:rsid w:val="00B04AD8"/>
    <w:rsid w:val="00B04D57"/>
    <w:rsid w:val="00B04F5C"/>
    <w:rsid w:val="00B059FD"/>
    <w:rsid w:val="00B05C7A"/>
    <w:rsid w:val="00B073EE"/>
    <w:rsid w:val="00B133AD"/>
    <w:rsid w:val="00B136F3"/>
    <w:rsid w:val="00B13C41"/>
    <w:rsid w:val="00B20523"/>
    <w:rsid w:val="00B23AEB"/>
    <w:rsid w:val="00B24CD6"/>
    <w:rsid w:val="00B25A23"/>
    <w:rsid w:val="00B333C3"/>
    <w:rsid w:val="00B346A9"/>
    <w:rsid w:val="00B36E25"/>
    <w:rsid w:val="00B43833"/>
    <w:rsid w:val="00B45822"/>
    <w:rsid w:val="00B47AF8"/>
    <w:rsid w:val="00B550AE"/>
    <w:rsid w:val="00B56E24"/>
    <w:rsid w:val="00B57D81"/>
    <w:rsid w:val="00B61130"/>
    <w:rsid w:val="00B7280C"/>
    <w:rsid w:val="00B81574"/>
    <w:rsid w:val="00B82B81"/>
    <w:rsid w:val="00B83C99"/>
    <w:rsid w:val="00B84313"/>
    <w:rsid w:val="00B925A1"/>
    <w:rsid w:val="00B9296D"/>
    <w:rsid w:val="00B93D22"/>
    <w:rsid w:val="00B96425"/>
    <w:rsid w:val="00BA0597"/>
    <w:rsid w:val="00BA2E74"/>
    <w:rsid w:val="00BA5563"/>
    <w:rsid w:val="00BA63ED"/>
    <w:rsid w:val="00BB040F"/>
    <w:rsid w:val="00BB155F"/>
    <w:rsid w:val="00BB6A49"/>
    <w:rsid w:val="00BC305A"/>
    <w:rsid w:val="00BC6586"/>
    <w:rsid w:val="00BD0FE4"/>
    <w:rsid w:val="00BD2D1E"/>
    <w:rsid w:val="00BD4269"/>
    <w:rsid w:val="00BD4319"/>
    <w:rsid w:val="00BD7093"/>
    <w:rsid w:val="00BE19B3"/>
    <w:rsid w:val="00BE48A4"/>
    <w:rsid w:val="00BE6FB3"/>
    <w:rsid w:val="00BE7C78"/>
    <w:rsid w:val="00BF669B"/>
    <w:rsid w:val="00BF775B"/>
    <w:rsid w:val="00BF7A7C"/>
    <w:rsid w:val="00C00360"/>
    <w:rsid w:val="00C0169C"/>
    <w:rsid w:val="00C22E2C"/>
    <w:rsid w:val="00C25287"/>
    <w:rsid w:val="00C31432"/>
    <w:rsid w:val="00C32146"/>
    <w:rsid w:val="00C37D1D"/>
    <w:rsid w:val="00C42DEE"/>
    <w:rsid w:val="00C6438A"/>
    <w:rsid w:val="00C6574C"/>
    <w:rsid w:val="00C67F96"/>
    <w:rsid w:val="00C81B39"/>
    <w:rsid w:val="00C934D5"/>
    <w:rsid w:val="00C945F4"/>
    <w:rsid w:val="00C95D01"/>
    <w:rsid w:val="00C967EF"/>
    <w:rsid w:val="00C97360"/>
    <w:rsid w:val="00CA040E"/>
    <w:rsid w:val="00CA5930"/>
    <w:rsid w:val="00CA5D68"/>
    <w:rsid w:val="00CB3699"/>
    <w:rsid w:val="00CB3E17"/>
    <w:rsid w:val="00CB412D"/>
    <w:rsid w:val="00CB4A4F"/>
    <w:rsid w:val="00CB5958"/>
    <w:rsid w:val="00CC1936"/>
    <w:rsid w:val="00CC46EB"/>
    <w:rsid w:val="00CC4879"/>
    <w:rsid w:val="00CC4CE1"/>
    <w:rsid w:val="00CC52E7"/>
    <w:rsid w:val="00CC7C5F"/>
    <w:rsid w:val="00CD08C7"/>
    <w:rsid w:val="00CD4A5F"/>
    <w:rsid w:val="00CE5774"/>
    <w:rsid w:val="00CE5BF1"/>
    <w:rsid w:val="00CE6CEF"/>
    <w:rsid w:val="00CF6561"/>
    <w:rsid w:val="00CF7406"/>
    <w:rsid w:val="00D04027"/>
    <w:rsid w:val="00D0718C"/>
    <w:rsid w:val="00D10078"/>
    <w:rsid w:val="00D11B26"/>
    <w:rsid w:val="00D12F0D"/>
    <w:rsid w:val="00D175FE"/>
    <w:rsid w:val="00D31889"/>
    <w:rsid w:val="00D32254"/>
    <w:rsid w:val="00D35B8F"/>
    <w:rsid w:val="00D373FA"/>
    <w:rsid w:val="00D37E5E"/>
    <w:rsid w:val="00D44232"/>
    <w:rsid w:val="00D44B8C"/>
    <w:rsid w:val="00D50713"/>
    <w:rsid w:val="00D52CC9"/>
    <w:rsid w:val="00D64694"/>
    <w:rsid w:val="00D6670F"/>
    <w:rsid w:val="00D7331D"/>
    <w:rsid w:val="00D738A3"/>
    <w:rsid w:val="00D81350"/>
    <w:rsid w:val="00D82CA3"/>
    <w:rsid w:val="00D962EB"/>
    <w:rsid w:val="00DA117F"/>
    <w:rsid w:val="00DA1F23"/>
    <w:rsid w:val="00DA2602"/>
    <w:rsid w:val="00DA3E58"/>
    <w:rsid w:val="00DA3F88"/>
    <w:rsid w:val="00DA7127"/>
    <w:rsid w:val="00DB3104"/>
    <w:rsid w:val="00DB78B7"/>
    <w:rsid w:val="00DC0596"/>
    <w:rsid w:val="00DC427D"/>
    <w:rsid w:val="00DC6538"/>
    <w:rsid w:val="00DC7574"/>
    <w:rsid w:val="00DC7978"/>
    <w:rsid w:val="00DD35B3"/>
    <w:rsid w:val="00DD41A3"/>
    <w:rsid w:val="00DE2BC1"/>
    <w:rsid w:val="00DE3328"/>
    <w:rsid w:val="00DE4CC9"/>
    <w:rsid w:val="00DE4F89"/>
    <w:rsid w:val="00DF0EFC"/>
    <w:rsid w:val="00DF1DFA"/>
    <w:rsid w:val="00DF3C2C"/>
    <w:rsid w:val="00DF47E1"/>
    <w:rsid w:val="00DF50D6"/>
    <w:rsid w:val="00DF70E3"/>
    <w:rsid w:val="00E00DD5"/>
    <w:rsid w:val="00E034E7"/>
    <w:rsid w:val="00E056E4"/>
    <w:rsid w:val="00E113A9"/>
    <w:rsid w:val="00E1490D"/>
    <w:rsid w:val="00E174FF"/>
    <w:rsid w:val="00E23185"/>
    <w:rsid w:val="00E26220"/>
    <w:rsid w:val="00E27751"/>
    <w:rsid w:val="00E278B8"/>
    <w:rsid w:val="00E31762"/>
    <w:rsid w:val="00E31C6B"/>
    <w:rsid w:val="00E32E65"/>
    <w:rsid w:val="00E33C08"/>
    <w:rsid w:val="00E34BF6"/>
    <w:rsid w:val="00E46519"/>
    <w:rsid w:val="00E466F4"/>
    <w:rsid w:val="00E4747D"/>
    <w:rsid w:val="00E50301"/>
    <w:rsid w:val="00E511EC"/>
    <w:rsid w:val="00E54D8C"/>
    <w:rsid w:val="00E56386"/>
    <w:rsid w:val="00E659E2"/>
    <w:rsid w:val="00E707D7"/>
    <w:rsid w:val="00E72508"/>
    <w:rsid w:val="00E729FE"/>
    <w:rsid w:val="00E752FC"/>
    <w:rsid w:val="00E75BF1"/>
    <w:rsid w:val="00E76299"/>
    <w:rsid w:val="00E773B5"/>
    <w:rsid w:val="00E806A5"/>
    <w:rsid w:val="00E80BE0"/>
    <w:rsid w:val="00E81C8A"/>
    <w:rsid w:val="00E857AA"/>
    <w:rsid w:val="00E857B3"/>
    <w:rsid w:val="00E864BC"/>
    <w:rsid w:val="00E90E09"/>
    <w:rsid w:val="00E921BD"/>
    <w:rsid w:val="00E97559"/>
    <w:rsid w:val="00EA4A47"/>
    <w:rsid w:val="00EA4E39"/>
    <w:rsid w:val="00EA5564"/>
    <w:rsid w:val="00EB1093"/>
    <w:rsid w:val="00EB3836"/>
    <w:rsid w:val="00EB76A5"/>
    <w:rsid w:val="00EC08B2"/>
    <w:rsid w:val="00EC1AFD"/>
    <w:rsid w:val="00EC4656"/>
    <w:rsid w:val="00EC4D1E"/>
    <w:rsid w:val="00EC5CDE"/>
    <w:rsid w:val="00EC7421"/>
    <w:rsid w:val="00ED1928"/>
    <w:rsid w:val="00ED2A83"/>
    <w:rsid w:val="00ED2E86"/>
    <w:rsid w:val="00ED3EA1"/>
    <w:rsid w:val="00EE0DF0"/>
    <w:rsid w:val="00EE2526"/>
    <w:rsid w:val="00F044D0"/>
    <w:rsid w:val="00F0474F"/>
    <w:rsid w:val="00F05C51"/>
    <w:rsid w:val="00F077C2"/>
    <w:rsid w:val="00F11EAD"/>
    <w:rsid w:val="00F1725D"/>
    <w:rsid w:val="00F207A2"/>
    <w:rsid w:val="00F24633"/>
    <w:rsid w:val="00F2704E"/>
    <w:rsid w:val="00F279CD"/>
    <w:rsid w:val="00F27FAC"/>
    <w:rsid w:val="00F309A8"/>
    <w:rsid w:val="00F30B67"/>
    <w:rsid w:val="00F334D6"/>
    <w:rsid w:val="00F353BB"/>
    <w:rsid w:val="00F367B1"/>
    <w:rsid w:val="00F37156"/>
    <w:rsid w:val="00F40628"/>
    <w:rsid w:val="00F43AA5"/>
    <w:rsid w:val="00F44E62"/>
    <w:rsid w:val="00F46BD6"/>
    <w:rsid w:val="00F4771B"/>
    <w:rsid w:val="00F5083F"/>
    <w:rsid w:val="00F51C6A"/>
    <w:rsid w:val="00F55555"/>
    <w:rsid w:val="00F57F70"/>
    <w:rsid w:val="00F65639"/>
    <w:rsid w:val="00F67205"/>
    <w:rsid w:val="00F67640"/>
    <w:rsid w:val="00F70E56"/>
    <w:rsid w:val="00F723D6"/>
    <w:rsid w:val="00F746CF"/>
    <w:rsid w:val="00F74DC2"/>
    <w:rsid w:val="00F7716E"/>
    <w:rsid w:val="00F777D0"/>
    <w:rsid w:val="00F77A5C"/>
    <w:rsid w:val="00F80E75"/>
    <w:rsid w:val="00F81947"/>
    <w:rsid w:val="00F830B7"/>
    <w:rsid w:val="00F867DE"/>
    <w:rsid w:val="00F872E3"/>
    <w:rsid w:val="00F87827"/>
    <w:rsid w:val="00F94A44"/>
    <w:rsid w:val="00F95764"/>
    <w:rsid w:val="00FA124B"/>
    <w:rsid w:val="00FA2F46"/>
    <w:rsid w:val="00FA3F88"/>
    <w:rsid w:val="00FA6CBC"/>
    <w:rsid w:val="00FB0790"/>
    <w:rsid w:val="00FB17EF"/>
    <w:rsid w:val="00FB2009"/>
    <w:rsid w:val="00FB2A97"/>
    <w:rsid w:val="00FB473F"/>
    <w:rsid w:val="00FC0A3E"/>
    <w:rsid w:val="00FC1995"/>
    <w:rsid w:val="00FC60EA"/>
    <w:rsid w:val="00FD17A4"/>
    <w:rsid w:val="00FD2F2D"/>
    <w:rsid w:val="00FD5E63"/>
    <w:rsid w:val="00FD735E"/>
    <w:rsid w:val="00FE062E"/>
    <w:rsid w:val="00FE32E7"/>
    <w:rsid w:val="00FF1CFD"/>
    <w:rsid w:val="00FF395A"/>
    <w:rsid w:val="00FF63D1"/>
    <w:rsid w:val="00FF6C84"/>
    <w:rsid w:val="01F52E46"/>
    <w:rsid w:val="0355A39E"/>
    <w:rsid w:val="044B7FDB"/>
    <w:rsid w:val="0465D30E"/>
    <w:rsid w:val="05D9AC73"/>
    <w:rsid w:val="063A7592"/>
    <w:rsid w:val="06A77270"/>
    <w:rsid w:val="06CB7B38"/>
    <w:rsid w:val="088FC3E7"/>
    <w:rsid w:val="0994E2A0"/>
    <w:rsid w:val="0A405A24"/>
    <w:rsid w:val="0D0E0AD2"/>
    <w:rsid w:val="0E047FE1"/>
    <w:rsid w:val="1231A0A8"/>
    <w:rsid w:val="12652A8B"/>
    <w:rsid w:val="1331ED1A"/>
    <w:rsid w:val="135C395A"/>
    <w:rsid w:val="189F56E1"/>
    <w:rsid w:val="196D2D6B"/>
    <w:rsid w:val="1A72E4A8"/>
    <w:rsid w:val="1DF83B00"/>
    <w:rsid w:val="1E7C0582"/>
    <w:rsid w:val="20D8D181"/>
    <w:rsid w:val="2320C4B6"/>
    <w:rsid w:val="23952C40"/>
    <w:rsid w:val="23D89918"/>
    <w:rsid w:val="24F9522E"/>
    <w:rsid w:val="25E0DA27"/>
    <w:rsid w:val="2737CE06"/>
    <w:rsid w:val="28427263"/>
    <w:rsid w:val="289E4329"/>
    <w:rsid w:val="295BAC10"/>
    <w:rsid w:val="2A3DEE14"/>
    <w:rsid w:val="2BB11740"/>
    <w:rsid w:val="2D33ED1C"/>
    <w:rsid w:val="2D4117F1"/>
    <w:rsid w:val="2EB8DEB9"/>
    <w:rsid w:val="2F3BA4AC"/>
    <w:rsid w:val="3166E440"/>
    <w:rsid w:val="32B73DD3"/>
    <w:rsid w:val="32DF3E3D"/>
    <w:rsid w:val="34797255"/>
    <w:rsid w:val="3506E84B"/>
    <w:rsid w:val="3673C975"/>
    <w:rsid w:val="36C99C5A"/>
    <w:rsid w:val="391E6137"/>
    <w:rsid w:val="39C3CFE6"/>
    <w:rsid w:val="3A4E3038"/>
    <w:rsid w:val="3A58AB96"/>
    <w:rsid w:val="3A813FB9"/>
    <w:rsid w:val="3DD7933F"/>
    <w:rsid w:val="3FF68907"/>
    <w:rsid w:val="3FF97FB1"/>
    <w:rsid w:val="40AEE6B0"/>
    <w:rsid w:val="4144CEBE"/>
    <w:rsid w:val="42441621"/>
    <w:rsid w:val="43B6D80F"/>
    <w:rsid w:val="43C0320E"/>
    <w:rsid w:val="46113299"/>
    <w:rsid w:val="468BCAB6"/>
    <w:rsid w:val="498FF86F"/>
    <w:rsid w:val="499FB478"/>
    <w:rsid w:val="4A27C114"/>
    <w:rsid w:val="4E3976A6"/>
    <w:rsid w:val="4EE0E3FD"/>
    <w:rsid w:val="502F48E0"/>
    <w:rsid w:val="5264C72C"/>
    <w:rsid w:val="526B3D79"/>
    <w:rsid w:val="52CC70BA"/>
    <w:rsid w:val="530A8C65"/>
    <w:rsid w:val="5312D921"/>
    <w:rsid w:val="53CDC123"/>
    <w:rsid w:val="53D2AB05"/>
    <w:rsid w:val="55198763"/>
    <w:rsid w:val="562E4D6B"/>
    <w:rsid w:val="56C3CD3A"/>
    <w:rsid w:val="575132CE"/>
    <w:rsid w:val="57F9EB6C"/>
    <w:rsid w:val="5978BC79"/>
    <w:rsid w:val="5A7BCDE5"/>
    <w:rsid w:val="5B327CD3"/>
    <w:rsid w:val="6116544A"/>
    <w:rsid w:val="6185B789"/>
    <w:rsid w:val="621EB935"/>
    <w:rsid w:val="651BACB6"/>
    <w:rsid w:val="66ED2488"/>
    <w:rsid w:val="6807D155"/>
    <w:rsid w:val="682BD352"/>
    <w:rsid w:val="69A7C51E"/>
    <w:rsid w:val="69D6496B"/>
    <w:rsid w:val="6BB8ED0F"/>
    <w:rsid w:val="6BEFA15F"/>
    <w:rsid w:val="6E656E19"/>
    <w:rsid w:val="6F091B61"/>
    <w:rsid w:val="6F214686"/>
    <w:rsid w:val="6F3CB56B"/>
    <w:rsid w:val="72E0D38F"/>
    <w:rsid w:val="771F3B0E"/>
    <w:rsid w:val="794F1172"/>
    <w:rsid w:val="7AD81D98"/>
    <w:rsid w:val="7B36BCDD"/>
    <w:rsid w:val="7C492541"/>
    <w:rsid w:val="7C7DB461"/>
    <w:rsid w:val="7CF8AEE5"/>
    <w:rsid w:val="7EE488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654F68CB-9A14-46A9-8943-B573CABE1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F8B"/>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qFormat/>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unhideWhenUsed/>
    <w:rsid w:val="002B5905"/>
    <w:rPr>
      <w:sz w:val="20"/>
      <w:szCs w:val="20"/>
    </w:rPr>
  </w:style>
  <w:style w:type="character" w:customStyle="1" w:styleId="CommentTextChar">
    <w:name w:val="Comment Text Char"/>
    <w:basedOn w:val="DefaultParagraphFont"/>
    <w:link w:val="CommentText"/>
    <w:uiPriority w:val="99"/>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0E4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922571"/>
    <w:pPr>
      <w:spacing w:after="0" w:line="240" w:lineRule="auto"/>
    </w:pPr>
    <w:rPr>
      <w:rFonts w:ascii="Arial" w:eastAsiaTheme="minorEastAsia" w:hAnsi="Arial" w:cs="Arial"/>
      <w:sz w:val="24"/>
      <w:szCs w:val="24"/>
      <w:lang w:eastAsia="en-GB"/>
    </w:rPr>
  </w:style>
  <w:style w:type="character" w:styleId="Strong">
    <w:name w:val="Strong"/>
    <w:basedOn w:val="DefaultParagraphFont"/>
    <w:uiPriority w:val="22"/>
    <w:qFormat/>
    <w:rsid w:val="007E3D57"/>
    <w:rPr>
      <w:b/>
      <w:bCs/>
    </w:rPr>
  </w:style>
  <w:style w:type="table" w:customStyle="1" w:styleId="TableGrid0">
    <w:name w:val="TableGrid"/>
    <w:rsid w:val="00ED2E86"/>
    <w:pPr>
      <w:spacing w:after="0" w:line="240" w:lineRule="auto"/>
    </w:pPr>
    <w:rPr>
      <w:rFonts w:eastAsiaTheme="minorEastAsia"/>
      <w:lang w:eastAsia="en-GB"/>
    </w:rPr>
    <w:tblPr>
      <w:tblCellMar>
        <w:top w:w="0" w:type="dxa"/>
        <w:left w:w="0" w:type="dxa"/>
        <w:bottom w:w="0" w:type="dxa"/>
        <w:right w:w="0" w:type="dxa"/>
      </w:tblCellMar>
    </w:tblPr>
  </w:style>
  <w:style w:type="paragraph" w:styleId="ListBullet">
    <w:name w:val="List Bullet"/>
    <w:basedOn w:val="Normal"/>
    <w:uiPriority w:val="99"/>
    <w:unhideWhenUsed/>
    <w:rsid w:val="0078219A"/>
    <w:pPr>
      <w:numPr>
        <w:numId w:val="21"/>
      </w:numPr>
      <w:tabs>
        <w:tab w:val="clear" w:pos="360"/>
      </w:tabs>
      <w:spacing w:after="80" w:line="276" w:lineRule="auto"/>
      <w:ind w:left="0" w:firstLine="0"/>
      <w:contextualSpacing/>
    </w:pPr>
    <w:rPr>
      <w:rFonts w:ascii="Aptos" w:hAnsi="Aptos" w:cstheme="minorBidi"/>
      <w:sz w:val="19"/>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112117">
      <w:bodyDiv w:val="1"/>
      <w:marLeft w:val="0"/>
      <w:marRight w:val="0"/>
      <w:marTop w:val="0"/>
      <w:marBottom w:val="0"/>
      <w:divBdr>
        <w:top w:val="none" w:sz="0" w:space="0" w:color="auto"/>
        <w:left w:val="none" w:sz="0" w:space="0" w:color="auto"/>
        <w:bottom w:val="none" w:sz="0" w:space="0" w:color="auto"/>
        <w:right w:val="none" w:sz="0" w:space="0" w:color="auto"/>
      </w:divBdr>
    </w:div>
    <w:div w:id="716662319">
      <w:bodyDiv w:val="1"/>
      <w:marLeft w:val="0"/>
      <w:marRight w:val="0"/>
      <w:marTop w:val="0"/>
      <w:marBottom w:val="0"/>
      <w:divBdr>
        <w:top w:val="none" w:sz="0" w:space="0" w:color="auto"/>
        <w:left w:val="none" w:sz="0" w:space="0" w:color="auto"/>
        <w:bottom w:val="none" w:sz="0" w:space="0" w:color="auto"/>
        <w:right w:val="none" w:sz="0" w:space="0" w:color="auto"/>
      </w:divBdr>
    </w:div>
    <w:div w:id="832181459">
      <w:bodyDiv w:val="1"/>
      <w:marLeft w:val="0"/>
      <w:marRight w:val="0"/>
      <w:marTop w:val="0"/>
      <w:marBottom w:val="0"/>
      <w:divBdr>
        <w:top w:val="none" w:sz="0" w:space="0" w:color="auto"/>
        <w:left w:val="none" w:sz="0" w:space="0" w:color="auto"/>
        <w:bottom w:val="none" w:sz="0" w:space="0" w:color="auto"/>
        <w:right w:val="none" w:sz="0" w:space="0" w:color="auto"/>
      </w:divBdr>
    </w:div>
    <w:div w:id="947005564">
      <w:bodyDiv w:val="1"/>
      <w:marLeft w:val="0"/>
      <w:marRight w:val="0"/>
      <w:marTop w:val="0"/>
      <w:marBottom w:val="0"/>
      <w:divBdr>
        <w:top w:val="none" w:sz="0" w:space="0" w:color="auto"/>
        <w:left w:val="none" w:sz="0" w:space="0" w:color="auto"/>
        <w:bottom w:val="none" w:sz="0" w:space="0" w:color="auto"/>
        <w:right w:val="none" w:sz="0" w:space="0" w:color="auto"/>
      </w:divBdr>
    </w:div>
    <w:div w:id="100716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776CC729CBD04689DF5C299FEFAFCE" ma:contentTypeVersion="19" ma:contentTypeDescription="Create a new document." ma:contentTypeScope="" ma:versionID="101f6d7b74e3dffac31a538c806509dd">
  <xsd:schema xmlns:xsd="http://www.w3.org/2001/XMLSchema" xmlns:xs="http://www.w3.org/2001/XMLSchema" xmlns:p="http://schemas.microsoft.com/office/2006/metadata/properties" xmlns:ns2="9a5fb410-8a97-429f-aa88-6546e68683bf" xmlns:ns3="a34159eb-db23-4609-bbcc-1d2a84994773" targetNamespace="http://schemas.microsoft.com/office/2006/metadata/properties" ma:root="true" ma:fieldsID="9d8e3ce357a0c657e93e83f864870adc" ns2:_="" ns3:_="">
    <xsd:import namespace="9a5fb410-8a97-429f-aa88-6546e68683bf"/>
    <xsd:import namespace="a34159eb-db23-4609-bbcc-1d2a849947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fb410-8a97-429f-aa88-6546e68683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1d0d6d-3574-471c-9f33-ce1f1bd578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159eb-db23-4609-bbcc-1d2a849947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4762b5-d022-4fe6-b92b-266ba79cec07}" ma:internalName="TaxCatchAll" ma:showField="CatchAllData" ma:web="a34159eb-db23-4609-bbcc-1d2a84994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34159eb-db23-4609-bbcc-1d2a84994773">
      <UserInfo>
        <DisplayName>Pat Chen</DisplayName>
        <AccountId>15</AccountId>
        <AccountType/>
      </UserInfo>
    </SharedWithUsers>
    <lcf76f155ced4ddcb4097134ff3c332f xmlns="9a5fb410-8a97-429f-aa88-6546e68683bf">
      <Terms xmlns="http://schemas.microsoft.com/office/infopath/2007/PartnerControls"/>
    </lcf76f155ced4ddcb4097134ff3c332f>
    <TaxCatchAll xmlns="a34159eb-db23-4609-bbcc-1d2a8499477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C107FB-83D3-4D0E-96F6-E314599C4054}"/>
</file>

<file path=customXml/itemProps3.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20e2bef3-9786-4dee-ae28-4a0f9d142097"/>
    <ds:schemaRef ds:uri="f8e38aaa-2514-4b62-bcb7-8e476af75d9a"/>
  </ds:schemaRefs>
</ds:datastoreItem>
</file>

<file path=customXml/itemProps4.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customXml/itemProps5.xml><?xml version="1.0" encoding="utf-8"?>
<ds:datastoreItem xmlns:ds="http://schemas.openxmlformats.org/officeDocument/2006/customXml" ds:itemID="{9DA4D916-67CF-4FD3-8961-212603281293}">
  <ds:schemaRefs>
    <ds:schemaRef ds:uri="http://schemas.microsoft.com/sharepoint/v3/contenttype/forms"/>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2932</Words>
  <Characters>16719</Characters>
  <Application>Microsoft Office Word</Application>
  <DocSecurity>0</DocSecurity>
  <Lines>139</Lines>
  <Paragraphs>39</Paragraphs>
  <ScaleCrop>false</ScaleCrop>
  <Company>Tower Hamlets</Company>
  <LinksUpToDate>false</LinksUpToDate>
  <CharactersWithSpaces>19612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Director of Digital, Data and Technology and Digital Transformation</dc:title>
  <dc:subject>Refined approval-ready version</dc:subject>
  <dc:creator>Simon Oliver</dc:creator>
  <cp:keywords/>
  <dc:description>Common language applied and duplication removed without reducing scope.</dc:description>
  <cp:lastModifiedBy>Graham Hoy</cp:lastModifiedBy>
  <cp:revision>3</cp:revision>
  <dcterms:created xsi:type="dcterms:W3CDTF">2026-10-16T09:26:00Z</dcterms:created>
  <dcterms:modified xsi:type="dcterms:W3CDTF">2026-10-16T09:27:00Z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0x0101004C776CC729CBD04689DF5C299FEFAFCE</vt:lpwstr>
  </property>
  <property fmtid="{D5CDD505-2E9C-101B-9397-08002B2CF9AE}" pid="3" name="MediaServiceImageTags">
    <vt:lpwstr/>
  </property>
  <property fmtid="{D5CDD505-2E9C-101B-9397-08002B2CF9AE}" pid="5" name="docLang">
    <vt:lpwstr>en</vt:lpwstr>
  </property>
</Properties>
</file>