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460C" w14:textId="3F3D45C3" w:rsidR="00AA79F3" w:rsidRPr="00B24223" w:rsidRDefault="00AA79F3" w:rsidP="00340482">
      <w:pPr>
        <w:pStyle w:val="Title"/>
        <w:rPr>
          <w:sz w:val="40"/>
          <w:szCs w:val="40"/>
        </w:rPr>
      </w:pPr>
    </w:p>
    <w:p w14:paraId="2AC24CBA" w14:textId="381196B3" w:rsidR="001D5881" w:rsidRPr="00B24223" w:rsidRDefault="00176F21" w:rsidP="00176F21">
      <w:pPr>
        <w:pStyle w:val="Heading1"/>
        <w:jc w:val="center"/>
        <w:rPr>
          <w:sz w:val="40"/>
          <w:szCs w:val="40"/>
        </w:rPr>
      </w:pPr>
      <w:r w:rsidRPr="00B24223">
        <w:rPr>
          <w:sz w:val="40"/>
          <w:szCs w:val="40"/>
        </w:rPr>
        <w:t>Job Description</w:t>
      </w:r>
    </w:p>
    <w:p w14:paraId="3A57CF88" w14:textId="55C1573E" w:rsidR="00176F21" w:rsidRDefault="00176F21" w:rsidP="001D5881"/>
    <w:tbl>
      <w:tblPr>
        <w:tblStyle w:val="TableGrid"/>
        <w:tblW w:w="9304" w:type="dxa"/>
        <w:tblLayout w:type="fixed"/>
        <w:tblLook w:val="0020" w:firstRow="1" w:lastRow="0" w:firstColumn="0" w:lastColumn="0" w:noHBand="0" w:noVBand="0"/>
      </w:tblPr>
      <w:tblGrid>
        <w:gridCol w:w="1838"/>
        <w:gridCol w:w="7466"/>
      </w:tblGrid>
      <w:tr w:rsidR="00176F21" w:rsidRPr="00DE65BD" w14:paraId="1742C5DA" w14:textId="77777777" w:rsidTr="7D6FD97C">
        <w:tc>
          <w:tcPr>
            <w:tcW w:w="1838" w:type="dxa"/>
          </w:tcPr>
          <w:p w14:paraId="4AD9C1D2" w14:textId="77777777" w:rsidR="00176F21" w:rsidRPr="00DE65BD"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JOB TITLE:</w:t>
            </w:r>
          </w:p>
        </w:tc>
        <w:tc>
          <w:tcPr>
            <w:tcW w:w="7466" w:type="dxa"/>
          </w:tcPr>
          <w:p w14:paraId="1EED78DF" w14:textId="13E98C25" w:rsidR="00176F21" w:rsidRPr="00C70C2E" w:rsidRDefault="00244C35" w:rsidP="00244C35">
            <w:pPr>
              <w:widowControl w:val="0"/>
              <w:tabs>
                <w:tab w:val="left" w:pos="-1440"/>
              </w:tabs>
              <w:spacing w:before="120" w:after="120"/>
              <w:jc w:val="both"/>
              <w:rPr>
                <w:rFonts w:eastAsia="Times New Roman"/>
                <w:b/>
                <w:snapToGrid w:val="0"/>
                <w:szCs w:val="20"/>
                <w:lang w:eastAsia="en-US"/>
              </w:rPr>
            </w:pPr>
            <w:r w:rsidRPr="00244C35">
              <w:rPr>
                <w:rFonts w:eastAsia="Times New Roman"/>
                <w:b/>
                <w:snapToGrid w:val="0"/>
                <w:szCs w:val="20"/>
                <w:lang w:eastAsia="en-US"/>
              </w:rPr>
              <w:t>Director, Adult Social Care</w:t>
            </w:r>
          </w:p>
        </w:tc>
      </w:tr>
      <w:tr w:rsidR="00176F21" w:rsidRPr="00DE65BD" w14:paraId="522FADC2" w14:textId="77777777" w:rsidTr="7D6FD97C">
        <w:tc>
          <w:tcPr>
            <w:tcW w:w="1838" w:type="dxa"/>
          </w:tcPr>
          <w:p w14:paraId="77ACF091" w14:textId="77777777" w:rsidR="00176F21" w:rsidRPr="00DE65BD"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GRADE:</w:t>
            </w:r>
          </w:p>
        </w:tc>
        <w:tc>
          <w:tcPr>
            <w:tcW w:w="7466" w:type="dxa"/>
          </w:tcPr>
          <w:p w14:paraId="4095E99B" w14:textId="233B30C4" w:rsidR="00176F21" w:rsidRPr="00D6272E" w:rsidRDefault="00EB21B1" w:rsidP="00F260FF">
            <w:pPr>
              <w:widowControl w:val="0"/>
              <w:tabs>
                <w:tab w:val="left" w:pos="-1440"/>
              </w:tabs>
              <w:spacing w:before="120" w:after="120"/>
              <w:jc w:val="both"/>
              <w:rPr>
                <w:rFonts w:eastAsia="Times New Roman"/>
                <w:b/>
                <w:bCs/>
                <w:snapToGrid w:val="0"/>
                <w:szCs w:val="20"/>
                <w:lang w:eastAsia="en-US"/>
              </w:rPr>
            </w:pPr>
            <w:r w:rsidRPr="00932037">
              <w:rPr>
                <w:rFonts w:eastAsia="Times New Roman"/>
                <w:b/>
                <w:bCs/>
                <w:snapToGrid w:val="0"/>
                <w:lang w:eastAsia="en-US"/>
              </w:rPr>
              <w:t>Director Band 1</w:t>
            </w:r>
          </w:p>
        </w:tc>
      </w:tr>
      <w:tr w:rsidR="00176F21" w:rsidRPr="00DE65BD" w14:paraId="26C3EA86" w14:textId="77777777" w:rsidTr="7D6FD97C">
        <w:tc>
          <w:tcPr>
            <w:tcW w:w="1838" w:type="dxa"/>
          </w:tcPr>
          <w:p w14:paraId="0A29CC23" w14:textId="77777777" w:rsidR="00176F21" w:rsidRPr="00D6272E"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POST NUMBER:</w:t>
            </w:r>
          </w:p>
        </w:tc>
        <w:tc>
          <w:tcPr>
            <w:tcW w:w="7466" w:type="dxa"/>
          </w:tcPr>
          <w:p w14:paraId="00891A55" w14:textId="3AC39FD5" w:rsidR="00176F21" w:rsidRPr="00D6272E" w:rsidRDefault="00176F21" w:rsidP="000C4BD3">
            <w:pPr>
              <w:widowControl w:val="0"/>
              <w:tabs>
                <w:tab w:val="left" w:pos="-1440"/>
              </w:tabs>
              <w:spacing w:before="120" w:after="120"/>
              <w:ind w:left="-18"/>
              <w:jc w:val="both"/>
              <w:rPr>
                <w:rFonts w:eastAsia="Times New Roman"/>
                <w:b/>
                <w:bCs/>
                <w:snapToGrid w:val="0"/>
                <w:szCs w:val="20"/>
                <w:lang w:eastAsia="en-US"/>
              </w:rPr>
            </w:pPr>
          </w:p>
        </w:tc>
      </w:tr>
      <w:tr w:rsidR="00176F21" w:rsidRPr="00DE65BD" w14:paraId="5F102197" w14:textId="77777777" w:rsidTr="7D6FD97C">
        <w:tc>
          <w:tcPr>
            <w:tcW w:w="1838" w:type="dxa"/>
          </w:tcPr>
          <w:p w14:paraId="4508E0A3" w14:textId="77777777" w:rsidR="00176F21" w:rsidRPr="00D44160"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DIRECTORATE:</w:t>
            </w:r>
          </w:p>
        </w:tc>
        <w:tc>
          <w:tcPr>
            <w:tcW w:w="7466" w:type="dxa"/>
          </w:tcPr>
          <w:p w14:paraId="009E96E9" w14:textId="398D1EA6" w:rsidR="00176F21" w:rsidRPr="00924C12" w:rsidRDefault="0057731E" w:rsidP="004C3A3C">
            <w:pPr>
              <w:widowControl w:val="0"/>
              <w:tabs>
                <w:tab w:val="left" w:pos="-1440"/>
                <w:tab w:val="left" w:pos="1150"/>
              </w:tabs>
              <w:spacing w:before="120" w:after="120"/>
              <w:jc w:val="both"/>
              <w:rPr>
                <w:rFonts w:eastAsia="Times New Roman"/>
                <w:snapToGrid w:val="0"/>
                <w:szCs w:val="20"/>
                <w:lang w:eastAsia="en-US"/>
              </w:rPr>
            </w:pPr>
            <w:r w:rsidRPr="00932037">
              <w:rPr>
                <w:rFonts w:eastAsia="Times New Roman"/>
                <w:b/>
                <w:bCs/>
                <w:snapToGrid w:val="0"/>
                <w:szCs w:val="20"/>
                <w:lang w:eastAsia="en-US"/>
              </w:rPr>
              <w:t>Health, Adult</w:t>
            </w:r>
            <w:r w:rsidR="00244C35">
              <w:rPr>
                <w:rFonts w:eastAsia="Times New Roman"/>
                <w:b/>
                <w:bCs/>
                <w:snapToGrid w:val="0"/>
                <w:szCs w:val="20"/>
                <w:lang w:eastAsia="en-US"/>
              </w:rPr>
              <w:t xml:space="preserve"> Social Care </w:t>
            </w:r>
          </w:p>
        </w:tc>
      </w:tr>
      <w:tr w:rsidR="00696861" w:rsidRPr="00DE65BD" w14:paraId="1C971315" w14:textId="77777777" w:rsidTr="7D6FD97C">
        <w:tc>
          <w:tcPr>
            <w:tcW w:w="1838" w:type="dxa"/>
          </w:tcPr>
          <w:p w14:paraId="516172C3" w14:textId="44AA0C9E" w:rsidR="00696861" w:rsidRPr="00D44160" w:rsidRDefault="0B9D2B46"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SERVICE:</w:t>
            </w:r>
          </w:p>
        </w:tc>
        <w:tc>
          <w:tcPr>
            <w:tcW w:w="7466" w:type="dxa"/>
          </w:tcPr>
          <w:p w14:paraId="227C7B68" w14:textId="01EBCA78" w:rsidR="00696861" w:rsidRPr="00924C12" w:rsidRDefault="00244C35" w:rsidP="006E17FE">
            <w:pPr>
              <w:widowControl w:val="0"/>
              <w:tabs>
                <w:tab w:val="left" w:pos="-1440"/>
              </w:tabs>
              <w:spacing w:before="120" w:after="120"/>
              <w:jc w:val="both"/>
              <w:rPr>
                <w:rFonts w:eastAsia="Times New Roman"/>
                <w:snapToGrid w:val="0"/>
                <w:szCs w:val="20"/>
                <w:lang w:eastAsia="en-US"/>
              </w:rPr>
            </w:pPr>
            <w:r>
              <w:rPr>
                <w:rFonts w:eastAsia="Times New Roman"/>
                <w:snapToGrid w:val="0"/>
                <w:szCs w:val="20"/>
                <w:lang w:eastAsia="en-US"/>
              </w:rPr>
              <w:t>Adult Social Care</w:t>
            </w:r>
          </w:p>
        </w:tc>
      </w:tr>
      <w:tr w:rsidR="00176F21" w:rsidRPr="00DE65BD" w14:paraId="5B7DAB38" w14:textId="77777777" w:rsidTr="7D6FD97C">
        <w:tc>
          <w:tcPr>
            <w:tcW w:w="1838" w:type="dxa"/>
          </w:tcPr>
          <w:p w14:paraId="08E5797F" w14:textId="7E1EA4EB" w:rsidR="00176F21" w:rsidRPr="00D44160"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RESPONSIBLE TO</w:t>
            </w:r>
            <w:r w:rsidR="39C5BCD6" w:rsidRPr="00D44160">
              <w:rPr>
                <w:rFonts w:eastAsia="Times New Roman"/>
                <w:snapToGrid w:val="0"/>
                <w:sz w:val="20"/>
                <w:szCs w:val="20"/>
                <w:lang w:eastAsia="en-US"/>
              </w:rPr>
              <w:t>:</w:t>
            </w:r>
          </w:p>
        </w:tc>
        <w:tc>
          <w:tcPr>
            <w:tcW w:w="7466" w:type="dxa"/>
          </w:tcPr>
          <w:p w14:paraId="6672C1B2" w14:textId="11C89FEC" w:rsidR="00176F21" w:rsidRPr="00924C12" w:rsidRDefault="009476ED" w:rsidP="00822C6F">
            <w:pPr>
              <w:widowControl w:val="0"/>
              <w:tabs>
                <w:tab w:val="left" w:pos="-1440"/>
              </w:tabs>
              <w:spacing w:before="120" w:after="120"/>
              <w:jc w:val="both"/>
              <w:rPr>
                <w:rFonts w:eastAsia="Times New Roman"/>
                <w:snapToGrid w:val="0"/>
                <w:szCs w:val="20"/>
                <w:lang w:eastAsia="en-US"/>
              </w:rPr>
            </w:pPr>
            <w:r w:rsidRPr="00932037">
              <w:rPr>
                <w:rFonts w:eastAsia="Times New Roman"/>
                <w:b/>
                <w:bCs/>
                <w:snapToGrid w:val="0"/>
                <w:szCs w:val="20"/>
                <w:lang w:eastAsia="en-US"/>
              </w:rPr>
              <w:t>Corporate Director, Health, Adults and Community</w:t>
            </w:r>
          </w:p>
        </w:tc>
      </w:tr>
      <w:tr w:rsidR="00176F21" w:rsidRPr="00DE65BD" w14:paraId="52065905" w14:textId="77777777" w:rsidTr="7D6FD97C">
        <w:tc>
          <w:tcPr>
            <w:tcW w:w="1838" w:type="dxa"/>
          </w:tcPr>
          <w:p w14:paraId="7F1E7036" w14:textId="1E5FA620" w:rsidR="00176F21" w:rsidRPr="00D44160" w:rsidRDefault="39C5BCD6"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RESPONSIBLE FOR:</w:t>
            </w:r>
          </w:p>
        </w:tc>
        <w:tc>
          <w:tcPr>
            <w:tcW w:w="7466" w:type="dxa"/>
          </w:tcPr>
          <w:p w14:paraId="3E4E729B" w14:textId="77777777" w:rsidR="007A7B90" w:rsidRDefault="007A7B90" w:rsidP="007A7B90">
            <w:pPr>
              <w:spacing w:before="14" w:line="276" w:lineRule="auto"/>
              <w:rPr>
                <w:color w:val="000000" w:themeColor="text1"/>
              </w:rPr>
            </w:pPr>
            <w:r w:rsidRPr="007A7B90">
              <w:rPr>
                <w:color w:val="000000" w:themeColor="text1"/>
              </w:rPr>
              <w:t>System</w:t>
            </w:r>
            <w:r w:rsidRPr="007A7B90">
              <w:rPr>
                <w:color w:val="000000" w:themeColor="text1"/>
              </w:rPr>
              <w:noBreakHyphen/>
              <w:t>wide strategic commissioning and market stewardship of strengths</w:t>
            </w:r>
            <w:r w:rsidRPr="007A7B90">
              <w:rPr>
                <w:color w:val="000000" w:themeColor="text1"/>
              </w:rPr>
              <w:noBreakHyphen/>
              <w:t>based adult social care, driving personalised, inclusive and outcomes</w:t>
            </w:r>
            <w:r w:rsidRPr="007A7B90">
              <w:rPr>
                <w:color w:val="000000" w:themeColor="text1"/>
              </w:rPr>
              <w:noBreakHyphen/>
              <w:t xml:space="preserve">focused provision while tackling inequalities and ensuring financial sustainability. </w:t>
            </w:r>
          </w:p>
          <w:p w14:paraId="34775A08" w14:textId="77777777" w:rsidR="007A7B90" w:rsidRDefault="007A7B90" w:rsidP="007A7B90">
            <w:pPr>
              <w:spacing w:before="14" w:line="276" w:lineRule="auto"/>
              <w:rPr>
                <w:color w:val="000000" w:themeColor="text1"/>
              </w:rPr>
            </w:pPr>
          </w:p>
          <w:p w14:paraId="27132C40" w14:textId="628F748E" w:rsidR="007A7B90" w:rsidRPr="007A7B90" w:rsidRDefault="007A7B90" w:rsidP="007A7B90">
            <w:pPr>
              <w:spacing w:before="14" w:line="276" w:lineRule="auto"/>
              <w:rPr>
                <w:color w:val="000000" w:themeColor="text1"/>
              </w:rPr>
            </w:pPr>
            <w:r w:rsidRPr="007A7B90">
              <w:rPr>
                <w:color w:val="000000" w:themeColor="text1"/>
              </w:rPr>
              <w:t>Responsible for commissioning, performance management and quality assurance across the full pathway, including assessment, hospital discharge, safeguarding, reablement, occupational therapy, assistive technology, brokerage and direct payments, longer</w:t>
            </w:r>
            <w:r w:rsidRPr="007A7B90">
              <w:rPr>
                <w:color w:val="000000" w:themeColor="text1"/>
              </w:rPr>
              <w:noBreakHyphen/>
              <w:t>term support, and specialist provision for people with learning disabilities and mental health needs.</w:t>
            </w:r>
          </w:p>
          <w:p w14:paraId="25955E55" w14:textId="77777777" w:rsidR="007A7B90" w:rsidRPr="007A7B90" w:rsidRDefault="007A7B90" w:rsidP="007A7B90">
            <w:pPr>
              <w:spacing w:before="14" w:line="276" w:lineRule="auto"/>
              <w:rPr>
                <w:color w:val="000000" w:themeColor="text1"/>
              </w:rPr>
            </w:pPr>
          </w:p>
          <w:p w14:paraId="71CA9487" w14:textId="6E509681" w:rsidR="00176F21" w:rsidRPr="007A7B90" w:rsidRDefault="007A7B90" w:rsidP="007A7B90">
            <w:pPr>
              <w:spacing w:before="14" w:line="276" w:lineRule="auto"/>
              <w:rPr>
                <w:rStyle w:val="normaltextrun"/>
                <w:color w:val="000000" w:themeColor="text1"/>
              </w:rPr>
            </w:pPr>
            <w:r w:rsidRPr="007A7B90">
              <w:rPr>
                <w:color w:val="000000" w:themeColor="text1"/>
              </w:rPr>
              <w:t>Areas of responsibility for the post will be reviewed from time to time by the Corporate Director of Health and Adult Social Care</w:t>
            </w:r>
          </w:p>
          <w:p w14:paraId="6A657A01" w14:textId="060B98C1" w:rsidR="007A7B90" w:rsidRPr="007A7B90" w:rsidRDefault="007A7B90" w:rsidP="007A7B90">
            <w:pPr>
              <w:spacing w:before="14" w:line="276" w:lineRule="auto"/>
              <w:rPr>
                <w:rStyle w:val="normaltextrun"/>
                <w:color w:val="000000" w:themeColor="text1"/>
              </w:rPr>
            </w:pPr>
          </w:p>
        </w:tc>
      </w:tr>
      <w:tr w:rsidR="00176F21" w:rsidRPr="00DE65BD" w14:paraId="27B1BFE1" w14:textId="77777777" w:rsidTr="00312BED">
        <w:trPr>
          <w:trHeight w:val="623"/>
        </w:trPr>
        <w:tc>
          <w:tcPr>
            <w:tcW w:w="1838" w:type="dxa"/>
          </w:tcPr>
          <w:p w14:paraId="3D81F911" w14:textId="6774A71C" w:rsidR="00176F21" w:rsidRPr="00D44160" w:rsidRDefault="2C31728E" w:rsidP="5E4537FB">
            <w:pPr>
              <w:widowControl w:val="0"/>
              <w:spacing w:before="120" w:after="120"/>
              <w:jc w:val="both"/>
              <w:rPr>
                <w:rFonts w:eastAsia="Times New Roman"/>
                <w:b/>
                <w:bCs/>
                <w:snapToGrid w:val="0"/>
                <w:color w:val="FF0000"/>
                <w:sz w:val="20"/>
                <w:szCs w:val="20"/>
                <w:lang w:eastAsia="en-US"/>
              </w:rPr>
            </w:pPr>
            <w:r w:rsidRPr="5E4537FB">
              <w:rPr>
                <w:rFonts w:eastAsia="Times New Roman"/>
                <w:b/>
                <w:bCs/>
                <w:snapToGrid w:val="0"/>
                <w:color w:val="000000" w:themeColor="text1"/>
                <w:sz w:val="20"/>
                <w:szCs w:val="20"/>
                <w:lang w:eastAsia="en-US"/>
              </w:rPr>
              <w:t xml:space="preserve">RESTRICTIONS: </w:t>
            </w:r>
          </w:p>
        </w:tc>
        <w:tc>
          <w:tcPr>
            <w:tcW w:w="7466" w:type="dxa"/>
            <w:tcBorders>
              <w:bottom w:val="single" w:sz="4" w:space="0" w:color="auto"/>
            </w:tcBorders>
          </w:tcPr>
          <w:p w14:paraId="11C4D351" w14:textId="77777777" w:rsidR="00176F21" w:rsidRPr="007A7B90" w:rsidRDefault="007F6927" w:rsidP="007F6927">
            <w:pPr>
              <w:widowControl w:val="0"/>
              <w:tabs>
                <w:tab w:val="left" w:pos="-1440"/>
              </w:tabs>
              <w:spacing w:before="120" w:after="120"/>
              <w:jc w:val="both"/>
              <w:rPr>
                <w:rFonts w:eastAsia="Times New Roman"/>
                <w:snapToGrid w:val="0"/>
                <w:lang w:eastAsia="en-US"/>
              </w:rPr>
            </w:pPr>
            <w:r w:rsidRPr="007A7B90">
              <w:rPr>
                <w:rFonts w:eastAsia="Times New Roman"/>
                <w:snapToGrid w:val="0"/>
                <w:lang w:eastAsia="en-US"/>
              </w:rPr>
              <w:t xml:space="preserve">This post is politically restricted </w:t>
            </w:r>
          </w:p>
          <w:p w14:paraId="56BC50E3" w14:textId="064A6927" w:rsidR="00A46D5F" w:rsidRPr="007A7B90" w:rsidRDefault="00A46D5F" w:rsidP="007F6927">
            <w:pPr>
              <w:widowControl w:val="0"/>
              <w:tabs>
                <w:tab w:val="left" w:pos="-1440"/>
              </w:tabs>
              <w:spacing w:before="120" w:after="120"/>
              <w:jc w:val="both"/>
              <w:rPr>
                <w:rFonts w:eastAsia="Times New Roman"/>
                <w:snapToGrid w:val="0"/>
                <w:lang w:eastAsia="en-US"/>
              </w:rPr>
            </w:pPr>
            <w:r w:rsidRPr="007A7B90">
              <w:rPr>
                <w:rFonts w:eastAsia="Times New Roman"/>
                <w:iCs/>
                <w:snapToGrid w:val="0"/>
                <w:lang w:eastAsia="en-US"/>
              </w:rPr>
              <w:t>Areas of responsibility for the post will be reviewed from time to time by the Chief Executive.</w:t>
            </w:r>
          </w:p>
          <w:p w14:paraId="24E60746" w14:textId="6A8FE67D" w:rsidR="00A46D5F" w:rsidRPr="007A7B90" w:rsidRDefault="00ED1E49" w:rsidP="007F6927">
            <w:pPr>
              <w:widowControl w:val="0"/>
              <w:tabs>
                <w:tab w:val="left" w:pos="-1440"/>
              </w:tabs>
              <w:spacing w:before="120" w:after="120"/>
              <w:jc w:val="both"/>
              <w:rPr>
                <w:rFonts w:eastAsia="Times New Roman"/>
                <w:b/>
                <w:bCs/>
                <w:snapToGrid w:val="0"/>
                <w:lang w:eastAsia="en-US"/>
              </w:rPr>
            </w:pPr>
            <w:r w:rsidRPr="007A7B90">
              <w:rPr>
                <w:rFonts w:eastAsia="Times New Roman"/>
                <w:snapToGrid w:val="0"/>
                <w:lang w:eastAsia="en-US"/>
              </w:rPr>
              <w:t>DBS Enhanced check required</w:t>
            </w:r>
          </w:p>
        </w:tc>
      </w:tr>
      <w:tr w:rsidR="00732EEA" w:rsidRPr="00DE65BD" w14:paraId="524144B1" w14:textId="77777777" w:rsidTr="00312BED">
        <w:trPr>
          <w:trHeight w:val="1361"/>
        </w:trPr>
        <w:tc>
          <w:tcPr>
            <w:tcW w:w="1838" w:type="dxa"/>
            <w:tcBorders>
              <w:right w:val="single" w:sz="4" w:space="0" w:color="auto"/>
            </w:tcBorders>
          </w:tcPr>
          <w:p w14:paraId="691ADE19" w14:textId="77777777" w:rsidR="00732EEA" w:rsidRPr="00DE65BD" w:rsidRDefault="00732EEA" w:rsidP="00732EEA">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JOB SUMMARY:</w:t>
            </w:r>
            <w:r w:rsidRPr="00DE65BD">
              <w:rPr>
                <w:rFonts w:eastAsia="Times New Roman"/>
                <w:b/>
                <w:snapToGrid w:val="0"/>
                <w:szCs w:val="20"/>
                <w:lang w:eastAsia="en-US"/>
              </w:rPr>
              <w:tab/>
            </w:r>
          </w:p>
        </w:tc>
        <w:tc>
          <w:tcPr>
            <w:tcW w:w="7466" w:type="dxa"/>
            <w:tcBorders>
              <w:top w:val="single" w:sz="4" w:space="0" w:color="auto"/>
              <w:left w:val="single" w:sz="4" w:space="0" w:color="auto"/>
              <w:bottom w:val="single" w:sz="4" w:space="0" w:color="auto"/>
              <w:right w:val="single" w:sz="4" w:space="0" w:color="auto"/>
            </w:tcBorders>
            <w:vAlign w:val="center"/>
          </w:tcPr>
          <w:p w14:paraId="6A544BA1" w14:textId="77777777" w:rsidR="00E14C39" w:rsidRDefault="00E14C39" w:rsidP="00E14C39">
            <w:pPr>
              <w:ind w:left="110" w:right="65"/>
              <w:jc w:val="both"/>
            </w:pPr>
            <w:r>
              <w:rPr>
                <w:rFonts w:eastAsia="Arial"/>
              </w:rPr>
              <w:t xml:space="preserve">To provide strategic direction, corporate leadership and advice on all matters relating to adult social care delivery and strengths-based practice. In doing so, ensure that statutory requirements are met and that accelerated and sustained improvements in performance against Council targets are achieved. </w:t>
            </w:r>
          </w:p>
          <w:p w14:paraId="3EE64C6F" w14:textId="77777777" w:rsidR="00E14C39" w:rsidRDefault="00E14C39" w:rsidP="00E14C39">
            <w:pPr>
              <w:ind w:left="2"/>
            </w:pPr>
            <w:r>
              <w:rPr>
                <w:rFonts w:eastAsia="Arial"/>
                <w:b/>
              </w:rPr>
              <w:t xml:space="preserve"> </w:t>
            </w:r>
          </w:p>
          <w:p w14:paraId="0D4C1C1F" w14:textId="77777777" w:rsidR="003E5F7A" w:rsidRDefault="00E14C39" w:rsidP="003E5F7A">
            <w:pPr>
              <w:ind w:left="110" w:right="72"/>
              <w:jc w:val="both"/>
            </w:pPr>
            <w:r>
              <w:rPr>
                <w:rFonts w:eastAsia="Arial"/>
              </w:rPr>
              <w:t>Lead the delivery of strengths based practice through the development of a service culture that is person-centred, inclusive, preventative and enabling; focusing on what is s</w:t>
            </w:r>
            <w:r w:rsidR="00B83C17">
              <w:rPr>
                <w:rFonts w:eastAsia="Arial"/>
              </w:rPr>
              <w:t xml:space="preserve">trong </w:t>
            </w:r>
            <w:r w:rsidR="003E5F7A">
              <w:rPr>
                <w:rFonts w:eastAsia="Arial"/>
              </w:rPr>
              <w:t xml:space="preserve">rather than </w:t>
            </w:r>
            <w:r w:rsidR="003E5F7A">
              <w:rPr>
                <w:rFonts w:eastAsia="Arial"/>
              </w:rPr>
              <w:lastRenderedPageBreak/>
              <w:t xml:space="preserve">what’s wrong and ensuring that residents are enabled to maintain their independence and live in their own home for as long as possible. </w:t>
            </w:r>
          </w:p>
          <w:p w14:paraId="3BDF814B" w14:textId="77777777" w:rsidR="003E5F7A" w:rsidRDefault="003E5F7A" w:rsidP="003E5F7A">
            <w:pPr>
              <w:ind w:left="2"/>
            </w:pPr>
            <w:r>
              <w:rPr>
                <w:rFonts w:eastAsia="Arial"/>
                <w:b/>
              </w:rPr>
              <w:t xml:space="preserve"> </w:t>
            </w:r>
          </w:p>
          <w:p w14:paraId="086FDE49" w14:textId="77777777" w:rsidR="003E5F7A" w:rsidRDefault="003E5F7A" w:rsidP="003E5F7A">
            <w:pPr>
              <w:spacing w:line="244" w:lineRule="auto"/>
              <w:ind w:left="110" w:right="69"/>
              <w:jc w:val="both"/>
            </w:pPr>
            <w:r>
              <w:rPr>
                <w:rFonts w:eastAsia="Arial"/>
              </w:rPr>
              <w:t xml:space="preserve">Develop services through engagement and co-production (the upper levels of the ‘ladder of co-production’) as much as possible and engage with residents and those who use social care services and their carers/families on a regular basis. </w:t>
            </w:r>
          </w:p>
          <w:p w14:paraId="46AF474C" w14:textId="77777777" w:rsidR="003E5F7A" w:rsidRDefault="003E5F7A" w:rsidP="003E5F7A">
            <w:pPr>
              <w:ind w:left="2"/>
            </w:pPr>
            <w:r>
              <w:rPr>
                <w:rFonts w:eastAsia="Arial"/>
                <w:b/>
              </w:rPr>
              <w:t xml:space="preserve"> </w:t>
            </w:r>
          </w:p>
          <w:p w14:paraId="4D4F11F7" w14:textId="77777777" w:rsidR="003E5F7A" w:rsidRDefault="003E5F7A" w:rsidP="003E5F7A">
            <w:pPr>
              <w:ind w:left="110" w:right="73"/>
              <w:jc w:val="both"/>
            </w:pPr>
            <w:r>
              <w:rPr>
                <w:rFonts w:eastAsia="Arial"/>
              </w:rPr>
              <w:t xml:space="preserve">Ensure our services are accessible and welcoming to all who need to use them and ensure the diversity and inclusion is well embedded in our approach and our services. </w:t>
            </w:r>
          </w:p>
          <w:p w14:paraId="6D710506" w14:textId="77777777" w:rsidR="003E5F7A" w:rsidRDefault="003E5F7A" w:rsidP="003E5F7A">
            <w:pPr>
              <w:ind w:left="2"/>
            </w:pPr>
            <w:r>
              <w:rPr>
                <w:rFonts w:eastAsia="Arial"/>
                <w:b/>
              </w:rPr>
              <w:t xml:space="preserve"> </w:t>
            </w:r>
          </w:p>
          <w:p w14:paraId="23DA9E48" w14:textId="77777777" w:rsidR="003E5F7A" w:rsidRDefault="003E5F7A" w:rsidP="003E5F7A">
            <w:pPr>
              <w:ind w:left="110"/>
              <w:jc w:val="both"/>
            </w:pPr>
            <w:r>
              <w:rPr>
                <w:rFonts w:eastAsia="Arial"/>
              </w:rPr>
              <w:t xml:space="preserve">Actively work to tackle racism, bias, and micro aggressions in line with our commitments on anti-racist leadership. </w:t>
            </w:r>
          </w:p>
          <w:p w14:paraId="14F7079A" w14:textId="77777777" w:rsidR="003E5F7A" w:rsidRDefault="003E5F7A" w:rsidP="003E5F7A">
            <w:pPr>
              <w:ind w:left="2"/>
            </w:pPr>
            <w:r>
              <w:rPr>
                <w:rFonts w:eastAsia="Arial"/>
                <w:b/>
              </w:rPr>
              <w:t xml:space="preserve"> </w:t>
            </w:r>
          </w:p>
          <w:p w14:paraId="63EB5172" w14:textId="77777777" w:rsidR="003E5F7A" w:rsidRDefault="003E5F7A" w:rsidP="003E5F7A">
            <w:pPr>
              <w:ind w:left="110" w:right="68"/>
              <w:jc w:val="both"/>
            </w:pPr>
            <w:r>
              <w:rPr>
                <w:rFonts w:eastAsia="Arial"/>
              </w:rPr>
              <w:t xml:space="preserve">Formulate and implement departmental priorities, initiatives, policies, and procedures to bring about improvements to service delivery, performance, and quality of life. </w:t>
            </w:r>
          </w:p>
          <w:p w14:paraId="55A06C96" w14:textId="77777777" w:rsidR="003E5F7A" w:rsidRDefault="003E5F7A" w:rsidP="003E5F7A">
            <w:pPr>
              <w:ind w:left="2"/>
            </w:pPr>
            <w:r>
              <w:rPr>
                <w:rFonts w:eastAsia="Arial"/>
                <w:b/>
              </w:rPr>
              <w:t xml:space="preserve"> </w:t>
            </w:r>
          </w:p>
          <w:p w14:paraId="06729F19" w14:textId="77777777" w:rsidR="003E5F7A" w:rsidRDefault="003E5F7A" w:rsidP="003E5F7A">
            <w:pPr>
              <w:ind w:left="110" w:right="68"/>
              <w:jc w:val="both"/>
            </w:pPr>
            <w:r>
              <w:rPr>
                <w:rFonts w:eastAsia="Arial"/>
              </w:rPr>
              <w:t xml:space="preserve">Promote partnership and integrated service provision with residents and carers, voluntary and community sector services and other independent providers, NHS partners, other Council services including commissioning colleagues, other public service agencies and local networks. </w:t>
            </w:r>
          </w:p>
          <w:p w14:paraId="764E2512" w14:textId="77777777" w:rsidR="003E5F7A" w:rsidRDefault="003E5F7A" w:rsidP="003E5F7A">
            <w:pPr>
              <w:ind w:left="2"/>
            </w:pPr>
            <w:r>
              <w:rPr>
                <w:rFonts w:eastAsia="Arial"/>
                <w:b/>
              </w:rPr>
              <w:t xml:space="preserve"> </w:t>
            </w:r>
          </w:p>
          <w:p w14:paraId="2EF11D13" w14:textId="77777777" w:rsidR="003E5F7A" w:rsidRDefault="003E5F7A" w:rsidP="003E5F7A">
            <w:pPr>
              <w:spacing w:line="244" w:lineRule="auto"/>
              <w:ind w:left="110" w:right="66"/>
              <w:jc w:val="both"/>
            </w:pPr>
            <w:r>
              <w:rPr>
                <w:rFonts w:eastAsia="Arial"/>
              </w:rPr>
              <w:t xml:space="preserve">Ensure that all services are person-centred, promoting independence, opportunity and choice within statutory requirements and the Council’s agreed policies and strategies. </w:t>
            </w:r>
          </w:p>
          <w:p w14:paraId="72F52D5A" w14:textId="77777777" w:rsidR="003E5F7A" w:rsidRDefault="003E5F7A" w:rsidP="003E5F7A">
            <w:pPr>
              <w:ind w:left="2"/>
            </w:pPr>
            <w:r>
              <w:rPr>
                <w:rFonts w:eastAsia="Arial"/>
                <w:b/>
                <w:sz w:val="23"/>
              </w:rPr>
              <w:t xml:space="preserve"> </w:t>
            </w:r>
          </w:p>
          <w:p w14:paraId="42D9D287" w14:textId="77777777" w:rsidR="003E5F7A" w:rsidRDefault="003E5F7A" w:rsidP="003E5F7A">
            <w:pPr>
              <w:ind w:left="110" w:right="72"/>
              <w:jc w:val="both"/>
            </w:pPr>
            <w:r>
              <w:rPr>
                <w:rFonts w:eastAsia="Arial"/>
              </w:rPr>
              <w:t xml:space="preserve">Ensure that high quality services are provided through the application of innovative approaches and high standards of customer care, seeking to deliver performance in all areas that is as good as or better than any other local authority in the country. </w:t>
            </w:r>
          </w:p>
          <w:p w14:paraId="396E5032" w14:textId="77777777" w:rsidR="003E5F7A" w:rsidRDefault="003E5F7A" w:rsidP="003E5F7A">
            <w:pPr>
              <w:ind w:left="2"/>
            </w:pPr>
            <w:r>
              <w:rPr>
                <w:rFonts w:eastAsia="Arial"/>
                <w:b/>
              </w:rPr>
              <w:t xml:space="preserve"> </w:t>
            </w:r>
          </w:p>
          <w:p w14:paraId="58076F1F" w14:textId="77777777" w:rsidR="003E5F7A" w:rsidRDefault="003E5F7A" w:rsidP="003E5F7A">
            <w:pPr>
              <w:ind w:left="110" w:right="72"/>
              <w:jc w:val="both"/>
            </w:pPr>
            <w:r>
              <w:rPr>
                <w:rFonts w:eastAsia="Arial"/>
              </w:rPr>
              <w:t xml:space="preserve">Ensure all services are delivered in line with the TOWER values with a particular focus on Respect and kindness given the personal nature of adult social care services. </w:t>
            </w:r>
          </w:p>
          <w:p w14:paraId="303ED3C0" w14:textId="77777777" w:rsidR="003E5F7A" w:rsidRDefault="003E5F7A" w:rsidP="003E5F7A">
            <w:pPr>
              <w:ind w:left="2"/>
            </w:pPr>
            <w:r>
              <w:rPr>
                <w:rFonts w:eastAsia="Arial"/>
                <w:b/>
              </w:rPr>
              <w:t xml:space="preserve"> </w:t>
            </w:r>
          </w:p>
          <w:p w14:paraId="6F54DB5F" w14:textId="754E3E45" w:rsidR="00643CEF" w:rsidRDefault="003E5F7A" w:rsidP="003E5F7A">
            <w:pPr>
              <w:rPr>
                <w:snapToGrid w:val="0"/>
              </w:rPr>
            </w:pPr>
            <w:r>
              <w:rPr>
                <w:rFonts w:eastAsia="Arial"/>
              </w:rPr>
              <w:t>Ensure all services have effective mechanisms in place to safeguard vulnerable adults.</w:t>
            </w:r>
          </w:p>
          <w:p w14:paraId="1ABFFC5D" w14:textId="4801D042" w:rsidR="00C818A3" w:rsidRPr="00C70C2E" w:rsidRDefault="00C818A3" w:rsidP="00643CEF">
            <w:pPr>
              <w:rPr>
                <w:rFonts w:eastAsia="Times New Roman" w:cs="Times New Roman"/>
              </w:rPr>
            </w:pPr>
          </w:p>
        </w:tc>
      </w:tr>
      <w:tr w:rsidR="00732EEA" w:rsidRPr="00DE65BD" w14:paraId="25DA19E7" w14:textId="77777777" w:rsidTr="7D6FD97C">
        <w:tc>
          <w:tcPr>
            <w:tcW w:w="9304" w:type="dxa"/>
            <w:gridSpan w:val="2"/>
            <w:shd w:val="clear" w:color="auto" w:fill="2E74B5" w:themeFill="accent5" w:themeFillShade="BF"/>
          </w:tcPr>
          <w:p w14:paraId="7B2E3594" w14:textId="77777777" w:rsidR="00732EEA" w:rsidRPr="00FD2D9E" w:rsidRDefault="00732EEA" w:rsidP="00732EEA">
            <w:pPr>
              <w:jc w:val="both"/>
              <w:rPr>
                <w:rFonts w:eastAsia="Times New Roman"/>
                <w:b/>
                <w:snapToGrid w:val="0"/>
                <w:color w:val="FFFFFF" w:themeColor="background1"/>
                <w:lang w:eastAsia="en-US"/>
              </w:rPr>
            </w:pPr>
            <w:r w:rsidRPr="00FD2D9E">
              <w:rPr>
                <w:rFonts w:eastAsia="Times New Roman"/>
                <w:b/>
                <w:snapToGrid w:val="0"/>
                <w:color w:val="FFFFFF" w:themeColor="background1"/>
                <w:lang w:eastAsia="en-US"/>
              </w:rPr>
              <w:lastRenderedPageBreak/>
              <w:t>ROLE REQUIREMENTS:</w:t>
            </w:r>
          </w:p>
          <w:p w14:paraId="4F8E6C35" w14:textId="703DBF01" w:rsidR="00732EEA" w:rsidRPr="00B04F5C" w:rsidRDefault="00732EEA" w:rsidP="00732EEA">
            <w:pPr>
              <w:jc w:val="both"/>
              <w:rPr>
                <w:rFonts w:eastAsia="Arial"/>
                <w:i/>
                <w:iCs/>
              </w:rPr>
            </w:pPr>
          </w:p>
        </w:tc>
      </w:tr>
      <w:tr w:rsidR="00E5078A" w:rsidRPr="00DE65BD" w14:paraId="2FE64C48" w14:textId="77777777" w:rsidTr="002C0676">
        <w:tc>
          <w:tcPr>
            <w:tcW w:w="1838" w:type="dxa"/>
            <w:tcBorders>
              <w:right w:val="single" w:sz="4" w:space="0" w:color="auto"/>
            </w:tcBorders>
          </w:tcPr>
          <w:p w14:paraId="53CD7735" w14:textId="4201A331" w:rsidR="00E5078A" w:rsidRDefault="00E5078A" w:rsidP="00E5078A">
            <w:pPr>
              <w:pStyle w:val="ListParagraph"/>
              <w:numPr>
                <w:ilvl w:val="0"/>
                <w:numId w:val="1"/>
              </w:numPr>
              <w:ind w:right="175"/>
              <w:rPr>
                <w:rFonts w:eastAsia="Arial"/>
              </w:rPr>
            </w:pPr>
          </w:p>
        </w:tc>
        <w:tc>
          <w:tcPr>
            <w:tcW w:w="7466" w:type="dxa"/>
            <w:tcBorders>
              <w:top w:val="single" w:sz="4" w:space="0" w:color="000000"/>
              <w:left w:val="single" w:sz="4" w:space="0" w:color="000000"/>
              <w:bottom w:val="single" w:sz="4" w:space="0" w:color="000000"/>
              <w:right w:val="single" w:sz="4" w:space="0" w:color="000000"/>
            </w:tcBorders>
            <w:vAlign w:val="center"/>
          </w:tcPr>
          <w:p w14:paraId="50AFD1DF" w14:textId="0E8E6931" w:rsidR="00E5078A" w:rsidRPr="00F260FF" w:rsidRDefault="00E5078A" w:rsidP="00E5078A">
            <w:r>
              <w:rPr>
                <w:rFonts w:eastAsia="Arial"/>
              </w:rPr>
              <w:t xml:space="preserve">Ensure that the support needs of vulnerable adults and carers in the borough are known and that their needs are met. </w:t>
            </w:r>
          </w:p>
        </w:tc>
      </w:tr>
      <w:tr w:rsidR="00E5078A" w:rsidRPr="00DE65BD" w14:paraId="7895E094" w14:textId="77777777" w:rsidTr="002C0676">
        <w:tc>
          <w:tcPr>
            <w:tcW w:w="1838" w:type="dxa"/>
            <w:tcBorders>
              <w:right w:val="single" w:sz="4" w:space="0" w:color="auto"/>
            </w:tcBorders>
          </w:tcPr>
          <w:p w14:paraId="17C10300" w14:textId="0AF2D4E2" w:rsidR="00E5078A" w:rsidRDefault="00E5078A" w:rsidP="00E5078A">
            <w:pPr>
              <w:pStyle w:val="ListParagraph"/>
              <w:numPr>
                <w:ilvl w:val="0"/>
                <w:numId w:val="1"/>
              </w:numPr>
              <w:ind w:right="175"/>
              <w:rPr>
                <w:rFonts w:eastAsia="Arial"/>
              </w:rPr>
            </w:pPr>
            <w:r w:rsidRPr="16C12D8E">
              <w:rPr>
                <w:rFonts w:eastAsia="Arial"/>
              </w:rPr>
              <w:t xml:space="preserve"> </w:t>
            </w:r>
          </w:p>
        </w:tc>
        <w:tc>
          <w:tcPr>
            <w:tcW w:w="7466" w:type="dxa"/>
            <w:tcBorders>
              <w:top w:val="single" w:sz="4" w:space="0" w:color="000000"/>
              <w:left w:val="single" w:sz="4" w:space="0" w:color="000000"/>
              <w:bottom w:val="single" w:sz="4" w:space="0" w:color="000000"/>
              <w:right w:val="single" w:sz="4" w:space="0" w:color="000000"/>
            </w:tcBorders>
            <w:vAlign w:val="center"/>
          </w:tcPr>
          <w:p w14:paraId="4B3D4715" w14:textId="51CFF70D" w:rsidR="00E5078A" w:rsidRPr="00F260FF" w:rsidRDefault="00E5078A" w:rsidP="00E5078A">
            <w:r>
              <w:rPr>
                <w:rFonts w:eastAsia="Arial"/>
              </w:rPr>
              <w:t xml:space="preserve">Responsible and accountable for ensuring that all activities within the service comply with the duties and requirements placed on them by all relevant legislation. </w:t>
            </w:r>
          </w:p>
        </w:tc>
      </w:tr>
      <w:tr w:rsidR="00E5078A" w:rsidRPr="00DE65BD" w14:paraId="0C53A70D" w14:textId="77777777" w:rsidTr="002C0676">
        <w:tc>
          <w:tcPr>
            <w:tcW w:w="1838" w:type="dxa"/>
            <w:tcBorders>
              <w:right w:val="single" w:sz="4" w:space="0" w:color="auto"/>
            </w:tcBorders>
          </w:tcPr>
          <w:p w14:paraId="1E788E03" w14:textId="55403C24" w:rsidR="00E5078A" w:rsidRDefault="00E5078A" w:rsidP="00E5078A">
            <w:pPr>
              <w:pStyle w:val="ListParagraph"/>
              <w:numPr>
                <w:ilvl w:val="0"/>
                <w:numId w:val="1"/>
              </w:numPr>
              <w:ind w:right="175"/>
              <w:rPr>
                <w:rFonts w:eastAsia="Arial"/>
              </w:rPr>
            </w:pPr>
            <w:r w:rsidRPr="16C12D8E">
              <w:rPr>
                <w:rFonts w:eastAsia="Arial"/>
              </w:rPr>
              <w:lastRenderedPageBreak/>
              <w:t xml:space="preserve"> </w:t>
            </w:r>
          </w:p>
        </w:tc>
        <w:tc>
          <w:tcPr>
            <w:tcW w:w="7466" w:type="dxa"/>
            <w:tcBorders>
              <w:top w:val="single" w:sz="4" w:space="0" w:color="000000"/>
              <w:left w:val="single" w:sz="4" w:space="0" w:color="000000"/>
              <w:bottom w:val="single" w:sz="4" w:space="0" w:color="000000"/>
              <w:right w:val="single" w:sz="4" w:space="0" w:color="000000"/>
            </w:tcBorders>
            <w:vAlign w:val="center"/>
          </w:tcPr>
          <w:p w14:paraId="60C32933" w14:textId="33DE0969" w:rsidR="00E5078A" w:rsidRPr="00F260FF" w:rsidRDefault="00E5078A" w:rsidP="00E5078A">
            <w:r>
              <w:rPr>
                <w:rFonts w:eastAsia="Arial"/>
              </w:rPr>
              <w:t xml:space="preserve">Ensure that all services are person-centred, promoting independence, opportunity, and choice, within the resources available, statutory requirements, and the Council’s agreed eligibility criteria. </w:t>
            </w:r>
          </w:p>
        </w:tc>
      </w:tr>
      <w:tr w:rsidR="00E5078A" w:rsidRPr="00DE65BD" w14:paraId="03FDF2B0" w14:textId="77777777" w:rsidTr="002C0676">
        <w:tc>
          <w:tcPr>
            <w:tcW w:w="1838" w:type="dxa"/>
            <w:tcBorders>
              <w:right w:val="single" w:sz="4" w:space="0" w:color="auto"/>
            </w:tcBorders>
          </w:tcPr>
          <w:p w14:paraId="13D1EDF1" w14:textId="54FBAB0F" w:rsidR="00E5078A" w:rsidRDefault="00E5078A" w:rsidP="00E5078A">
            <w:pPr>
              <w:pStyle w:val="ListParagraph"/>
              <w:numPr>
                <w:ilvl w:val="0"/>
                <w:numId w:val="1"/>
              </w:numPr>
              <w:ind w:right="175"/>
              <w:rPr>
                <w:rFonts w:eastAsia="Arial"/>
              </w:rPr>
            </w:pPr>
            <w:r w:rsidRPr="16C12D8E">
              <w:rPr>
                <w:rFonts w:eastAsia="Arial"/>
              </w:rPr>
              <w:t xml:space="preserve"> </w:t>
            </w:r>
          </w:p>
        </w:tc>
        <w:tc>
          <w:tcPr>
            <w:tcW w:w="7466" w:type="dxa"/>
            <w:tcBorders>
              <w:top w:val="single" w:sz="4" w:space="0" w:color="000000"/>
              <w:left w:val="single" w:sz="4" w:space="0" w:color="000000"/>
              <w:bottom w:val="single" w:sz="4" w:space="0" w:color="000000"/>
              <w:right w:val="single" w:sz="4" w:space="0" w:color="000000"/>
            </w:tcBorders>
            <w:vAlign w:val="center"/>
          </w:tcPr>
          <w:p w14:paraId="379ADB43" w14:textId="10593F76" w:rsidR="00E5078A" w:rsidRPr="00F260FF" w:rsidRDefault="00E5078A" w:rsidP="00E5078A">
            <w:r>
              <w:rPr>
                <w:rFonts w:eastAsia="Arial"/>
              </w:rPr>
              <w:t xml:space="preserve">Ensure that care and support services are experienced by service users as ‘joined up’ across organisational boundaries. </w:t>
            </w:r>
          </w:p>
        </w:tc>
      </w:tr>
      <w:tr w:rsidR="00E5078A" w:rsidRPr="00DE65BD" w14:paraId="36F80896" w14:textId="77777777" w:rsidTr="002C0676">
        <w:tc>
          <w:tcPr>
            <w:tcW w:w="1838" w:type="dxa"/>
            <w:tcBorders>
              <w:right w:val="single" w:sz="4" w:space="0" w:color="auto"/>
            </w:tcBorders>
          </w:tcPr>
          <w:p w14:paraId="061B7C04" w14:textId="71B226B2" w:rsidR="00E5078A" w:rsidRDefault="00E5078A" w:rsidP="00E5078A">
            <w:pPr>
              <w:pStyle w:val="ListParagraph"/>
              <w:numPr>
                <w:ilvl w:val="0"/>
                <w:numId w:val="1"/>
              </w:numPr>
              <w:ind w:right="175"/>
              <w:rPr>
                <w:rFonts w:eastAsia="Arial"/>
              </w:rPr>
            </w:pPr>
            <w:r w:rsidRPr="16C12D8E">
              <w:rPr>
                <w:rFonts w:eastAsia="Arial"/>
              </w:rPr>
              <w:t xml:space="preserve"> </w:t>
            </w:r>
          </w:p>
        </w:tc>
        <w:tc>
          <w:tcPr>
            <w:tcW w:w="7466" w:type="dxa"/>
            <w:tcBorders>
              <w:top w:val="single" w:sz="4" w:space="0" w:color="000000"/>
              <w:left w:val="single" w:sz="4" w:space="0" w:color="000000"/>
              <w:bottom w:val="single" w:sz="4" w:space="0" w:color="000000"/>
              <w:right w:val="single" w:sz="4" w:space="0" w:color="000000"/>
            </w:tcBorders>
            <w:vAlign w:val="center"/>
          </w:tcPr>
          <w:p w14:paraId="15FF13D7" w14:textId="35642EB0" w:rsidR="00E5078A" w:rsidRPr="00F260FF" w:rsidRDefault="00E5078A" w:rsidP="00E5078A">
            <w:r>
              <w:rPr>
                <w:rFonts w:eastAsia="Arial"/>
              </w:rPr>
              <w:t xml:space="preserve">Ensure effective joint working with other relevant services both within the Council and in other partner organisations. </w:t>
            </w:r>
          </w:p>
        </w:tc>
      </w:tr>
      <w:tr w:rsidR="00E5078A" w:rsidRPr="00DE65BD" w14:paraId="27F00996" w14:textId="77777777" w:rsidTr="002C0676">
        <w:tc>
          <w:tcPr>
            <w:tcW w:w="1838" w:type="dxa"/>
            <w:tcBorders>
              <w:right w:val="single" w:sz="4" w:space="0" w:color="auto"/>
            </w:tcBorders>
          </w:tcPr>
          <w:p w14:paraId="706DC10C" w14:textId="303C14D4" w:rsidR="00E5078A" w:rsidRDefault="00E5078A" w:rsidP="00E5078A">
            <w:pPr>
              <w:pStyle w:val="ListParagraph"/>
              <w:numPr>
                <w:ilvl w:val="0"/>
                <w:numId w:val="1"/>
              </w:numPr>
              <w:ind w:right="175"/>
              <w:rPr>
                <w:rFonts w:eastAsia="Arial"/>
              </w:rPr>
            </w:pPr>
            <w:r w:rsidRPr="16C12D8E">
              <w:rPr>
                <w:rFonts w:eastAsia="Arial"/>
              </w:rPr>
              <w:t xml:space="preserve"> </w:t>
            </w:r>
          </w:p>
        </w:tc>
        <w:tc>
          <w:tcPr>
            <w:tcW w:w="7466" w:type="dxa"/>
            <w:tcBorders>
              <w:top w:val="single" w:sz="4" w:space="0" w:color="000000"/>
              <w:left w:val="single" w:sz="4" w:space="0" w:color="000000"/>
              <w:bottom w:val="single" w:sz="4" w:space="0" w:color="000000"/>
              <w:right w:val="single" w:sz="4" w:space="0" w:color="000000"/>
            </w:tcBorders>
            <w:vAlign w:val="center"/>
          </w:tcPr>
          <w:p w14:paraId="03EEA22E" w14:textId="7F366EAF" w:rsidR="00E5078A" w:rsidRPr="00A871C7" w:rsidRDefault="00E5078A" w:rsidP="00E5078A">
            <w:pPr>
              <w:spacing w:line="300" w:lineRule="atLeast"/>
            </w:pPr>
            <w:r>
              <w:rPr>
                <w:rFonts w:eastAsia="Arial"/>
              </w:rPr>
              <w:t xml:space="preserve">Promote strengths-based support to vulnerable adults, in line with the Care Act and good practice guidance and ensure that universal services across all sectors are drawn upon to maximise independence and quality of life. </w:t>
            </w:r>
          </w:p>
        </w:tc>
      </w:tr>
      <w:tr w:rsidR="00732EEA" w:rsidRPr="00DE65BD" w14:paraId="19FB78F5" w14:textId="77777777" w:rsidTr="7D6FD97C">
        <w:tc>
          <w:tcPr>
            <w:tcW w:w="9304" w:type="dxa"/>
            <w:gridSpan w:val="2"/>
            <w:shd w:val="clear" w:color="auto" w:fill="2E74B5" w:themeFill="accent5" w:themeFillShade="BF"/>
          </w:tcPr>
          <w:p w14:paraId="6510DC34" w14:textId="77777777" w:rsidR="00732EEA" w:rsidRPr="00A871C7" w:rsidRDefault="00732EEA" w:rsidP="00732EEA">
            <w:pPr>
              <w:jc w:val="both"/>
              <w:rPr>
                <w:rFonts w:eastAsia="Times New Roman"/>
                <w:b/>
                <w:bCs/>
                <w:snapToGrid w:val="0"/>
                <w:color w:val="FFFFFF" w:themeColor="background1"/>
                <w:lang w:eastAsia="en-US"/>
              </w:rPr>
            </w:pPr>
            <w:r w:rsidRPr="00A871C7">
              <w:rPr>
                <w:rFonts w:eastAsia="Times New Roman"/>
                <w:b/>
                <w:bCs/>
                <w:snapToGrid w:val="0"/>
                <w:color w:val="FFFFFF" w:themeColor="background1"/>
                <w:lang w:eastAsia="en-US"/>
              </w:rPr>
              <w:t>CORPORATE RESPONSIBILITIES</w:t>
            </w:r>
          </w:p>
          <w:p w14:paraId="5DA4E53F" w14:textId="080423B1" w:rsidR="00732EEA" w:rsidRPr="00A871C7" w:rsidRDefault="00732EEA" w:rsidP="00732EEA">
            <w:pPr>
              <w:jc w:val="both"/>
              <w:rPr>
                <w:rFonts w:eastAsia="Times New Roman"/>
                <w:snapToGrid w:val="0"/>
                <w:lang w:eastAsia="en-US"/>
              </w:rPr>
            </w:pPr>
          </w:p>
        </w:tc>
      </w:tr>
      <w:tr w:rsidR="00D363AF" w:rsidRPr="00DE65BD" w14:paraId="09065EBC" w14:textId="77777777" w:rsidTr="006242A2">
        <w:tc>
          <w:tcPr>
            <w:tcW w:w="1838" w:type="dxa"/>
            <w:tcBorders>
              <w:right w:val="single" w:sz="4" w:space="0" w:color="auto"/>
            </w:tcBorders>
          </w:tcPr>
          <w:p w14:paraId="5F5C0507" w14:textId="166FABED"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6839B5F5" w14:textId="7B5E648B"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Actively contribute to the leadership of the Council in a way that promotes a ‘one organisation’ approach.</w:t>
            </w:r>
          </w:p>
        </w:tc>
      </w:tr>
      <w:tr w:rsidR="00D363AF" w:rsidRPr="00DE65BD" w14:paraId="3F8B77B2" w14:textId="77777777" w:rsidTr="006242A2">
        <w:tc>
          <w:tcPr>
            <w:tcW w:w="1838" w:type="dxa"/>
            <w:tcBorders>
              <w:right w:val="single" w:sz="4" w:space="0" w:color="auto"/>
            </w:tcBorders>
          </w:tcPr>
          <w:p w14:paraId="546D06E5" w14:textId="55236602"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75AE6CA9" w14:textId="6F442AF2"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Develop and maintain positive relationships with elected members to ensure the Council and directorate strategic priorities are effectively implemented and to support Members to undertake their strategic monitoring role.</w:t>
            </w:r>
          </w:p>
        </w:tc>
      </w:tr>
      <w:tr w:rsidR="00D363AF" w:rsidRPr="00DE65BD" w14:paraId="0719A0E9" w14:textId="77777777" w:rsidTr="006242A2">
        <w:tc>
          <w:tcPr>
            <w:tcW w:w="1838" w:type="dxa"/>
            <w:tcBorders>
              <w:right w:val="single" w:sz="4" w:space="0" w:color="auto"/>
            </w:tcBorders>
          </w:tcPr>
          <w:p w14:paraId="647BBB82" w14:textId="4A0D3C6F"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79D54DE1" w14:textId="253068E5"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To promote equality among all staff, and ensure that services are delivered in a non discriminatory way, that is inclusive of disadvantaged groups.</w:t>
            </w:r>
          </w:p>
        </w:tc>
      </w:tr>
      <w:tr w:rsidR="00D363AF" w:rsidRPr="00DE65BD" w14:paraId="1B5BC1A3" w14:textId="77777777" w:rsidTr="006242A2">
        <w:tc>
          <w:tcPr>
            <w:tcW w:w="1838" w:type="dxa"/>
            <w:tcBorders>
              <w:right w:val="single" w:sz="4" w:space="0" w:color="auto"/>
            </w:tcBorders>
          </w:tcPr>
          <w:p w14:paraId="69F701B0" w14:textId="02124E3F"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4408A982" w14:textId="4D34F115"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Support organisational change and learning, ensuring appropriate systems of performance and development, communication and engagement, quality measures, monitoring and review are in place for all services and the workforce that delivers them.</w:t>
            </w:r>
          </w:p>
        </w:tc>
      </w:tr>
      <w:tr w:rsidR="00D363AF" w:rsidRPr="00DE65BD" w14:paraId="7DA05168" w14:textId="77777777" w:rsidTr="006242A2">
        <w:tc>
          <w:tcPr>
            <w:tcW w:w="1838" w:type="dxa"/>
            <w:tcBorders>
              <w:right w:val="single" w:sz="4" w:space="0" w:color="auto"/>
            </w:tcBorders>
          </w:tcPr>
          <w:p w14:paraId="7C3D8035" w14:textId="77777777"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5E6C5907" w14:textId="03118EF2"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To promote sustainability including encouraging a culture of innovation and accountability amongst staff.</w:t>
            </w:r>
          </w:p>
        </w:tc>
      </w:tr>
      <w:tr w:rsidR="00D363AF" w:rsidRPr="00DE65BD" w14:paraId="3A5BBD3A" w14:textId="77777777" w:rsidTr="006242A2">
        <w:tc>
          <w:tcPr>
            <w:tcW w:w="1838" w:type="dxa"/>
            <w:tcBorders>
              <w:right w:val="single" w:sz="4" w:space="0" w:color="auto"/>
            </w:tcBorders>
          </w:tcPr>
          <w:p w14:paraId="4C1D1021" w14:textId="77777777"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12008E32" w14:textId="53A584FF"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val="en-US" w:eastAsia="en-US"/>
              </w:rPr>
              <w:t>Participate in the required rota as directed by the Chief Executive/Corporate Director to ensure emergency planning and business contingency arrangements are in place throughout the Council.</w:t>
            </w:r>
          </w:p>
        </w:tc>
      </w:tr>
      <w:tr w:rsidR="00D363AF" w:rsidRPr="00DE65BD" w14:paraId="5FA02014" w14:textId="77777777" w:rsidTr="006242A2">
        <w:tc>
          <w:tcPr>
            <w:tcW w:w="1838" w:type="dxa"/>
            <w:tcBorders>
              <w:right w:val="single" w:sz="4" w:space="0" w:color="auto"/>
            </w:tcBorders>
          </w:tcPr>
          <w:p w14:paraId="7A0957DA" w14:textId="77777777"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537C38E9" w14:textId="0FEC157D"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rPr>
              <w:t>Deputise on a rota basis for the Corporate Director, Health, Adults and Community.</w:t>
            </w:r>
          </w:p>
        </w:tc>
      </w:tr>
      <w:tr w:rsidR="00732EEA" w:rsidRPr="00DE65BD" w14:paraId="5C9572CC" w14:textId="77777777" w:rsidTr="7D6FD97C">
        <w:tc>
          <w:tcPr>
            <w:tcW w:w="9304" w:type="dxa"/>
            <w:gridSpan w:val="2"/>
            <w:shd w:val="clear" w:color="auto" w:fill="4472C4" w:themeFill="accent1"/>
          </w:tcPr>
          <w:p w14:paraId="2F07E2D3" w14:textId="3ED831AF" w:rsidR="00732EEA" w:rsidRPr="00A871C7" w:rsidRDefault="00732EEA" w:rsidP="00732EEA">
            <w:pPr>
              <w:autoSpaceDE w:val="0"/>
              <w:autoSpaceDN w:val="0"/>
              <w:adjustRightInd w:val="0"/>
              <w:spacing w:before="120" w:after="120"/>
              <w:rPr>
                <w:rFonts w:eastAsia="Times New Roman"/>
                <w:i/>
                <w:iCs/>
                <w:color w:val="FFFFFF" w:themeColor="background1"/>
              </w:rPr>
            </w:pPr>
            <w:r w:rsidRPr="00A871C7">
              <w:rPr>
                <w:rFonts w:eastAsia="Times New Roman"/>
                <w:b/>
                <w:bCs/>
                <w:snapToGrid w:val="0"/>
                <w:color w:val="FFFFFF" w:themeColor="background1"/>
                <w:lang w:eastAsia="en-US"/>
              </w:rPr>
              <w:t>PEOPLE</w:t>
            </w:r>
          </w:p>
        </w:tc>
      </w:tr>
      <w:tr w:rsidR="009E3F7B" w:rsidRPr="00DE65BD" w14:paraId="324D0271" w14:textId="77777777" w:rsidTr="00DE0344">
        <w:tc>
          <w:tcPr>
            <w:tcW w:w="1838" w:type="dxa"/>
            <w:tcBorders>
              <w:right w:val="single" w:sz="4" w:space="0" w:color="auto"/>
            </w:tcBorders>
          </w:tcPr>
          <w:p w14:paraId="6C61D426" w14:textId="09561343" w:rsidR="009E3F7B" w:rsidRPr="00BC79FC" w:rsidRDefault="009E3F7B" w:rsidP="009E3F7B">
            <w:pPr>
              <w:pStyle w:val="ListParagraph"/>
              <w:widowControl w:val="0"/>
              <w:numPr>
                <w:ilvl w:val="0"/>
                <w:numId w:val="1"/>
              </w:numPr>
              <w:tabs>
                <w:tab w:val="left" w:pos="-1440"/>
              </w:tabs>
              <w:spacing w:after="120"/>
              <w:ind w:right="175"/>
              <w:rPr>
                <w:rFonts w:eastAsia="Times New Roman"/>
                <w:snapToGrid w:val="0"/>
                <w:lang w:eastAsia="en-US"/>
              </w:rPr>
            </w:pPr>
          </w:p>
        </w:tc>
        <w:tc>
          <w:tcPr>
            <w:tcW w:w="7466" w:type="dxa"/>
          </w:tcPr>
          <w:p w14:paraId="0014A00F" w14:textId="029B32C4" w:rsidR="009E3F7B" w:rsidRPr="00A871C7" w:rsidRDefault="009E3F7B" w:rsidP="009E3F7B">
            <w:pPr>
              <w:spacing w:line="300" w:lineRule="atLeast"/>
              <w:rPr>
                <w:rFonts w:eastAsia="Arial"/>
              </w:rPr>
            </w:pPr>
            <w:r w:rsidRPr="00932037">
              <w:rPr>
                <w:rFonts w:eastAsia="Times New Roman"/>
              </w:rPr>
              <w:t>Work collaboratively with the Council’s partners to inform strategic decision making sure that this supports the delivery of specific corporate programmes and the community strategy.</w:t>
            </w:r>
          </w:p>
        </w:tc>
      </w:tr>
      <w:tr w:rsidR="009E3F7B" w:rsidRPr="00DE65BD" w14:paraId="6A44FE15" w14:textId="77777777" w:rsidTr="00DE0344">
        <w:tc>
          <w:tcPr>
            <w:tcW w:w="1838" w:type="dxa"/>
            <w:tcBorders>
              <w:top w:val="single" w:sz="4" w:space="0" w:color="auto"/>
              <w:right w:val="single" w:sz="4" w:space="0" w:color="auto"/>
            </w:tcBorders>
          </w:tcPr>
          <w:p w14:paraId="4F637C39" w14:textId="52050039" w:rsidR="009E3F7B" w:rsidRPr="00BC79FC" w:rsidRDefault="009E3F7B" w:rsidP="009E3F7B">
            <w:pPr>
              <w:pStyle w:val="ListParagraph"/>
              <w:widowControl w:val="0"/>
              <w:numPr>
                <w:ilvl w:val="0"/>
                <w:numId w:val="1"/>
              </w:numPr>
              <w:tabs>
                <w:tab w:val="left" w:pos="-1440"/>
              </w:tabs>
              <w:spacing w:after="120"/>
              <w:ind w:right="175"/>
              <w:rPr>
                <w:rFonts w:eastAsia="Times New Roman"/>
                <w:snapToGrid w:val="0"/>
                <w:lang w:eastAsia="en-US"/>
              </w:rPr>
            </w:pPr>
          </w:p>
        </w:tc>
        <w:tc>
          <w:tcPr>
            <w:tcW w:w="7466" w:type="dxa"/>
          </w:tcPr>
          <w:p w14:paraId="36A16FA6" w14:textId="16F74141" w:rsidR="009E3F7B" w:rsidRPr="00A871C7" w:rsidRDefault="009E3F7B" w:rsidP="009E3F7B">
            <w:pPr>
              <w:autoSpaceDE w:val="0"/>
              <w:autoSpaceDN w:val="0"/>
              <w:adjustRightInd w:val="0"/>
              <w:spacing w:after="120"/>
              <w:rPr>
                <w:rFonts w:eastAsia="Arial"/>
              </w:rPr>
            </w:pPr>
            <w:r w:rsidRPr="00932037">
              <w:rPr>
                <w:rFonts w:eastAsia="Times New Roman"/>
              </w:rPr>
              <w:t>Establish clarity around expected outcomes and standards, providing clear lines of accountability and delegated authority.</w:t>
            </w:r>
          </w:p>
        </w:tc>
      </w:tr>
      <w:tr w:rsidR="009E3F7B" w14:paraId="23577842" w14:textId="77777777" w:rsidTr="00DE0344">
        <w:trPr>
          <w:trHeight w:val="300"/>
        </w:trPr>
        <w:tc>
          <w:tcPr>
            <w:tcW w:w="1838" w:type="dxa"/>
            <w:tcBorders>
              <w:right w:val="single" w:sz="4" w:space="0" w:color="auto"/>
            </w:tcBorders>
          </w:tcPr>
          <w:p w14:paraId="7DD14680" w14:textId="14682774" w:rsidR="009E3F7B" w:rsidRDefault="009E3F7B" w:rsidP="009E3F7B">
            <w:pPr>
              <w:pStyle w:val="ListParagraph"/>
              <w:numPr>
                <w:ilvl w:val="0"/>
                <w:numId w:val="1"/>
              </w:numPr>
              <w:rPr>
                <w:rFonts w:eastAsia="Times New Roman"/>
                <w:lang w:eastAsia="en-US"/>
              </w:rPr>
            </w:pPr>
          </w:p>
        </w:tc>
        <w:tc>
          <w:tcPr>
            <w:tcW w:w="7466" w:type="dxa"/>
          </w:tcPr>
          <w:p w14:paraId="133A9A8A" w14:textId="268F1FFE" w:rsidR="009E3F7B" w:rsidRPr="00A871C7" w:rsidRDefault="009E3F7B" w:rsidP="009E3F7B">
            <w:pPr>
              <w:spacing w:line="300" w:lineRule="atLeast"/>
              <w:rPr>
                <w:rFonts w:eastAsia="Times New Roman"/>
              </w:rPr>
            </w:pPr>
            <w:r w:rsidRPr="00932037">
              <w:rPr>
                <w:rFonts w:eastAsia="Times New Roman"/>
              </w:rPr>
              <w:t>Establish and promote a culture of learning and workforce planning that enables staff to realise their potential, manage their careers and therefore improve outcomes for Tower Hamlets residents.</w:t>
            </w:r>
          </w:p>
        </w:tc>
      </w:tr>
      <w:tr w:rsidR="006A67D4" w14:paraId="75E3A9FA" w14:textId="77777777" w:rsidTr="00DE0344">
        <w:trPr>
          <w:trHeight w:val="300"/>
        </w:trPr>
        <w:tc>
          <w:tcPr>
            <w:tcW w:w="1838" w:type="dxa"/>
            <w:tcBorders>
              <w:right w:val="single" w:sz="4" w:space="0" w:color="auto"/>
            </w:tcBorders>
          </w:tcPr>
          <w:p w14:paraId="441B69F8" w14:textId="77777777" w:rsidR="006A67D4" w:rsidRDefault="006A67D4" w:rsidP="009E3F7B">
            <w:pPr>
              <w:pStyle w:val="ListParagraph"/>
              <w:numPr>
                <w:ilvl w:val="0"/>
                <w:numId w:val="1"/>
              </w:numPr>
              <w:rPr>
                <w:rFonts w:eastAsia="Times New Roman"/>
                <w:lang w:eastAsia="en-US"/>
              </w:rPr>
            </w:pPr>
          </w:p>
        </w:tc>
        <w:tc>
          <w:tcPr>
            <w:tcW w:w="7466" w:type="dxa"/>
          </w:tcPr>
          <w:p w14:paraId="6ABD293B" w14:textId="3E9089D0" w:rsidR="006A67D4" w:rsidRPr="00932037" w:rsidRDefault="006A67D4" w:rsidP="009E3F7B">
            <w:pPr>
              <w:spacing w:line="300" w:lineRule="atLeast"/>
              <w:rPr>
                <w:rFonts w:eastAsia="Times New Roman"/>
              </w:rPr>
            </w:pPr>
            <w:r>
              <w:rPr>
                <w:rFonts w:eastAsia="Times New Roman"/>
              </w:rPr>
              <w:t xml:space="preserve">Lead and manage </w:t>
            </w:r>
            <w:r w:rsidR="008E3757">
              <w:rPr>
                <w:rFonts w:eastAsia="Times New Roman"/>
              </w:rPr>
              <w:t xml:space="preserve">teams and individuals ensuring clear performance objectives and regular </w:t>
            </w:r>
            <w:r w:rsidR="006357FD">
              <w:rPr>
                <w:rFonts w:eastAsia="Times New Roman"/>
              </w:rPr>
              <w:t>supervision.</w:t>
            </w:r>
          </w:p>
        </w:tc>
      </w:tr>
      <w:tr w:rsidR="00732EEA" w:rsidRPr="00DE65BD" w14:paraId="542D81D0" w14:textId="77777777" w:rsidTr="7D6FD97C">
        <w:tc>
          <w:tcPr>
            <w:tcW w:w="9304" w:type="dxa"/>
            <w:gridSpan w:val="2"/>
            <w:shd w:val="clear" w:color="auto" w:fill="4472C4" w:themeFill="accent1"/>
          </w:tcPr>
          <w:p w14:paraId="70CBC410" w14:textId="40B699E1" w:rsidR="00732EEA" w:rsidRPr="00A871C7" w:rsidRDefault="00732EEA" w:rsidP="00732EEA">
            <w:pPr>
              <w:spacing w:before="120" w:after="120"/>
              <w:rPr>
                <w:rFonts w:eastAsia="Arial"/>
                <w:i/>
                <w:iCs/>
                <w:color w:val="FFFFFF" w:themeColor="background1"/>
              </w:rPr>
            </w:pPr>
            <w:r w:rsidRPr="00A871C7">
              <w:rPr>
                <w:rFonts w:eastAsia="Times New Roman"/>
                <w:b/>
                <w:bCs/>
                <w:snapToGrid w:val="0"/>
                <w:color w:val="FFFFFF" w:themeColor="background1"/>
                <w:lang w:eastAsia="en-US"/>
              </w:rPr>
              <w:t>FINANCE</w:t>
            </w:r>
          </w:p>
        </w:tc>
      </w:tr>
      <w:tr w:rsidR="006E6742" w:rsidRPr="00DE65BD" w14:paraId="13672C56" w14:textId="77777777" w:rsidTr="007D5206">
        <w:tc>
          <w:tcPr>
            <w:tcW w:w="1838" w:type="dxa"/>
            <w:tcBorders>
              <w:right w:val="single" w:sz="4" w:space="0" w:color="auto"/>
            </w:tcBorders>
          </w:tcPr>
          <w:p w14:paraId="70D9E6E5" w14:textId="532642C3" w:rsidR="006E6742" w:rsidRPr="00BC79FC" w:rsidRDefault="006E6742" w:rsidP="006E6742">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727BD354" w14:textId="6648F795" w:rsidR="006E6742" w:rsidRPr="00A871C7" w:rsidRDefault="006E6742" w:rsidP="006E6742">
            <w:pPr>
              <w:spacing w:line="300" w:lineRule="atLeast"/>
              <w:rPr>
                <w:rFonts w:eastAsia="Arial"/>
              </w:rPr>
            </w:pPr>
            <w:r w:rsidRPr="00932037">
              <w:rPr>
                <w:rFonts w:eastAsia="Times New Roman"/>
              </w:rPr>
              <w:t>Effectively manage budgets and income delivery targets ensuring that resources are deployed in line with agreed priorities. Ensure that opportunities for efficiencies are systematically explored and developed and drive down spend where appropriate.</w:t>
            </w:r>
          </w:p>
        </w:tc>
      </w:tr>
      <w:tr w:rsidR="006E6742" w:rsidRPr="00DE65BD" w14:paraId="4F2EEB31" w14:textId="77777777" w:rsidTr="007D5206">
        <w:tc>
          <w:tcPr>
            <w:tcW w:w="1838" w:type="dxa"/>
            <w:tcBorders>
              <w:right w:val="single" w:sz="4" w:space="0" w:color="auto"/>
            </w:tcBorders>
          </w:tcPr>
          <w:p w14:paraId="781CAB97" w14:textId="63178A85" w:rsidR="006E6742" w:rsidRPr="00BC79FC" w:rsidRDefault="006E6742" w:rsidP="006E6742">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7EEFC393" w14:textId="184F0D16" w:rsidR="006E6742" w:rsidRPr="00A871C7" w:rsidRDefault="006E6742" w:rsidP="006E6742">
            <w:pPr>
              <w:spacing w:line="300" w:lineRule="atLeast"/>
              <w:rPr>
                <w:rFonts w:eastAsia="Arial"/>
              </w:rPr>
            </w:pPr>
            <w:r w:rsidRPr="00932037">
              <w:rPr>
                <w:rFonts w:eastAsia="Times New Roman"/>
              </w:rPr>
              <w:t>Hold managers to account to provide services that are delivered or procured that represent value for money.</w:t>
            </w:r>
          </w:p>
        </w:tc>
      </w:tr>
      <w:tr w:rsidR="00732EEA" w:rsidRPr="00DE65BD" w14:paraId="561CB895" w14:textId="77777777" w:rsidTr="7D6FD97C">
        <w:tc>
          <w:tcPr>
            <w:tcW w:w="9304" w:type="dxa"/>
            <w:gridSpan w:val="2"/>
            <w:shd w:val="clear" w:color="auto" w:fill="4472C4" w:themeFill="accent1"/>
          </w:tcPr>
          <w:p w14:paraId="16D72114" w14:textId="24822430" w:rsidR="00732EEA" w:rsidRPr="00A871C7" w:rsidRDefault="00732EEA" w:rsidP="00732EEA">
            <w:pPr>
              <w:spacing w:before="120" w:after="120"/>
              <w:rPr>
                <w:rFonts w:eastAsia="Arial"/>
                <w:i/>
                <w:color w:val="FFFFFF" w:themeColor="background1"/>
              </w:rPr>
            </w:pPr>
            <w:r w:rsidRPr="00A871C7">
              <w:rPr>
                <w:rFonts w:eastAsia="Times New Roman"/>
                <w:b/>
                <w:bCs/>
                <w:snapToGrid w:val="0"/>
                <w:color w:val="FFFFFF" w:themeColor="background1"/>
                <w:lang w:eastAsia="en-US"/>
              </w:rPr>
              <w:t>SERVICE</w:t>
            </w:r>
          </w:p>
        </w:tc>
      </w:tr>
      <w:tr w:rsidR="00231105" w:rsidRPr="00DE65BD" w14:paraId="34D0123D" w14:textId="77777777" w:rsidTr="002C13B8">
        <w:tc>
          <w:tcPr>
            <w:tcW w:w="1838" w:type="dxa"/>
            <w:tcBorders>
              <w:right w:val="single" w:sz="4" w:space="0" w:color="auto"/>
            </w:tcBorders>
          </w:tcPr>
          <w:p w14:paraId="26E20E70" w14:textId="459FB790"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49509E27" w14:textId="30926CAA" w:rsidR="00231105" w:rsidRPr="00A871C7" w:rsidRDefault="00231105" w:rsidP="00231105">
            <w:pPr>
              <w:spacing w:line="300" w:lineRule="atLeast"/>
              <w:rPr>
                <w:rFonts w:eastAsia="Arial"/>
              </w:rPr>
            </w:pPr>
            <w:r w:rsidRPr="00932037">
              <w:rPr>
                <w:rFonts w:eastAsia="Times New Roman"/>
                <w:snapToGrid w:val="0"/>
                <w:szCs w:val="20"/>
                <w:lang w:eastAsia="en-US"/>
              </w:rPr>
              <w:t xml:space="preserve">Actively consider new and innovative ways of delivering services that provide high quality and good value for money. </w:t>
            </w:r>
          </w:p>
        </w:tc>
      </w:tr>
      <w:tr w:rsidR="00231105" w:rsidRPr="00DE65BD" w14:paraId="54B12406" w14:textId="77777777" w:rsidTr="002C13B8">
        <w:tc>
          <w:tcPr>
            <w:tcW w:w="1838" w:type="dxa"/>
            <w:tcBorders>
              <w:right w:val="single" w:sz="4" w:space="0" w:color="auto"/>
            </w:tcBorders>
          </w:tcPr>
          <w:p w14:paraId="2D58805C" w14:textId="20DF7EF1"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374106DD" w14:textId="7C5F9417" w:rsidR="00231105" w:rsidRPr="00A871C7" w:rsidRDefault="00231105" w:rsidP="00231105">
            <w:pPr>
              <w:spacing w:line="300" w:lineRule="atLeast"/>
              <w:rPr>
                <w:rFonts w:eastAsia="Arial"/>
              </w:rPr>
            </w:pPr>
            <w:r w:rsidRPr="00932037">
              <w:rPr>
                <w:rFonts w:eastAsia="Times New Roman"/>
                <w:snapToGrid w:val="0"/>
                <w:lang w:eastAsia="en-US"/>
              </w:rPr>
              <w:t>Drive the implementation of consistently high-quality service standards and levels of customer service.</w:t>
            </w:r>
          </w:p>
        </w:tc>
      </w:tr>
      <w:tr w:rsidR="00231105" w:rsidRPr="00DE65BD" w14:paraId="46EE3318" w14:textId="77777777" w:rsidTr="002C13B8">
        <w:tc>
          <w:tcPr>
            <w:tcW w:w="1838" w:type="dxa"/>
            <w:tcBorders>
              <w:right w:val="single" w:sz="4" w:space="0" w:color="auto"/>
            </w:tcBorders>
          </w:tcPr>
          <w:p w14:paraId="43433A8F" w14:textId="77777777"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052A6841" w14:textId="79C12A7E" w:rsidR="00231105" w:rsidRPr="00A871C7" w:rsidRDefault="00231105" w:rsidP="00231105">
            <w:pPr>
              <w:spacing w:line="300" w:lineRule="atLeast"/>
              <w:rPr>
                <w:rFonts w:eastAsia="Arial"/>
              </w:rPr>
            </w:pPr>
            <w:r w:rsidRPr="00932037">
              <w:rPr>
                <w:rFonts w:eastAsia="Times New Roman"/>
                <w:snapToGrid w:val="0"/>
                <w:lang w:eastAsia="en-US"/>
              </w:rPr>
              <w:t>Continuously measure and improve customer service processes to improve the consistency, quality and efficiency of services.</w:t>
            </w:r>
          </w:p>
        </w:tc>
      </w:tr>
      <w:tr w:rsidR="00231105" w:rsidRPr="00DE65BD" w14:paraId="7E80CADB" w14:textId="77777777" w:rsidTr="002C13B8">
        <w:tc>
          <w:tcPr>
            <w:tcW w:w="1838" w:type="dxa"/>
            <w:tcBorders>
              <w:right w:val="single" w:sz="4" w:space="0" w:color="auto"/>
            </w:tcBorders>
          </w:tcPr>
          <w:p w14:paraId="6F8A40D3" w14:textId="77777777"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25E5DDF5" w14:textId="02881299" w:rsidR="00231105" w:rsidRPr="00A871C7" w:rsidRDefault="00231105" w:rsidP="00231105">
            <w:pPr>
              <w:spacing w:line="300" w:lineRule="atLeast"/>
              <w:rPr>
                <w:rFonts w:eastAsia="Arial"/>
              </w:rPr>
            </w:pPr>
            <w:r w:rsidRPr="00932037">
              <w:rPr>
                <w:rFonts w:eastAsia="Times New Roman"/>
                <w:snapToGrid w:val="0"/>
                <w:szCs w:val="20"/>
                <w:lang w:val="en-US" w:eastAsia="en-US"/>
              </w:rPr>
              <w:t>Ensure there is effective integration of related services within the directorate and across the Council, ensuring the contribution of partner organisations,</w:t>
            </w:r>
          </w:p>
        </w:tc>
      </w:tr>
      <w:tr w:rsidR="00732EEA" w:rsidRPr="00DE65BD" w14:paraId="7373348B" w14:textId="77777777" w:rsidTr="7D6FD97C">
        <w:tc>
          <w:tcPr>
            <w:tcW w:w="9304" w:type="dxa"/>
            <w:gridSpan w:val="2"/>
            <w:shd w:val="clear" w:color="auto" w:fill="4472C4" w:themeFill="accent1"/>
          </w:tcPr>
          <w:p w14:paraId="203D8710" w14:textId="3737B58D" w:rsidR="00732EEA" w:rsidRPr="00A871C7" w:rsidRDefault="00732EEA" w:rsidP="00732EEA">
            <w:pPr>
              <w:autoSpaceDE w:val="0"/>
              <w:autoSpaceDN w:val="0"/>
              <w:adjustRightInd w:val="0"/>
              <w:spacing w:before="120" w:after="120"/>
              <w:rPr>
                <w:rFonts w:eastAsia="Times New Roman"/>
                <w:color w:val="FFFFFF" w:themeColor="background1"/>
              </w:rPr>
            </w:pPr>
            <w:r w:rsidRPr="00A871C7">
              <w:rPr>
                <w:rFonts w:eastAsia="Times New Roman"/>
                <w:b/>
                <w:bCs/>
                <w:snapToGrid w:val="0"/>
                <w:color w:val="FFFFFF" w:themeColor="background1"/>
                <w:lang w:eastAsia="en-US"/>
              </w:rPr>
              <w:t>PERFORMANCE</w:t>
            </w:r>
          </w:p>
        </w:tc>
      </w:tr>
      <w:tr w:rsidR="005C0B05" w:rsidRPr="00DE65BD" w14:paraId="09C44025" w14:textId="77777777" w:rsidTr="00754C1E">
        <w:trPr>
          <w:trHeight w:val="300"/>
        </w:trPr>
        <w:tc>
          <w:tcPr>
            <w:tcW w:w="1838" w:type="dxa"/>
            <w:tcBorders>
              <w:right w:val="single" w:sz="4" w:space="0" w:color="auto"/>
            </w:tcBorders>
          </w:tcPr>
          <w:p w14:paraId="5FCBAE39" w14:textId="2A6D7FE5"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23E7AC28" w14:textId="5D3B887D"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Set strategic objectives and lead delivery through robust business and financial planning.</w:t>
            </w:r>
          </w:p>
        </w:tc>
      </w:tr>
      <w:tr w:rsidR="005C0B05" w:rsidRPr="00DE65BD" w14:paraId="6CBD82B5" w14:textId="77777777" w:rsidTr="00754C1E">
        <w:tc>
          <w:tcPr>
            <w:tcW w:w="1838" w:type="dxa"/>
            <w:tcBorders>
              <w:right w:val="single" w:sz="4" w:space="0" w:color="auto"/>
            </w:tcBorders>
          </w:tcPr>
          <w:p w14:paraId="48DD751A" w14:textId="5BB6CBDD"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72E23FFB" w14:textId="4FF01573"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Hold managers and partners to account for the delivery of targets.</w:t>
            </w:r>
          </w:p>
        </w:tc>
      </w:tr>
      <w:tr w:rsidR="005C0B05" w:rsidRPr="00DE65BD" w14:paraId="3A947F79" w14:textId="77777777" w:rsidTr="00754C1E">
        <w:tc>
          <w:tcPr>
            <w:tcW w:w="1838" w:type="dxa"/>
            <w:tcBorders>
              <w:right w:val="single" w:sz="4" w:space="0" w:color="auto"/>
            </w:tcBorders>
          </w:tcPr>
          <w:p w14:paraId="3D4C43C7" w14:textId="0279202E"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31D10408" w14:textId="4873C826"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Manage, monitor and control externalised contracts effectively ensuring that Service Level Agreements, service standards and contractual obligations are met.</w:t>
            </w:r>
          </w:p>
        </w:tc>
      </w:tr>
      <w:tr w:rsidR="005C0B05" w:rsidRPr="00DE65BD" w14:paraId="022EFB2D" w14:textId="77777777" w:rsidTr="00754C1E">
        <w:tc>
          <w:tcPr>
            <w:tcW w:w="1838" w:type="dxa"/>
            <w:tcBorders>
              <w:right w:val="single" w:sz="4" w:space="0" w:color="auto"/>
            </w:tcBorders>
          </w:tcPr>
          <w:p w14:paraId="42F8AE8D" w14:textId="77777777"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594D3675" w14:textId="1CD23ECF"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Ensure that all services within own area of responsibility, including those provided by external contractors have robust business continuity plans and contribute to the discharge of the Council’s responsibilities.</w:t>
            </w:r>
          </w:p>
        </w:tc>
      </w:tr>
      <w:tr w:rsidR="005C0B05" w:rsidRPr="00DE65BD" w14:paraId="35D0E5DD" w14:textId="77777777" w:rsidTr="00754C1E">
        <w:tc>
          <w:tcPr>
            <w:tcW w:w="1838" w:type="dxa"/>
            <w:tcBorders>
              <w:right w:val="single" w:sz="4" w:space="0" w:color="auto"/>
            </w:tcBorders>
          </w:tcPr>
          <w:p w14:paraId="1E537655" w14:textId="77777777"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02EF6A62" w14:textId="48C05F58" w:rsidR="005C0B05" w:rsidRPr="00A871C7" w:rsidRDefault="005C0B05" w:rsidP="005C0B05">
            <w:pPr>
              <w:spacing w:line="300" w:lineRule="atLeast"/>
              <w:rPr>
                <w:rFonts w:eastAsia="Arial"/>
                <w:snapToGrid w:val="0"/>
              </w:rPr>
            </w:pPr>
            <w:r w:rsidRPr="00932037">
              <w:t>Lead on borough-wide and strategic initiatives collaborating with internal/external stakeholders to deliver cross Council projects.</w:t>
            </w:r>
          </w:p>
        </w:tc>
      </w:tr>
    </w:tbl>
    <w:p w14:paraId="37AA8D8A" w14:textId="34A75243" w:rsidR="00176F21" w:rsidRPr="00BC79FC" w:rsidRDefault="00176F21" w:rsidP="00BC79FC">
      <w:pPr>
        <w:spacing w:after="0"/>
        <w:jc w:val="both"/>
        <w:rPr>
          <w:rFonts w:eastAsia="Times New Roman"/>
          <w:b/>
          <w:snapToGrid w:val="0"/>
          <w:szCs w:val="20"/>
          <w:lang w:eastAsia="en-US"/>
        </w:rPr>
      </w:pPr>
    </w:p>
    <w:p w14:paraId="3E780FA7" w14:textId="77777777" w:rsidR="000753B7" w:rsidRDefault="000753B7" w:rsidP="000753B7">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1EFD4BDE" w14:textId="77777777" w:rsidR="000753B7" w:rsidRDefault="000753B7" w:rsidP="000753B7">
      <w:pPr>
        <w:spacing w:after="0"/>
        <w:jc w:val="both"/>
        <w:rPr>
          <w:rFonts w:eastAsia="Times New Roman"/>
          <w:b/>
          <w:snapToGrid w:val="0"/>
          <w:szCs w:val="20"/>
          <w:lang w:eastAsia="en-US"/>
        </w:rPr>
      </w:pPr>
    </w:p>
    <w:p w14:paraId="4C047292" w14:textId="77777777" w:rsidR="00A10BFD" w:rsidRPr="00932037" w:rsidRDefault="00A10BFD" w:rsidP="00A10BFD">
      <w:pPr>
        <w:spacing w:after="0"/>
        <w:jc w:val="both"/>
        <w:rPr>
          <w:rFonts w:eastAsia="Times New Roman"/>
          <w:b/>
          <w:snapToGrid w:val="0"/>
          <w:szCs w:val="20"/>
          <w:lang w:eastAsia="en-US"/>
        </w:rPr>
      </w:pPr>
    </w:p>
    <w:p w14:paraId="2AA9853A" w14:textId="7AB00A62" w:rsidR="00A10BFD" w:rsidRPr="00A10BFD" w:rsidRDefault="00A10BFD" w:rsidP="000753B7">
      <w:pPr>
        <w:spacing w:after="0"/>
        <w:jc w:val="both"/>
        <w:rPr>
          <w:rFonts w:eastAsia="Times New Roman"/>
        </w:rPr>
      </w:pPr>
      <w:r w:rsidRPr="00932037">
        <w:rPr>
          <w:rFonts w:eastAsia="Times New Roman"/>
        </w:rPr>
        <w:t>To carry out other duties and responsibilities commensurate with the level of the post as directed by the Chief Executive/Corporate Director.</w:t>
      </w:r>
    </w:p>
    <w:p w14:paraId="02D54D55" w14:textId="77777777" w:rsidR="00A10BFD" w:rsidRDefault="00A10BFD" w:rsidP="000753B7">
      <w:pPr>
        <w:spacing w:after="0"/>
        <w:jc w:val="both"/>
      </w:pPr>
    </w:p>
    <w:p w14:paraId="76544116" w14:textId="4468C834" w:rsidR="000753B7" w:rsidRDefault="000753B7" w:rsidP="000753B7">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5B321724" w14:textId="77777777" w:rsidR="005A0380" w:rsidRDefault="005A0380" w:rsidP="000753B7">
      <w:pPr>
        <w:spacing w:after="0"/>
        <w:jc w:val="both"/>
      </w:pPr>
    </w:p>
    <w:p w14:paraId="1951E719" w14:textId="32F720B7" w:rsidR="000753B7" w:rsidRDefault="000753B7" w:rsidP="000753B7">
      <w:pPr>
        <w:spacing w:after="0"/>
        <w:jc w:val="both"/>
        <w:rPr>
          <w:rFonts w:eastAsia="Times New Roman"/>
          <w:b/>
          <w:snapToGrid w:val="0"/>
          <w:szCs w:val="20"/>
          <w:lang w:eastAsia="en-US"/>
        </w:rPr>
      </w:pPr>
      <w:r w:rsidRPr="00B85397">
        <w:t>To engage and develop all staff in the team to ensure they have clear personal development plans</w:t>
      </w:r>
      <w:r>
        <w:t>.</w:t>
      </w:r>
    </w:p>
    <w:p w14:paraId="761B7887" w14:textId="77777777" w:rsidR="000753B7" w:rsidRDefault="000753B7" w:rsidP="000753B7">
      <w:pPr>
        <w:spacing w:after="0"/>
        <w:jc w:val="both"/>
        <w:rPr>
          <w:rFonts w:eastAsia="Times New Roman"/>
          <w:b/>
          <w:snapToGrid w:val="0"/>
          <w:szCs w:val="20"/>
          <w:lang w:eastAsia="en-US"/>
        </w:rPr>
      </w:pPr>
    </w:p>
    <w:p w14:paraId="16EBDA11" w14:textId="77777777" w:rsidR="000753B7" w:rsidRDefault="000753B7" w:rsidP="000753B7">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71197DF0" w14:textId="77777777" w:rsidR="000753B7" w:rsidRDefault="000753B7" w:rsidP="000753B7">
      <w:pPr>
        <w:spacing w:after="0"/>
        <w:jc w:val="both"/>
        <w:rPr>
          <w:rFonts w:eastAsia="Times New Roman"/>
          <w:color w:val="000000"/>
        </w:rPr>
      </w:pPr>
    </w:p>
    <w:p w14:paraId="7A015021" w14:textId="77777777" w:rsidR="000753B7" w:rsidRDefault="000753B7" w:rsidP="000753B7">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685B8F9D" w14:textId="77777777" w:rsidR="005A0380" w:rsidRDefault="005A0380" w:rsidP="000753B7">
      <w:pPr>
        <w:spacing w:after="0"/>
        <w:jc w:val="both"/>
        <w:rPr>
          <w:rFonts w:eastAsia="Times New Roman"/>
          <w:color w:val="000000"/>
        </w:rPr>
      </w:pPr>
    </w:p>
    <w:p w14:paraId="3F4EFDBD" w14:textId="4E8B5DA4" w:rsidR="000753B7" w:rsidRDefault="000753B7" w:rsidP="000753B7">
      <w:pPr>
        <w:sectPr w:rsidR="000753B7" w:rsidSect="005A0380">
          <w:headerReference w:type="default" r:id="rId12"/>
          <w:footerReference w:type="default" r:id="rId13"/>
          <w:footerReference w:type="first" r:id="rId14"/>
          <w:pgSz w:w="11906" w:h="16838"/>
          <w:pgMar w:top="1276" w:right="1440" w:bottom="1440" w:left="1440" w:header="708" w:footer="708" w:gutter="0"/>
          <w:cols w:space="708"/>
          <w:docGrid w:linePitch="360"/>
        </w:sectPr>
      </w:pPr>
    </w:p>
    <w:tbl>
      <w:tblPr>
        <w:tblStyle w:val="TableGrid0"/>
        <w:tblW w:w="10209" w:type="dxa"/>
        <w:tblInd w:w="-708" w:type="dxa"/>
        <w:tblCellMar>
          <w:top w:w="11" w:type="dxa"/>
          <w:left w:w="106" w:type="dxa"/>
          <w:right w:w="68" w:type="dxa"/>
        </w:tblCellMar>
        <w:tblLook w:val="04A0" w:firstRow="1" w:lastRow="0" w:firstColumn="1" w:lastColumn="0" w:noHBand="0" w:noVBand="1"/>
      </w:tblPr>
      <w:tblGrid>
        <w:gridCol w:w="2268"/>
        <w:gridCol w:w="4112"/>
        <w:gridCol w:w="1224"/>
        <w:gridCol w:w="2605"/>
      </w:tblGrid>
      <w:tr w:rsidR="00BA6C63" w14:paraId="0149A0D7" w14:textId="77777777" w:rsidTr="00AF10DC">
        <w:trPr>
          <w:trHeight w:val="1020"/>
        </w:trPr>
        <w:tc>
          <w:tcPr>
            <w:tcW w:w="6380"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032B4ECD" w14:textId="77777777" w:rsidR="00BA6C63" w:rsidRPr="00BA6C63" w:rsidRDefault="00BA6C63" w:rsidP="00BA6C63">
            <w:pPr>
              <w:ind w:left="2"/>
              <w:rPr>
                <w:color w:val="FFFFFF" w:themeColor="background1"/>
              </w:rPr>
            </w:pPr>
            <w:r w:rsidRPr="00BA6C63">
              <w:rPr>
                <w:rFonts w:eastAsia="Arial"/>
                <w:b/>
                <w:color w:val="FFFFFF" w:themeColor="background1"/>
              </w:rPr>
              <w:lastRenderedPageBreak/>
              <w:t xml:space="preserve">Person Specification for the Post of Divisional </w:t>
            </w:r>
          </w:p>
          <w:p w14:paraId="2CBCB121" w14:textId="649CD99C" w:rsidR="00BA6C63" w:rsidRDefault="00BA6C63" w:rsidP="004343F6">
            <w:pPr>
              <w:spacing w:line="239" w:lineRule="auto"/>
              <w:rPr>
                <w:rFonts w:eastAsia="Arial"/>
                <w:sz w:val="22"/>
              </w:rPr>
            </w:pPr>
            <w:r w:rsidRPr="00BA6C63">
              <w:rPr>
                <w:rFonts w:eastAsia="Arial"/>
                <w:b/>
                <w:color w:val="FFFFFF" w:themeColor="background1"/>
              </w:rPr>
              <w:t>Director, Adult Social Care</w:t>
            </w:r>
          </w:p>
        </w:tc>
        <w:tc>
          <w:tcPr>
            <w:tcW w:w="1224"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5DE408B7" w14:textId="77777777" w:rsidR="00BA6C63" w:rsidRDefault="00BA6C63" w:rsidP="00033259">
            <w:pPr>
              <w:spacing w:after="139"/>
              <w:rPr>
                <w:rFonts w:eastAsia="Arial"/>
                <w:sz w:val="22"/>
              </w:rPr>
            </w:pPr>
          </w:p>
        </w:tc>
        <w:tc>
          <w:tcPr>
            <w:tcW w:w="2605"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6477A257" w14:textId="77777777" w:rsidR="007B24D6" w:rsidRPr="007B24D6" w:rsidRDefault="007B24D6" w:rsidP="007B24D6">
            <w:pPr>
              <w:rPr>
                <w:color w:val="FFFFFF" w:themeColor="background1"/>
              </w:rPr>
            </w:pPr>
            <w:r w:rsidRPr="007B24D6">
              <w:rPr>
                <w:rFonts w:eastAsia="Arial"/>
                <w:b/>
                <w:color w:val="FFFFFF" w:themeColor="background1"/>
              </w:rPr>
              <w:t xml:space="preserve">Method of </w:t>
            </w:r>
          </w:p>
          <w:p w14:paraId="60CD7B4B" w14:textId="0C4DC63E" w:rsidR="007B24D6" w:rsidRPr="007B24D6" w:rsidRDefault="007B24D6" w:rsidP="007B24D6">
            <w:pPr>
              <w:rPr>
                <w:color w:val="FFFFFF" w:themeColor="background1"/>
              </w:rPr>
            </w:pPr>
            <w:r w:rsidRPr="007B24D6">
              <w:rPr>
                <w:rFonts w:eastAsia="Arial"/>
                <w:b/>
                <w:color w:val="FFFFFF" w:themeColor="background1"/>
              </w:rPr>
              <w:t>Assessment</w:t>
            </w:r>
          </w:p>
          <w:p w14:paraId="45FFDED0" w14:textId="77777777" w:rsidR="007B24D6" w:rsidRPr="007B24D6" w:rsidRDefault="007B24D6" w:rsidP="007B24D6">
            <w:pPr>
              <w:rPr>
                <w:color w:val="FFFFFF" w:themeColor="background1"/>
              </w:rPr>
            </w:pPr>
            <w:r w:rsidRPr="007B24D6">
              <w:rPr>
                <w:rFonts w:eastAsia="Arial"/>
                <w:color w:val="FFFFFF" w:themeColor="background1"/>
              </w:rPr>
              <w:t xml:space="preserve">A= Application Form </w:t>
            </w:r>
          </w:p>
          <w:p w14:paraId="0413A0FE" w14:textId="77777777" w:rsidR="007B24D6" w:rsidRPr="007B24D6" w:rsidRDefault="007B24D6" w:rsidP="007B24D6">
            <w:pPr>
              <w:rPr>
                <w:color w:val="FFFFFF" w:themeColor="background1"/>
              </w:rPr>
            </w:pPr>
            <w:r w:rsidRPr="007B24D6">
              <w:rPr>
                <w:rFonts w:eastAsia="Arial"/>
                <w:color w:val="FFFFFF" w:themeColor="background1"/>
              </w:rPr>
              <w:t xml:space="preserve">T= Test </w:t>
            </w:r>
          </w:p>
          <w:p w14:paraId="102F4A7F" w14:textId="0013D212" w:rsidR="00BA6C63" w:rsidRDefault="007B24D6" w:rsidP="007B24D6">
            <w:pPr>
              <w:spacing w:after="139"/>
              <w:rPr>
                <w:rFonts w:eastAsia="Arial"/>
                <w:sz w:val="22"/>
              </w:rPr>
            </w:pPr>
            <w:r w:rsidRPr="007B24D6">
              <w:rPr>
                <w:rFonts w:eastAsia="Arial"/>
                <w:color w:val="FFFFFF" w:themeColor="background1"/>
              </w:rPr>
              <w:t>I= Interview</w:t>
            </w:r>
          </w:p>
        </w:tc>
      </w:tr>
      <w:tr w:rsidR="009900BD" w:rsidRPr="007B24D6" w14:paraId="21B16B2D" w14:textId="77777777" w:rsidTr="00F06AF9">
        <w:trPr>
          <w:trHeight w:val="7492"/>
        </w:trPr>
        <w:tc>
          <w:tcPr>
            <w:tcW w:w="2268" w:type="dxa"/>
            <w:tcBorders>
              <w:top w:val="single" w:sz="4" w:space="0" w:color="000000"/>
              <w:left w:val="single" w:sz="4" w:space="0" w:color="000000"/>
              <w:bottom w:val="single" w:sz="4" w:space="0" w:color="000000"/>
              <w:right w:val="single" w:sz="4" w:space="0" w:color="000000"/>
            </w:tcBorders>
          </w:tcPr>
          <w:p w14:paraId="00E4580A" w14:textId="77777777" w:rsidR="009900BD" w:rsidRPr="007B24D6" w:rsidRDefault="009900BD" w:rsidP="00315BF4">
            <w:pPr>
              <w:spacing w:after="139"/>
              <w:jc w:val="both"/>
            </w:pPr>
            <w:r w:rsidRPr="007B24D6">
              <w:rPr>
                <w:rFonts w:eastAsia="Arial"/>
                <w:b/>
              </w:rPr>
              <w:t xml:space="preserve">Knowledge &amp; Skills </w:t>
            </w:r>
          </w:p>
          <w:p w14:paraId="531235BF" w14:textId="77777777" w:rsidR="009900BD" w:rsidRPr="007B24D6" w:rsidRDefault="009900BD" w:rsidP="00033259">
            <w:pPr>
              <w:spacing w:after="139"/>
              <w:ind w:left="2"/>
            </w:pPr>
            <w:r w:rsidRPr="007B24D6">
              <w:rPr>
                <w:rFonts w:eastAsia="Arial"/>
                <w:b/>
              </w:rPr>
              <w:t xml:space="preserve"> </w:t>
            </w:r>
          </w:p>
          <w:p w14:paraId="7CA4D07A" w14:textId="77777777" w:rsidR="009900BD" w:rsidRPr="007B24D6" w:rsidRDefault="009900BD" w:rsidP="00033259">
            <w:pPr>
              <w:ind w:left="2"/>
            </w:pPr>
            <w:r w:rsidRPr="007B24D6">
              <w:rPr>
                <w:rFonts w:eastAsia="Arial"/>
                <w:b/>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59DED9CC" w14:textId="77777777" w:rsidR="009900BD" w:rsidRPr="007B24D6" w:rsidRDefault="009900BD" w:rsidP="00033259">
            <w:pPr>
              <w:spacing w:line="239" w:lineRule="auto"/>
              <w:ind w:left="2"/>
            </w:pPr>
            <w:r w:rsidRPr="007B24D6">
              <w:rPr>
                <w:rFonts w:eastAsia="Arial"/>
              </w:rPr>
              <w:t xml:space="preserve">Ability to balance strategic leadership and direction with effective operational management. </w:t>
            </w:r>
          </w:p>
          <w:p w14:paraId="55563C27" w14:textId="77777777" w:rsidR="009900BD" w:rsidRPr="007B24D6" w:rsidRDefault="009900BD" w:rsidP="00033259">
            <w:pPr>
              <w:ind w:left="362"/>
            </w:pPr>
            <w:r w:rsidRPr="007B24D6">
              <w:rPr>
                <w:rFonts w:eastAsia="Arial"/>
              </w:rPr>
              <w:t xml:space="preserve"> </w:t>
            </w:r>
          </w:p>
          <w:p w14:paraId="684E8439" w14:textId="77777777" w:rsidR="009900BD" w:rsidRPr="007B24D6" w:rsidRDefault="009900BD" w:rsidP="00033259">
            <w:pPr>
              <w:spacing w:after="2" w:line="239" w:lineRule="auto"/>
              <w:ind w:left="2" w:right="34"/>
            </w:pPr>
            <w:r w:rsidRPr="007B24D6">
              <w:rPr>
                <w:rFonts w:eastAsia="Arial"/>
              </w:rPr>
              <w:t xml:space="preserve">Ability to foster an open and trusting culture with the ability to lead change through others and inspire high levels of performance. </w:t>
            </w:r>
          </w:p>
          <w:p w14:paraId="273379AB" w14:textId="77777777" w:rsidR="009900BD" w:rsidRPr="007B24D6" w:rsidRDefault="009900BD" w:rsidP="00033259">
            <w:pPr>
              <w:ind w:left="2"/>
            </w:pPr>
            <w:r w:rsidRPr="007B24D6">
              <w:rPr>
                <w:rFonts w:eastAsia="Arial"/>
              </w:rPr>
              <w:t xml:space="preserve"> </w:t>
            </w:r>
          </w:p>
          <w:p w14:paraId="7CCF4B5E" w14:textId="77777777" w:rsidR="009900BD" w:rsidRPr="007B24D6" w:rsidRDefault="009900BD" w:rsidP="00033259">
            <w:pPr>
              <w:spacing w:after="2" w:line="238" w:lineRule="auto"/>
              <w:ind w:left="2"/>
            </w:pPr>
            <w:r w:rsidRPr="007B24D6">
              <w:rPr>
                <w:rFonts w:eastAsia="Arial"/>
              </w:rPr>
              <w:t xml:space="preserve">Ability to apply discretion and initiative in dealing with complex issues. </w:t>
            </w:r>
          </w:p>
          <w:p w14:paraId="378B4278" w14:textId="77777777" w:rsidR="009900BD" w:rsidRPr="007B24D6" w:rsidRDefault="009900BD" w:rsidP="00033259">
            <w:pPr>
              <w:ind w:left="2"/>
            </w:pPr>
            <w:r w:rsidRPr="007B24D6">
              <w:rPr>
                <w:rFonts w:eastAsia="Arial"/>
              </w:rPr>
              <w:t xml:space="preserve"> </w:t>
            </w:r>
          </w:p>
          <w:p w14:paraId="7481D008" w14:textId="77777777" w:rsidR="009900BD" w:rsidRPr="007B24D6" w:rsidRDefault="009900BD" w:rsidP="00033259">
            <w:pPr>
              <w:spacing w:line="239" w:lineRule="auto"/>
              <w:ind w:left="2" w:right="21"/>
            </w:pPr>
            <w:r w:rsidRPr="007B24D6">
              <w:rPr>
                <w:rFonts w:eastAsia="Arial"/>
              </w:rPr>
              <w:t xml:space="preserve">Understanding, skills, and passion to lead, maintain and develop a diverse workforce, tackle racism and microaggressions and support the learning and development of staff from black and minority ethnic backgrounds to progress within the service/sector.  </w:t>
            </w:r>
          </w:p>
          <w:p w14:paraId="3316A5F6" w14:textId="77777777" w:rsidR="009900BD" w:rsidRPr="007B24D6" w:rsidRDefault="009900BD" w:rsidP="00033259">
            <w:pPr>
              <w:ind w:left="2"/>
            </w:pPr>
            <w:r w:rsidRPr="007B24D6">
              <w:rPr>
                <w:rFonts w:eastAsia="Arial"/>
              </w:rPr>
              <w:t xml:space="preserve"> </w:t>
            </w:r>
          </w:p>
          <w:p w14:paraId="06E9AD4E" w14:textId="77777777" w:rsidR="009900BD" w:rsidRPr="007B24D6" w:rsidRDefault="009900BD" w:rsidP="00033259">
            <w:pPr>
              <w:spacing w:line="239" w:lineRule="auto"/>
              <w:ind w:left="2" w:right="6"/>
            </w:pPr>
            <w:r w:rsidRPr="007B24D6">
              <w:rPr>
                <w:rFonts w:eastAsia="Arial"/>
              </w:rPr>
              <w:t xml:space="preserve">Authoritative and influential with high developed relationship management and networking skills, and the ability to foster joint working across service and organizational boundaries for the benefit of residents and communities in LBTH. </w:t>
            </w:r>
          </w:p>
          <w:p w14:paraId="4DAA4222" w14:textId="77777777" w:rsidR="009900BD" w:rsidRPr="007B24D6" w:rsidRDefault="009900BD" w:rsidP="00033259">
            <w:pPr>
              <w:ind w:left="2"/>
            </w:pPr>
            <w:r w:rsidRPr="007B24D6">
              <w:rPr>
                <w:rFonts w:eastAsia="Arial"/>
              </w:rPr>
              <w:t xml:space="preserve"> </w:t>
            </w:r>
          </w:p>
          <w:p w14:paraId="17B7E00E" w14:textId="77777777" w:rsidR="009900BD" w:rsidRPr="007B24D6" w:rsidRDefault="009900BD" w:rsidP="00033259">
            <w:pPr>
              <w:spacing w:line="239" w:lineRule="auto"/>
              <w:ind w:left="2"/>
            </w:pPr>
            <w:r w:rsidRPr="007B24D6">
              <w:rPr>
                <w:rFonts w:eastAsia="Arial"/>
              </w:rPr>
              <w:t xml:space="preserve">Naturally engaging with an ability to inspire and command respect, trust and confidence of colleagues, Council Members, and other stakeholders. </w:t>
            </w:r>
          </w:p>
          <w:p w14:paraId="041B3A6D" w14:textId="77777777" w:rsidR="009900BD" w:rsidRPr="007B24D6" w:rsidRDefault="009900BD" w:rsidP="00033259">
            <w:pPr>
              <w:ind w:left="2"/>
            </w:pPr>
            <w:r w:rsidRPr="007B24D6">
              <w:rPr>
                <w:rFonts w:eastAsia="Arial"/>
              </w:rPr>
              <w:t xml:space="preserve"> </w:t>
            </w:r>
          </w:p>
          <w:p w14:paraId="239D2A10" w14:textId="77777777" w:rsidR="009900BD" w:rsidRPr="007B24D6" w:rsidRDefault="009900BD" w:rsidP="00033259">
            <w:pPr>
              <w:spacing w:line="239" w:lineRule="auto"/>
              <w:ind w:left="2"/>
            </w:pPr>
            <w:r w:rsidRPr="007B24D6">
              <w:rPr>
                <w:rFonts w:eastAsia="Arial"/>
              </w:rPr>
              <w:t xml:space="preserve">Excellent negotiation and influencing skills, able to persuade others to alternative points of view. </w:t>
            </w:r>
          </w:p>
          <w:p w14:paraId="5F635FB5" w14:textId="77777777" w:rsidR="009900BD" w:rsidRPr="007B24D6" w:rsidRDefault="009900BD" w:rsidP="00033259">
            <w:pPr>
              <w:ind w:left="2"/>
            </w:pPr>
            <w:r w:rsidRPr="007B24D6">
              <w:rPr>
                <w:rFonts w:eastAsia="Arial"/>
              </w:rPr>
              <w:t xml:space="preserve"> </w:t>
            </w:r>
          </w:p>
          <w:p w14:paraId="025B8FEE" w14:textId="77777777" w:rsidR="009900BD" w:rsidRPr="007B24D6" w:rsidRDefault="009900BD" w:rsidP="00033259">
            <w:pPr>
              <w:ind w:left="2"/>
            </w:pPr>
            <w:r w:rsidRPr="007B24D6">
              <w:rPr>
                <w:rFonts w:eastAsia="Arial"/>
              </w:rPr>
              <w:t xml:space="preserve">Ability to adopt best practice, modern, innovative working practices, which enable the delivery of corporate priorities. </w:t>
            </w:r>
          </w:p>
          <w:p w14:paraId="0DAD4387" w14:textId="77777777" w:rsidR="009900BD" w:rsidRPr="007B24D6" w:rsidRDefault="009900BD" w:rsidP="00033259">
            <w:pPr>
              <w:ind w:left="2"/>
            </w:pPr>
            <w:r w:rsidRPr="007B24D6">
              <w:rPr>
                <w:rFonts w:eastAsia="Arial"/>
              </w:rPr>
              <w:t xml:space="preserve"> </w:t>
            </w:r>
          </w:p>
          <w:p w14:paraId="25DF691E" w14:textId="77777777" w:rsidR="009900BD" w:rsidRDefault="009900BD" w:rsidP="007A4898">
            <w:pPr>
              <w:spacing w:line="239" w:lineRule="auto"/>
              <w:ind w:left="2"/>
              <w:rPr>
                <w:rFonts w:eastAsia="Arial"/>
              </w:rPr>
            </w:pPr>
            <w:r w:rsidRPr="007B24D6">
              <w:rPr>
                <w:rFonts w:eastAsia="Arial"/>
              </w:rPr>
              <w:lastRenderedPageBreak/>
              <w:t xml:space="preserve">Customer oriented (internal and external facing), with well-developed networking and partnership skills, able to build relationships with a range of stakeholders. </w:t>
            </w:r>
          </w:p>
          <w:p w14:paraId="03FC554C" w14:textId="77777777" w:rsidR="00F06AF9" w:rsidRDefault="00F06AF9" w:rsidP="007A4898">
            <w:pPr>
              <w:spacing w:line="239" w:lineRule="auto"/>
              <w:ind w:left="2"/>
              <w:rPr>
                <w:rFonts w:eastAsia="Arial"/>
              </w:rPr>
            </w:pPr>
          </w:p>
          <w:p w14:paraId="01BFC4B2" w14:textId="77777777" w:rsidR="00F06AF9" w:rsidRPr="007B24D6" w:rsidRDefault="00F06AF9" w:rsidP="00F06AF9">
            <w:r w:rsidRPr="007B24D6">
              <w:rPr>
                <w:rFonts w:eastAsia="Arial"/>
              </w:rPr>
              <w:t xml:space="preserve">Significant financial and commercial awareness and effective budgeting and financial management skills. </w:t>
            </w:r>
          </w:p>
          <w:p w14:paraId="34E98A7A" w14:textId="77777777" w:rsidR="00F06AF9" w:rsidRPr="007B24D6" w:rsidRDefault="00F06AF9" w:rsidP="00F06AF9">
            <w:pPr>
              <w:ind w:left="2"/>
            </w:pPr>
            <w:r w:rsidRPr="007B24D6">
              <w:rPr>
                <w:rFonts w:eastAsia="Arial"/>
              </w:rPr>
              <w:t xml:space="preserve"> </w:t>
            </w:r>
          </w:p>
          <w:p w14:paraId="7E722B6F" w14:textId="77777777" w:rsidR="00F06AF9" w:rsidRPr="007B24D6" w:rsidRDefault="00F06AF9" w:rsidP="00F06AF9">
            <w:pPr>
              <w:spacing w:line="239" w:lineRule="auto"/>
              <w:ind w:left="2"/>
            </w:pPr>
            <w:r w:rsidRPr="007B24D6">
              <w:rPr>
                <w:rFonts w:eastAsia="Arial"/>
              </w:rPr>
              <w:t xml:space="preserve">Ability to maintain a clear overview of the issues affecting the Council in general and the service in particular. </w:t>
            </w:r>
          </w:p>
          <w:p w14:paraId="7CF92C3E" w14:textId="77777777" w:rsidR="00F06AF9" w:rsidRPr="007B24D6" w:rsidRDefault="00F06AF9" w:rsidP="00F06AF9">
            <w:pPr>
              <w:ind w:left="2"/>
            </w:pPr>
            <w:r w:rsidRPr="007B24D6">
              <w:rPr>
                <w:rFonts w:eastAsia="Arial"/>
              </w:rPr>
              <w:t xml:space="preserve"> </w:t>
            </w:r>
          </w:p>
          <w:p w14:paraId="7E234E84" w14:textId="77777777" w:rsidR="00F06AF9" w:rsidRPr="007B24D6" w:rsidRDefault="00F06AF9" w:rsidP="00F06AF9">
            <w:pPr>
              <w:ind w:left="2"/>
            </w:pPr>
            <w:r w:rsidRPr="007B24D6">
              <w:rPr>
                <w:rFonts w:eastAsia="Arial"/>
              </w:rPr>
              <w:t xml:space="preserve">Political sensitivity with an ability to make progress in complex policy areas and a strong belief in the value of local democracy and accountability. </w:t>
            </w:r>
          </w:p>
          <w:p w14:paraId="2B8811DE" w14:textId="77777777" w:rsidR="00F06AF9" w:rsidRPr="007B24D6" w:rsidRDefault="00F06AF9" w:rsidP="00F06AF9">
            <w:pPr>
              <w:ind w:left="2"/>
            </w:pPr>
            <w:r w:rsidRPr="007B24D6">
              <w:rPr>
                <w:rFonts w:eastAsia="Arial"/>
              </w:rPr>
              <w:t xml:space="preserve"> </w:t>
            </w:r>
          </w:p>
          <w:p w14:paraId="7F7E55E2" w14:textId="1E224B7D" w:rsidR="00F06AF9" w:rsidRPr="007B24D6" w:rsidRDefault="00F06AF9" w:rsidP="00F06AF9">
            <w:pPr>
              <w:spacing w:line="239" w:lineRule="auto"/>
              <w:ind w:left="2"/>
            </w:pPr>
            <w:r w:rsidRPr="007B24D6">
              <w:rPr>
                <w:rFonts w:eastAsia="Arial"/>
              </w:rPr>
              <w:t>Commitment to LBTH Council’s values and behaviours and equal opportunity policy, with an ability to demonstrate personal leadership on the importance of diversity.</w:t>
            </w:r>
          </w:p>
        </w:tc>
        <w:tc>
          <w:tcPr>
            <w:tcW w:w="1224" w:type="dxa"/>
            <w:tcBorders>
              <w:top w:val="single" w:sz="4" w:space="0" w:color="000000"/>
              <w:left w:val="single" w:sz="4" w:space="0" w:color="000000"/>
              <w:bottom w:val="single" w:sz="4" w:space="0" w:color="000000"/>
              <w:right w:val="single" w:sz="4" w:space="0" w:color="000000"/>
            </w:tcBorders>
          </w:tcPr>
          <w:p w14:paraId="2CB1B44A" w14:textId="77777777" w:rsidR="009900BD" w:rsidRPr="007B24D6" w:rsidRDefault="009900BD" w:rsidP="00033259">
            <w:pPr>
              <w:spacing w:after="139"/>
            </w:pPr>
            <w:r w:rsidRPr="007B24D6">
              <w:rPr>
                <w:rFonts w:eastAsia="Arial"/>
              </w:rPr>
              <w:lastRenderedPageBreak/>
              <w:t xml:space="preserve">E </w:t>
            </w:r>
          </w:p>
          <w:p w14:paraId="385E5805" w14:textId="77777777" w:rsidR="009900BD" w:rsidRPr="007B24D6" w:rsidRDefault="009900BD" w:rsidP="00033259">
            <w:pPr>
              <w:spacing w:after="139"/>
            </w:pPr>
            <w:r w:rsidRPr="007B24D6">
              <w:rPr>
                <w:rFonts w:eastAsia="Arial"/>
              </w:rPr>
              <w:t xml:space="preserve"> </w:t>
            </w:r>
          </w:p>
          <w:p w14:paraId="16638931" w14:textId="77777777" w:rsidR="009900BD" w:rsidRPr="007B24D6" w:rsidRDefault="009900BD" w:rsidP="00033259">
            <w:pPr>
              <w:spacing w:after="139"/>
            </w:pPr>
            <w:r w:rsidRPr="007B24D6">
              <w:rPr>
                <w:rFonts w:eastAsia="Arial"/>
              </w:rPr>
              <w:t xml:space="preserve"> </w:t>
            </w:r>
          </w:p>
          <w:p w14:paraId="0392DA52" w14:textId="77777777" w:rsidR="009900BD" w:rsidRPr="007B24D6" w:rsidRDefault="009900BD" w:rsidP="00033259">
            <w:pPr>
              <w:spacing w:after="141"/>
            </w:pPr>
            <w:r w:rsidRPr="007B24D6">
              <w:rPr>
                <w:rFonts w:eastAsia="Arial"/>
              </w:rPr>
              <w:t xml:space="preserve">E </w:t>
            </w:r>
          </w:p>
          <w:p w14:paraId="33CE3423" w14:textId="77777777" w:rsidR="009900BD" w:rsidRPr="007B24D6" w:rsidRDefault="009900BD" w:rsidP="00033259">
            <w:pPr>
              <w:spacing w:after="139"/>
            </w:pPr>
            <w:r w:rsidRPr="007B24D6">
              <w:rPr>
                <w:rFonts w:eastAsia="Arial"/>
              </w:rPr>
              <w:t xml:space="preserve"> </w:t>
            </w:r>
          </w:p>
          <w:p w14:paraId="08B2ECF9" w14:textId="77777777" w:rsidR="009900BD" w:rsidRPr="007B24D6" w:rsidRDefault="009900BD" w:rsidP="00033259">
            <w:pPr>
              <w:spacing w:after="139"/>
            </w:pPr>
            <w:r w:rsidRPr="007B24D6">
              <w:rPr>
                <w:rFonts w:eastAsia="Arial"/>
              </w:rPr>
              <w:t xml:space="preserve"> </w:t>
            </w:r>
          </w:p>
          <w:p w14:paraId="5339C028" w14:textId="77777777" w:rsidR="009900BD" w:rsidRPr="007B24D6" w:rsidRDefault="009900BD" w:rsidP="00033259">
            <w:pPr>
              <w:spacing w:after="139"/>
            </w:pPr>
            <w:r w:rsidRPr="007B24D6">
              <w:rPr>
                <w:rFonts w:eastAsia="Arial"/>
              </w:rPr>
              <w:t xml:space="preserve">E </w:t>
            </w:r>
          </w:p>
          <w:p w14:paraId="698DA51B" w14:textId="77777777" w:rsidR="009900BD" w:rsidRPr="007B24D6" w:rsidRDefault="009900BD" w:rsidP="00033259">
            <w:pPr>
              <w:spacing w:after="139"/>
            </w:pPr>
            <w:r w:rsidRPr="007B24D6">
              <w:rPr>
                <w:rFonts w:eastAsia="Arial"/>
              </w:rPr>
              <w:t xml:space="preserve"> </w:t>
            </w:r>
          </w:p>
          <w:p w14:paraId="7A03F032" w14:textId="77777777" w:rsidR="009900BD" w:rsidRPr="007B24D6" w:rsidRDefault="009900BD" w:rsidP="00033259">
            <w:pPr>
              <w:spacing w:after="139"/>
            </w:pPr>
            <w:r w:rsidRPr="007B24D6">
              <w:rPr>
                <w:rFonts w:eastAsia="Arial"/>
              </w:rPr>
              <w:t xml:space="preserve"> </w:t>
            </w:r>
          </w:p>
          <w:p w14:paraId="0422A3E1" w14:textId="77777777" w:rsidR="009900BD" w:rsidRPr="007B24D6" w:rsidRDefault="009900BD" w:rsidP="00033259">
            <w:pPr>
              <w:spacing w:after="139"/>
            </w:pPr>
            <w:r w:rsidRPr="007B24D6">
              <w:rPr>
                <w:rFonts w:eastAsia="Arial"/>
              </w:rPr>
              <w:t xml:space="preserve">E </w:t>
            </w:r>
          </w:p>
          <w:p w14:paraId="3FF5B000" w14:textId="77777777" w:rsidR="009900BD" w:rsidRPr="007B24D6" w:rsidRDefault="009900BD" w:rsidP="00033259">
            <w:pPr>
              <w:spacing w:after="139"/>
            </w:pPr>
            <w:r w:rsidRPr="007B24D6">
              <w:rPr>
                <w:rFonts w:eastAsia="Arial"/>
              </w:rPr>
              <w:t xml:space="preserve"> </w:t>
            </w:r>
          </w:p>
          <w:p w14:paraId="4F6DD1DB" w14:textId="77777777" w:rsidR="009900BD" w:rsidRPr="007B24D6" w:rsidRDefault="009900BD" w:rsidP="00033259">
            <w:pPr>
              <w:spacing w:after="139"/>
            </w:pPr>
            <w:r w:rsidRPr="007B24D6">
              <w:rPr>
                <w:rFonts w:eastAsia="Arial"/>
              </w:rPr>
              <w:t xml:space="preserve"> </w:t>
            </w:r>
          </w:p>
          <w:p w14:paraId="4318A0F1" w14:textId="77777777" w:rsidR="009900BD" w:rsidRPr="007B24D6" w:rsidRDefault="009900BD" w:rsidP="00033259">
            <w:pPr>
              <w:spacing w:after="139"/>
            </w:pPr>
            <w:r w:rsidRPr="007B24D6">
              <w:rPr>
                <w:rFonts w:eastAsia="Arial"/>
              </w:rPr>
              <w:t xml:space="preserve"> </w:t>
            </w:r>
          </w:p>
          <w:p w14:paraId="22E303FC" w14:textId="77777777" w:rsidR="009900BD" w:rsidRPr="007B24D6" w:rsidRDefault="009900BD" w:rsidP="00033259">
            <w:pPr>
              <w:spacing w:after="139"/>
            </w:pPr>
            <w:r w:rsidRPr="007B24D6">
              <w:rPr>
                <w:rFonts w:eastAsia="Arial"/>
              </w:rPr>
              <w:t xml:space="preserve"> </w:t>
            </w:r>
          </w:p>
          <w:p w14:paraId="7A1CAA7E" w14:textId="77777777" w:rsidR="009900BD" w:rsidRPr="007B24D6" w:rsidRDefault="009900BD" w:rsidP="00033259">
            <w:pPr>
              <w:spacing w:after="139"/>
            </w:pPr>
            <w:r w:rsidRPr="007B24D6">
              <w:rPr>
                <w:rFonts w:eastAsia="Arial"/>
              </w:rPr>
              <w:t xml:space="preserve">E </w:t>
            </w:r>
          </w:p>
          <w:p w14:paraId="38C59CB5" w14:textId="77777777" w:rsidR="009900BD" w:rsidRPr="007B24D6" w:rsidRDefault="009900BD" w:rsidP="00033259">
            <w:pPr>
              <w:spacing w:after="139"/>
            </w:pPr>
            <w:r w:rsidRPr="007B24D6">
              <w:rPr>
                <w:rFonts w:eastAsia="Arial"/>
              </w:rPr>
              <w:t xml:space="preserve"> </w:t>
            </w:r>
          </w:p>
          <w:p w14:paraId="1019AC31" w14:textId="77777777" w:rsidR="009900BD" w:rsidRPr="007B24D6" w:rsidRDefault="009900BD" w:rsidP="00033259">
            <w:pPr>
              <w:spacing w:after="141"/>
            </w:pPr>
            <w:r w:rsidRPr="007B24D6">
              <w:rPr>
                <w:rFonts w:eastAsia="Arial"/>
              </w:rPr>
              <w:t xml:space="preserve"> </w:t>
            </w:r>
          </w:p>
          <w:p w14:paraId="43EF7E83" w14:textId="77777777" w:rsidR="009900BD" w:rsidRPr="007B24D6" w:rsidRDefault="009900BD" w:rsidP="00033259">
            <w:pPr>
              <w:spacing w:after="139"/>
            </w:pPr>
            <w:r w:rsidRPr="007B24D6">
              <w:rPr>
                <w:rFonts w:eastAsia="Arial"/>
              </w:rPr>
              <w:t xml:space="preserve"> </w:t>
            </w:r>
          </w:p>
          <w:p w14:paraId="55D52F98" w14:textId="77777777" w:rsidR="009900BD" w:rsidRPr="007B24D6" w:rsidRDefault="009900BD" w:rsidP="00033259">
            <w:pPr>
              <w:spacing w:after="139"/>
            </w:pPr>
            <w:r w:rsidRPr="007B24D6">
              <w:rPr>
                <w:rFonts w:eastAsia="Arial"/>
              </w:rPr>
              <w:t xml:space="preserve">E </w:t>
            </w:r>
          </w:p>
          <w:p w14:paraId="6E8FC969" w14:textId="77777777" w:rsidR="009900BD" w:rsidRPr="007B24D6" w:rsidRDefault="009900BD" w:rsidP="00033259">
            <w:pPr>
              <w:spacing w:after="139"/>
            </w:pPr>
            <w:r w:rsidRPr="007B24D6">
              <w:rPr>
                <w:rFonts w:eastAsia="Arial"/>
              </w:rPr>
              <w:t xml:space="preserve"> </w:t>
            </w:r>
          </w:p>
          <w:p w14:paraId="1D2EB044" w14:textId="77777777" w:rsidR="009900BD" w:rsidRPr="007B24D6" w:rsidRDefault="009900BD" w:rsidP="00033259">
            <w:pPr>
              <w:spacing w:after="139"/>
            </w:pPr>
            <w:r w:rsidRPr="007B24D6">
              <w:rPr>
                <w:rFonts w:eastAsia="Arial"/>
              </w:rPr>
              <w:t xml:space="preserve"> </w:t>
            </w:r>
          </w:p>
          <w:p w14:paraId="232CE291" w14:textId="77777777" w:rsidR="009900BD" w:rsidRPr="007B24D6" w:rsidRDefault="009900BD" w:rsidP="00033259">
            <w:pPr>
              <w:spacing w:after="139"/>
            </w:pPr>
            <w:r w:rsidRPr="007B24D6">
              <w:rPr>
                <w:rFonts w:eastAsia="Arial"/>
              </w:rPr>
              <w:t xml:space="preserve">E </w:t>
            </w:r>
          </w:p>
          <w:p w14:paraId="0BFCA18E" w14:textId="77777777" w:rsidR="009900BD" w:rsidRPr="007B24D6" w:rsidRDefault="009900BD" w:rsidP="00033259">
            <w:pPr>
              <w:spacing w:after="139"/>
            </w:pPr>
            <w:r w:rsidRPr="007B24D6">
              <w:rPr>
                <w:rFonts w:eastAsia="Arial"/>
              </w:rPr>
              <w:t xml:space="preserve"> </w:t>
            </w:r>
          </w:p>
          <w:p w14:paraId="75CE85FF" w14:textId="77777777" w:rsidR="009900BD" w:rsidRPr="007B24D6" w:rsidRDefault="009900BD" w:rsidP="00033259">
            <w:pPr>
              <w:spacing w:after="139"/>
            </w:pPr>
            <w:r w:rsidRPr="007B24D6">
              <w:rPr>
                <w:rFonts w:eastAsia="Arial"/>
              </w:rPr>
              <w:t xml:space="preserve">E </w:t>
            </w:r>
          </w:p>
          <w:p w14:paraId="0EF7776F" w14:textId="77777777" w:rsidR="009900BD" w:rsidRPr="007B24D6" w:rsidRDefault="009900BD" w:rsidP="00033259">
            <w:pPr>
              <w:spacing w:after="139"/>
            </w:pPr>
            <w:r w:rsidRPr="007B24D6">
              <w:rPr>
                <w:rFonts w:eastAsia="Arial"/>
              </w:rPr>
              <w:t xml:space="preserve"> </w:t>
            </w:r>
          </w:p>
          <w:p w14:paraId="46AD9119" w14:textId="77777777" w:rsidR="009900BD" w:rsidRPr="007B24D6" w:rsidRDefault="009900BD" w:rsidP="00033259">
            <w:pPr>
              <w:spacing w:after="139"/>
            </w:pPr>
            <w:r w:rsidRPr="007B24D6">
              <w:rPr>
                <w:rFonts w:eastAsia="Arial"/>
              </w:rPr>
              <w:t xml:space="preserve"> </w:t>
            </w:r>
          </w:p>
          <w:p w14:paraId="0BA459A1" w14:textId="77777777" w:rsidR="009900BD" w:rsidRPr="007B24D6" w:rsidRDefault="009900BD" w:rsidP="00033259">
            <w:pPr>
              <w:spacing w:after="139"/>
            </w:pPr>
            <w:r w:rsidRPr="007B24D6">
              <w:rPr>
                <w:rFonts w:eastAsia="Arial"/>
              </w:rPr>
              <w:t xml:space="preserve"> </w:t>
            </w:r>
          </w:p>
          <w:p w14:paraId="3B0F3E65" w14:textId="77777777" w:rsidR="009900BD" w:rsidRDefault="009900BD" w:rsidP="00033259">
            <w:pPr>
              <w:spacing w:after="139"/>
              <w:rPr>
                <w:rFonts w:eastAsia="Arial"/>
              </w:rPr>
            </w:pPr>
            <w:r w:rsidRPr="007B24D6">
              <w:rPr>
                <w:rFonts w:eastAsia="Arial"/>
              </w:rPr>
              <w:t xml:space="preserve">E </w:t>
            </w:r>
          </w:p>
          <w:p w14:paraId="3AB0A9AF" w14:textId="77777777" w:rsidR="008748DE" w:rsidRDefault="008748DE" w:rsidP="00033259">
            <w:pPr>
              <w:spacing w:after="139"/>
              <w:rPr>
                <w:rFonts w:eastAsia="Arial"/>
              </w:rPr>
            </w:pPr>
          </w:p>
          <w:p w14:paraId="5DFEE7A7" w14:textId="0A74571E" w:rsidR="008748DE" w:rsidRDefault="006F0F2E" w:rsidP="00033259">
            <w:pPr>
              <w:spacing w:after="139"/>
              <w:rPr>
                <w:rFonts w:eastAsia="Arial"/>
              </w:rPr>
            </w:pPr>
            <w:r>
              <w:rPr>
                <w:rFonts w:eastAsia="Arial"/>
              </w:rPr>
              <w:lastRenderedPageBreak/>
              <w:t>E</w:t>
            </w:r>
          </w:p>
          <w:p w14:paraId="7DECC97A" w14:textId="77777777" w:rsidR="006F0F2E" w:rsidRDefault="006F0F2E" w:rsidP="00033259">
            <w:pPr>
              <w:spacing w:after="139"/>
              <w:rPr>
                <w:rFonts w:eastAsia="Arial"/>
              </w:rPr>
            </w:pPr>
          </w:p>
          <w:p w14:paraId="419692C1" w14:textId="77777777" w:rsidR="006F0F2E" w:rsidRDefault="006F0F2E" w:rsidP="00033259">
            <w:pPr>
              <w:spacing w:after="139"/>
              <w:rPr>
                <w:rFonts w:eastAsia="Arial"/>
              </w:rPr>
            </w:pPr>
          </w:p>
          <w:p w14:paraId="41936CDA" w14:textId="77777777" w:rsidR="006F0F2E" w:rsidRDefault="006F0F2E" w:rsidP="00033259">
            <w:pPr>
              <w:spacing w:after="139"/>
              <w:rPr>
                <w:rFonts w:eastAsia="Arial"/>
              </w:rPr>
            </w:pPr>
          </w:p>
          <w:p w14:paraId="4FE018EC" w14:textId="01540DAD" w:rsidR="006F0F2E" w:rsidRDefault="006F0F2E" w:rsidP="00033259">
            <w:pPr>
              <w:spacing w:after="139"/>
            </w:pPr>
            <w:r>
              <w:t>E</w:t>
            </w:r>
          </w:p>
          <w:p w14:paraId="0083EACD" w14:textId="77777777" w:rsidR="006F0F2E" w:rsidRDefault="006F0F2E" w:rsidP="00033259">
            <w:pPr>
              <w:spacing w:after="139"/>
            </w:pPr>
          </w:p>
          <w:p w14:paraId="4EE4313A" w14:textId="77777777" w:rsidR="006F0F2E" w:rsidRDefault="006F0F2E" w:rsidP="00033259">
            <w:pPr>
              <w:spacing w:after="139"/>
            </w:pPr>
          </w:p>
          <w:p w14:paraId="1F2C3C6B" w14:textId="7F16A112" w:rsidR="006F0F2E" w:rsidRDefault="006F0F2E" w:rsidP="00033259">
            <w:pPr>
              <w:spacing w:after="139"/>
            </w:pPr>
            <w:r>
              <w:t>E</w:t>
            </w:r>
          </w:p>
          <w:p w14:paraId="4ECB5BE8" w14:textId="7C566E5D" w:rsidR="006F0F2E" w:rsidRDefault="006F0F2E" w:rsidP="00033259">
            <w:pPr>
              <w:spacing w:after="139"/>
            </w:pPr>
          </w:p>
          <w:p w14:paraId="74CAE544" w14:textId="77777777" w:rsidR="006F0F2E" w:rsidRDefault="006F0F2E" w:rsidP="00033259">
            <w:pPr>
              <w:spacing w:after="139"/>
            </w:pPr>
          </w:p>
          <w:p w14:paraId="3DB8EBFE" w14:textId="7A4233C1" w:rsidR="006F0F2E" w:rsidRDefault="006F0F2E" w:rsidP="00033259">
            <w:pPr>
              <w:spacing w:after="139"/>
            </w:pPr>
            <w:r>
              <w:t>E</w:t>
            </w:r>
          </w:p>
          <w:p w14:paraId="1D197AE2" w14:textId="77777777" w:rsidR="006F0F2E" w:rsidRDefault="006F0F2E" w:rsidP="00033259">
            <w:pPr>
              <w:spacing w:after="139"/>
            </w:pPr>
          </w:p>
          <w:p w14:paraId="1333501B" w14:textId="77777777" w:rsidR="006F0F2E" w:rsidRDefault="006F0F2E" w:rsidP="00033259">
            <w:pPr>
              <w:spacing w:after="139"/>
            </w:pPr>
          </w:p>
          <w:p w14:paraId="4E0AE0AF" w14:textId="7B012B7B" w:rsidR="006F0F2E" w:rsidRDefault="006F0F2E" w:rsidP="00033259">
            <w:pPr>
              <w:spacing w:after="139"/>
            </w:pPr>
          </w:p>
          <w:p w14:paraId="24DF977E" w14:textId="30C3720C" w:rsidR="006F0F2E" w:rsidRDefault="006F0F2E" w:rsidP="00033259">
            <w:pPr>
              <w:spacing w:after="139"/>
            </w:pPr>
            <w:r>
              <w:t>E</w:t>
            </w:r>
          </w:p>
          <w:p w14:paraId="3F80DC80" w14:textId="77777777" w:rsidR="006F0F2E" w:rsidRDefault="006F0F2E" w:rsidP="00033259">
            <w:pPr>
              <w:spacing w:after="139"/>
            </w:pPr>
          </w:p>
          <w:p w14:paraId="5920E3CD" w14:textId="77777777" w:rsidR="006F0F2E" w:rsidRDefault="006F0F2E" w:rsidP="00033259">
            <w:pPr>
              <w:spacing w:after="139"/>
            </w:pPr>
          </w:p>
          <w:p w14:paraId="154F0235" w14:textId="77777777" w:rsidR="006F0F2E" w:rsidRDefault="006F0F2E" w:rsidP="00033259">
            <w:pPr>
              <w:spacing w:after="139"/>
            </w:pPr>
          </w:p>
          <w:p w14:paraId="0E9FE7D3" w14:textId="77777777" w:rsidR="006F0F2E" w:rsidRPr="007B24D6" w:rsidRDefault="006F0F2E" w:rsidP="00033259">
            <w:pPr>
              <w:spacing w:after="139"/>
            </w:pPr>
          </w:p>
          <w:p w14:paraId="52D9786A"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7BED5E89" w14:textId="77777777" w:rsidR="009900BD" w:rsidRPr="007B24D6" w:rsidRDefault="009900BD" w:rsidP="00033259">
            <w:pPr>
              <w:spacing w:after="139"/>
              <w:ind w:left="2"/>
            </w:pPr>
            <w:r w:rsidRPr="007B24D6">
              <w:rPr>
                <w:rFonts w:eastAsia="Arial"/>
              </w:rPr>
              <w:lastRenderedPageBreak/>
              <w:t xml:space="preserve">A/I </w:t>
            </w:r>
          </w:p>
          <w:p w14:paraId="5C509A6A" w14:textId="77777777" w:rsidR="009900BD" w:rsidRPr="007B24D6" w:rsidRDefault="009900BD" w:rsidP="00033259">
            <w:pPr>
              <w:spacing w:after="139"/>
              <w:ind w:left="2"/>
            </w:pPr>
            <w:r w:rsidRPr="007B24D6">
              <w:rPr>
                <w:rFonts w:eastAsia="Arial"/>
              </w:rPr>
              <w:t xml:space="preserve"> </w:t>
            </w:r>
          </w:p>
          <w:p w14:paraId="1B40BD09" w14:textId="77777777" w:rsidR="009900BD" w:rsidRPr="007B24D6" w:rsidRDefault="009900BD" w:rsidP="00033259">
            <w:pPr>
              <w:spacing w:after="139"/>
              <w:ind w:left="2"/>
            </w:pPr>
            <w:r w:rsidRPr="007B24D6">
              <w:rPr>
                <w:rFonts w:eastAsia="Arial"/>
              </w:rPr>
              <w:t xml:space="preserve"> </w:t>
            </w:r>
          </w:p>
          <w:p w14:paraId="1DA0C4A9" w14:textId="77777777" w:rsidR="009900BD" w:rsidRPr="007B24D6" w:rsidRDefault="009900BD" w:rsidP="00033259">
            <w:pPr>
              <w:spacing w:after="141"/>
              <w:ind w:left="2"/>
            </w:pPr>
            <w:r w:rsidRPr="007B24D6">
              <w:rPr>
                <w:rFonts w:eastAsia="Arial"/>
              </w:rPr>
              <w:t xml:space="preserve">A/I </w:t>
            </w:r>
          </w:p>
          <w:p w14:paraId="3BA53853" w14:textId="77777777" w:rsidR="009900BD" w:rsidRPr="007B24D6" w:rsidRDefault="009900BD" w:rsidP="00033259">
            <w:pPr>
              <w:spacing w:after="139"/>
              <w:ind w:left="2"/>
            </w:pPr>
            <w:r w:rsidRPr="007B24D6">
              <w:rPr>
                <w:rFonts w:eastAsia="Arial"/>
              </w:rPr>
              <w:t xml:space="preserve"> </w:t>
            </w:r>
          </w:p>
          <w:p w14:paraId="4C6E9315" w14:textId="77777777" w:rsidR="009900BD" w:rsidRPr="007B24D6" w:rsidRDefault="009900BD" w:rsidP="00033259">
            <w:pPr>
              <w:spacing w:after="139"/>
              <w:ind w:left="2"/>
            </w:pPr>
            <w:r w:rsidRPr="007B24D6">
              <w:rPr>
                <w:rFonts w:eastAsia="Arial"/>
              </w:rPr>
              <w:t xml:space="preserve"> </w:t>
            </w:r>
          </w:p>
          <w:p w14:paraId="490D58AE" w14:textId="77777777" w:rsidR="009900BD" w:rsidRPr="007B24D6" w:rsidRDefault="009900BD" w:rsidP="00033259">
            <w:pPr>
              <w:spacing w:after="139"/>
              <w:ind w:left="2"/>
            </w:pPr>
            <w:r w:rsidRPr="007B24D6">
              <w:rPr>
                <w:rFonts w:eastAsia="Arial"/>
              </w:rPr>
              <w:t xml:space="preserve">A/T/I </w:t>
            </w:r>
          </w:p>
          <w:p w14:paraId="200FF310" w14:textId="77777777" w:rsidR="009900BD" w:rsidRPr="007B24D6" w:rsidRDefault="009900BD" w:rsidP="00033259">
            <w:pPr>
              <w:spacing w:after="139"/>
              <w:ind w:left="2"/>
            </w:pPr>
            <w:r w:rsidRPr="007B24D6">
              <w:rPr>
                <w:rFonts w:eastAsia="Arial"/>
              </w:rPr>
              <w:t xml:space="preserve"> </w:t>
            </w:r>
          </w:p>
          <w:p w14:paraId="1EEC7D37" w14:textId="77777777" w:rsidR="009900BD" w:rsidRPr="007B24D6" w:rsidRDefault="009900BD" w:rsidP="00033259">
            <w:pPr>
              <w:spacing w:after="139"/>
              <w:ind w:left="2"/>
            </w:pPr>
            <w:r w:rsidRPr="007B24D6">
              <w:rPr>
                <w:rFonts w:eastAsia="Arial"/>
              </w:rPr>
              <w:t xml:space="preserve"> </w:t>
            </w:r>
          </w:p>
          <w:p w14:paraId="718C56A2" w14:textId="77777777" w:rsidR="009900BD" w:rsidRPr="007B24D6" w:rsidRDefault="009900BD" w:rsidP="00033259">
            <w:pPr>
              <w:spacing w:after="139"/>
              <w:ind w:left="2"/>
            </w:pPr>
            <w:r w:rsidRPr="007B24D6">
              <w:rPr>
                <w:rFonts w:eastAsia="Arial"/>
              </w:rPr>
              <w:t xml:space="preserve">A/T/I </w:t>
            </w:r>
          </w:p>
          <w:p w14:paraId="2FE472C6" w14:textId="77777777" w:rsidR="009900BD" w:rsidRPr="007B24D6" w:rsidRDefault="009900BD" w:rsidP="00033259">
            <w:pPr>
              <w:spacing w:after="139"/>
              <w:ind w:left="2"/>
            </w:pPr>
            <w:r w:rsidRPr="007B24D6">
              <w:rPr>
                <w:rFonts w:eastAsia="Arial"/>
              </w:rPr>
              <w:t xml:space="preserve"> </w:t>
            </w:r>
          </w:p>
          <w:p w14:paraId="6A13DB63" w14:textId="77777777" w:rsidR="009900BD" w:rsidRPr="007B24D6" w:rsidRDefault="009900BD" w:rsidP="00033259">
            <w:pPr>
              <w:spacing w:after="139"/>
              <w:ind w:left="2"/>
            </w:pPr>
            <w:r w:rsidRPr="007B24D6">
              <w:rPr>
                <w:rFonts w:eastAsia="Arial"/>
              </w:rPr>
              <w:t xml:space="preserve"> </w:t>
            </w:r>
          </w:p>
          <w:p w14:paraId="16D44D6B" w14:textId="77777777" w:rsidR="009900BD" w:rsidRPr="007B24D6" w:rsidRDefault="009900BD" w:rsidP="00033259">
            <w:pPr>
              <w:spacing w:after="139"/>
              <w:ind w:left="2"/>
            </w:pPr>
            <w:r w:rsidRPr="007B24D6">
              <w:rPr>
                <w:rFonts w:eastAsia="Arial"/>
              </w:rPr>
              <w:t xml:space="preserve"> </w:t>
            </w:r>
          </w:p>
          <w:p w14:paraId="69AABD49" w14:textId="77777777" w:rsidR="009900BD" w:rsidRPr="007B24D6" w:rsidRDefault="009900BD" w:rsidP="00033259">
            <w:pPr>
              <w:spacing w:after="139"/>
              <w:ind w:left="2"/>
            </w:pPr>
            <w:r w:rsidRPr="007B24D6">
              <w:rPr>
                <w:rFonts w:eastAsia="Arial"/>
              </w:rPr>
              <w:t xml:space="preserve"> </w:t>
            </w:r>
          </w:p>
          <w:p w14:paraId="562C9B4B" w14:textId="77777777" w:rsidR="009900BD" w:rsidRPr="007B24D6" w:rsidRDefault="009900BD" w:rsidP="00033259">
            <w:pPr>
              <w:spacing w:after="139"/>
              <w:ind w:left="2"/>
            </w:pPr>
            <w:r w:rsidRPr="007B24D6">
              <w:rPr>
                <w:rFonts w:eastAsia="Arial"/>
              </w:rPr>
              <w:t xml:space="preserve">A/T/I </w:t>
            </w:r>
          </w:p>
          <w:p w14:paraId="084E7D2B" w14:textId="77777777" w:rsidR="009900BD" w:rsidRPr="007B24D6" w:rsidRDefault="009900BD" w:rsidP="00033259">
            <w:pPr>
              <w:spacing w:after="139"/>
              <w:ind w:left="2"/>
            </w:pPr>
            <w:r w:rsidRPr="007B24D6">
              <w:rPr>
                <w:rFonts w:eastAsia="Arial"/>
              </w:rPr>
              <w:t xml:space="preserve"> </w:t>
            </w:r>
          </w:p>
          <w:p w14:paraId="462483D5" w14:textId="77777777" w:rsidR="009900BD" w:rsidRPr="007B24D6" w:rsidRDefault="009900BD" w:rsidP="00033259">
            <w:pPr>
              <w:spacing w:after="141"/>
              <w:ind w:left="2"/>
            </w:pPr>
            <w:r w:rsidRPr="007B24D6">
              <w:rPr>
                <w:rFonts w:eastAsia="Arial"/>
              </w:rPr>
              <w:t xml:space="preserve"> </w:t>
            </w:r>
          </w:p>
          <w:p w14:paraId="01E2587A" w14:textId="77777777" w:rsidR="009900BD" w:rsidRPr="007B24D6" w:rsidRDefault="009900BD" w:rsidP="00033259">
            <w:pPr>
              <w:spacing w:after="139"/>
              <w:ind w:left="2"/>
            </w:pPr>
            <w:r w:rsidRPr="007B24D6">
              <w:rPr>
                <w:rFonts w:eastAsia="Arial"/>
              </w:rPr>
              <w:t xml:space="preserve"> </w:t>
            </w:r>
          </w:p>
          <w:p w14:paraId="6368E87B" w14:textId="77777777" w:rsidR="009900BD" w:rsidRPr="007B24D6" w:rsidRDefault="009900BD" w:rsidP="00033259">
            <w:pPr>
              <w:spacing w:after="139"/>
              <w:ind w:left="2"/>
            </w:pPr>
            <w:r w:rsidRPr="007B24D6">
              <w:rPr>
                <w:rFonts w:eastAsia="Arial"/>
              </w:rPr>
              <w:t xml:space="preserve">A/I </w:t>
            </w:r>
          </w:p>
          <w:p w14:paraId="4AAB9E50" w14:textId="77777777" w:rsidR="009900BD" w:rsidRPr="007B24D6" w:rsidRDefault="009900BD" w:rsidP="00033259">
            <w:pPr>
              <w:spacing w:after="139"/>
              <w:ind w:left="2"/>
            </w:pPr>
            <w:r w:rsidRPr="007B24D6">
              <w:rPr>
                <w:rFonts w:eastAsia="Arial"/>
              </w:rPr>
              <w:t xml:space="preserve"> </w:t>
            </w:r>
          </w:p>
          <w:p w14:paraId="34E5358F" w14:textId="77777777" w:rsidR="009900BD" w:rsidRPr="007B24D6" w:rsidRDefault="009900BD" w:rsidP="00033259">
            <w:pPr>
              <w:spacing w:after="139"/>
              <w:ind w:left="2"/>
            </w:pPr>
            <w:r w:rsidRPr="007B24D6">
              <w:rPr>
                <w:rFonts w:eastAsia="Arial"/>
              </w:rPr>
              <w:t xml:space="preserve"> </w:t>
            </w:r>
          </w:p>
          <w:p w14:paraId="58448843" w14:textId="77777777" w:rsidR="009900BD" w:rsidRPr="007B24D6" w:rsidRDefault="009900BD" w:rsidP="00033259">
            <w:pPr>
              <w:spacing w:after="139"/>
              <w:ind w:left="2"/>
            </w:pPr>
            <w:r w:rsidRPr="007B24D6">
              <w:rPr>
                <w:rFonts w:eastAsia="Arial"/>
              </w:rPr>
              <w:t xml:space="preserve">A/T/I </w:t>
            </w:r>
          </w:p>
          <w:p w14:paraId="582C5FF5" w14:textId="77777777" w:rsidR="009900BD" w:rsidRPr="007B24D6" w:rsidRDefault="009900BD" w:rsidP="00033259">
            <w:pPr>
              <w:spacing w:after="139"/>
              <w:ind w:left="2"/>
            </w:pPr>
            <w:r w:rsidRPr="007B24D6">
              <w:rPr>
                <w:rFonts w:eastAsia="Arial"/>
              </w:rPr>
              <w:t xml:space="preserve"> </w:t>
            </w:r>
          </w:p>
          <w:p w14:paraId="396A303E" w14:textId="77777777" w:rsidR="009900BD" w:rsidRPr="007B24D6" w:rsidRDefault="009900BD" w:rsidP="00033259">
            <w:pPr>
              <w:spacing w:after="139"/>
              <w:ind w:left="2"/>
            </w:pPr>
            <w:r w:rsidRPr="007B24D6">
              <w:rPr>
                <w:rFonts w:eastAsia="Arial"/>
              </w:rPr>
              <w:t xml:space="preserve">A/T/I </w:t>
            </w:r>
          </w:p>
          <w:p w14:paraId="39C98620" w14:textId="77777777" w:rsidR="009900BD" w:rsidRPr="007B24D6" w:rsidRDefault="009900BD" w:rsidP="00033259">
            <w:pPr>
              <w:spacing w:after="139"/>
              <w:ind w:left="2"/>
            </w:pPr>
            <w:r w:rsidRPr="007B24D6">
              <w:rPr>
                <w:rFonts w:eastAsia="Arial"/>
              </w:rPr>
              <w:t xml:space="preserve"> </w:t>
            </w:r>
          </w:p>
          <w:p w14:paraId="032B5E08" w14:textId="77777777" w:rsidR="009900BD" w:rsidRPr="007B24D6" w:rsidRDefault="009900BD" w:rsidP="00033259">
            <w:pPr>
              <w:spacing w:after="139"/>
              <w:ind w:left="2"/>
            </w:pPr>
            <w:r w:rsidRPr="007B24D6">
              <w:rPr>
                <w:rFonts w:eastAsia="Arial"/>
              </w:rPr>
              <w:t xml:space="preserve"> </w:t>
            </w:r>
          </w:p>
          <w:p w14:paraId="31C31BAB" w14:textId="77777777" w:rsidR="009900BD" w:rsidRPr="007B24D6" w:rsidRDefault="009900BD" w:rsidP="00033259">
            <w:pPr>
              <w:spacing w:after="139"/>
              <w:ind w:left="2"/>
            </w:pPr>
            <w:r w:rsidRPr="007B24D6">
              <w:rPr>
                <w:rFonts w:eastAsia="Arial"/>
              </w:rPr>
              <w:t xml:space="preserve"> </w:t>
            </w:r>
          </w:p>
          <w:p w14:paraId="250942E5" w14:textId="77777777" w:rsidR="009900BD" w:rsidRDefault="009900BD" w:rsidP="00033259">
            <w:pPr>
              <w:spacing w:after="139"/>
              <w:ind w:left="2"/>
              <w:rPr>
                <w:rFonts w:eastAsia="Arial"/>
              </w:rPr>
            </w:pPr>
            <w:r w:rsidRPr="007B24D6">
              <w:rPr>
                <w:rFonts w:eastAsia="Arial"/>
              </w:rPr>
              <w:t xml:space="preserve">A/T/I </w:t>
            </w:r>
          </w:p>
          <w:p w14:paraId="73296D3B" w14:textId="77777777" w:rsidR="006F0F2E" w:rsidRDefault="006F0F2E" w:rsidP="00033259">
            <w:pPr>
              <w:spacing w:after="139"/>
              <w:ind w:left="2"/>
              <w:rPr>
                <w:rFonts w:eastAsia="Arial"/>
              </w:rPr>
            </w:pPr>
          </w:p>
          <w:p w14:paraId="03545685" w14:textId="2AB30B91" w:rsidR="006F0F2E" w:rsidRDefault="006F0F2E" w:rsidP="00033259">
            <w:pPr>
              <w:spacing w:after="139"/>
              <w:ind w:left="2"/>
              <w:rPr>
                <w:rFonts w:eastAsia="Arial"/>
              </w:rPr>
            </w:pPr>
            <w:r>
              <w:rPr>
                <w:rFonts w:eastAsia="Arial"/>
              </w:rPr>
              <w:lastRenderedPageBreak/>
              <w:t xml:space="preserve">A / I </w:t>
            </w:r>
          </w:p>
          <w:p w14:paraId="7E81387E" w14:textId="77777777" w:rsidR="006F0F2E" w:rsidRDefault="006F0F2E" w:rsidP="00033259">
            <w:pPr>
              <w:spacing w:after="139"/>
              <w:ind w:left="2"/>
              <w:rPr>
                <w:rFonts w:eastAsia="Arial"/>
              </w:rPr>
            </w:pPr>
          </w:p>
          <w:p w14:paraId="2F7EE5A9" w14:textId="77777777" w:rsidR="006F0F2E" w:rsidRDefault="006F0F2E" w:rsidP="00033259">
            <w:pPr>
              <w:spacing w:after="139"/>
              <w:ind w:left="2"/>
              <w:rPr>
                <w:rFonts w:eastAsia="Arial"/>
              </w:rPr>
            </w:pPr>
          </w:p>
          <w:p w14:paraId="7449F883" w14:textId="77777777" w:rsidR="006F0F2E" w:rsidRDefault="006F0F2E" w:rsidP="00033259">
            <w:pPr>
              <w:spacing w:after="139"/>
              <w:ind w:left="2"/>
              <w:rPr>
                <w:rFonts w:eastAsia="Arial"/>
              </w:rPr>
            </w:pPr>
          </w:p>
          <w:p w14:paraId="40AA0BF9" w14:textId="1B76EAD6" w:rsidR="006F0F2E" w:rsidRDefault="006F0F2E" w:rsidP="00033259">
            <w:pPr>
              <w:spacing w:after="139"/>
              <w:ind w:left="2"/>
              <w:rPr>
                <w:rFonts w:eastAsia="Arial"/>
              </w:rPr>
            </w:pPr>
            <w:r>
              <w:rPr>
                <w:rFonts w:eastAsia="Arial"/>
              </w:rPr>
              <w:t>A / I</w:t>
            </w:r>
          </w:p>
          <w:p w14:paraId="14EC7085" w14:textId="77777777" w:rsidR="006F0F2E" w:rsidRDefault="006F0F2E" w:rsidP="00033259">
            <w:pPr>
              <w:spacing w:after="139"/>
              <w:ind w:left="2"/>
              <w:rPr>
                <w:rFonts w:eastAsia="Arial"/>
              </w:rPr>
            </w:pPr>
          </w:p>
          <w:p w14:paraId="5E4D5BBB" w14:textId="77777777" w:rsidR="006F0F2E" w:rsidRDefault="006F0F2E" w:rsidP="00033259">
            <w:pPr>
              <w:spacing w:after="139"/>
              <w:ind w:left="2"/>
              <w:rPr>
                <w:rFonts w:eastAsia="Arial"/>
              </w:rPr>
            </w:pPr>
          </w:p>
          <w:p w14:paraId="173C85C4" w14:textId="6054246B" w:rsidR="006F0F2E" w:rsidRDefault="006F0F2E" w:rsidP="00033259">
            <w:pPr>
              <w:spacing w:after="139"/>
              <w:ind w:left="2"/>
              <w:rPr>
                <w:rFonts w:eastAsia="Arial"/>
              </w:rPr>
            </w:pPr>
            <w:r>
              <w:rPr>
                <w:rFonts w:eastAsia="Arial"/>
              </w:rPr>
              <w:t xml:space="preserve">A / I </w:t>
            </w:r>
          </w:p>
          <w:p w14:paraId="5DECF239" w14:textId="77777777" w:rsidR="006F0F2E" w:rsidRDefault="006F0F2E" w:rsidP="00033259">
            <w:pPr>
              <w:spacing w:after="139"/>
              <w:ind w:left="2"/>
              <w:rPr>
                <w:rFonts w:eastAsia="Arial"/>
              </w:rPr>
            </w:pPr>
          </w:p>
          <w:p w14:paraId="37665631" w14:textId="2C167700" w:rsidR="006F0F2E" w:rsidRDefault="006F0F2E" w:rsidP="006F0F2E">
            <w:pPr>
              <w:spacing w:after="139"/>
            </w:pPr>
          </w:p>
          <w:p w14:paraId="5167467A" w14:textId="03EEB369" w:rsidR="006F0F2E" w:rsidRDefault="006F0F2E" w:rsidP="006F0F2E">
            <w:pPr>
              <w:spacing w:after="139"/>
            </w:pPr>
            <w:r>
              <w:t>A / I</w:t>
            </w:r>
          </w:p>
          <w:p w14:paraId="4B6627BB" w14:textId="77777777" w:rsidR="00AC375F" w:rsidRDefault="00AC375F" w:rsidP="006F0F2E">
            <w:pPr>
              <w:spacing w:after="139"/>
            </w:pPr>
          </w:p>
          <w:p w14:paraId="3F0397C9" w14:textId="77777777" w:rsidR="00AC375F" w:rsidRDefault="00AC375F" w:rsidP="006F0F2E">
            <w:pPr>
              <w:spacing w:after="139"/>
            </w:pPr>
          </w:p>
          <w:p w14:paraId="24568B8D" w14:textId="77777777" w:rsidR="00AC375F" w:rsidRDefault="00AC375F" w:rsidP="006F0F2E">
            <w:pPr>
              <w:spacing w:after="139"/>
            </w:pPr>
          </w:p>
          <w:p w14:paraId="221376CF" w14:textId="4816A3E6" w:rsidR="00AC375F" w:rsidRPr="007B24D6" w:rsidRDefault="00AC375F" w:rsidP="006F0F2E">
            <w:pPr>
              <w:spacing w:after="139"/>
            </w:pPr>
            <w:r>
              <w:t>A / I</w:t>
            </w:r>
          </w:p>
          <w:p w14:paraId="6F581884" w14:textId="77777777" w:rsidR="009900BD" w:rsidRPr="007B24D6" w:rsidRDefault="009900BD" w:rsidP="00033259">
            <w:pPr>
              <w:ind w:left="2"/>
            </w:pPr>
            <w:r w:rsidRPr="007B24D6">
              <w:rPr>
                <w:rFonts w:eastAsia="Arial"/>
              </w:rPr>
              <w:t xml:space="preserve"> </w:t>
            </w:r>
          </w:p>
        </w:tc>
      </w:tr>
    </w:tbl>
    <w:p w14:paraId="2E69747E" w14:textId="77777777" w:rsidR="009900BD" w:rsidRPr="007B24D6" w:rsidRDefault="009900BD" w:rsidP="009900BD">
      <w:pPr>
        <w:spacing w:after="0"/>
        <w:ind w:left="-1440" w:right="10466"/>
      </w:pPr>
    </w:p>
    <w:tbl>
      <w:tblPr>
        <w:tblStyle w:val="TableGrid0"/>
        <w:tblW w:w="10209" w:type="dxa"/>
        <w:tblInd w:w="-708" w:type="dxa"/>
        <w:tblCellMar>
          <w:top w:w="11" w:type="dxa"/>
          <w:left w:w="106" w:type="dxa"/>
          <w:right w:w="112" w:type="dxa"/>
        </w:tblCellMar>
        <w:tblLook w:val="04A0" w:firstRow="1" w:lastRow="0" w:firstColumn="1" w:lastColumn="0" w:noHBand="0" w:noVBand="1"/>
      </w:tblPr>
      <w:tblGrid>
        <w:gridCol w:w="2268"/>
        <w:gridCol w:w="4112"/>
        <w:gridCol w:w="1224"/>
        <w:gridCol w:w="2605"/>
      </w:tblGrid>
      <w:tr w:rsidR="009900BD" w:rsidRPr="007B24D6" w14:paraId="5CB5749A" w14:textId="77777777" w:rsidTr="00033259">
        <w:trPr>
          <w:trHeight w:val="8732"/>
        </w:trPr>
        <w:tc>
          <w:tcPr>
            <w:tcW w:w="2268" w:type="dxa"/>
            <w:tcBorders>
              <w:top w:val="single" w:sz="4" w:space="0" w:color="000000"/>
              <w:left w:val="single" w:sz="4" w:space="0" w:color="000000"/>
              <w:bottom w:val="single" w:sz="4" w:space="0" w:color="000000"/>
              <w:right w:val="single" w:sz="4" w:space="0" w:color="000000"/>
            </w:tcBorders>
          </w:tcPr>
          <w:p w14:paraId="79897BA2" w14:textId="77777777" w:rsidR="009900BD" w:rsidRPr="007B24D6" w:rsidRDefault="009900BD" w:rsidP="00033259">
            <w:pPr>
              <w:ind w:left="2"/>
            </w:pPr>
            <w:r w:rsidRPr="007B24D6">
              <w:rPr>
                <w:rFonts w:eastAsia="Arial"/>
                <w:b/>
              </w:rPr>
              <w:lastRenderedPageBreak/>
              <w:t xml:space="preserve">Qualifications &amp; Experience </w:t>
            </w:r>
          </w:p>
        </w:tc>
        <w:tc>
          <w:tcPr>
            <w:tcW w:w="4112" w:type="dxa"/>
            <w:tcBorders>
              <w:top w:val="single" w:sz="4" w:space="0" w:color="000000"/>
              <w:left w:val="single" w:sz="4" w:space="0" w:color="000000"/>
              <w:bottom w:val="single" w:sz="4" w:space="0" w:color="000000"/>
              <w:right w:val="single" w:sz="4" w:space="0" w:color="000000"/>
            </w:tcBorders>
          </w:tcPr>
          <w:p w14:paraId="2A58EABE" w14:textId="77777777" w:rsidR="009900BD" w:rsidRPr="007B24D6" w:rsidRDefault="009900BD" w:rsidP="00033259">
            <w:pPr>
              <w:ind w:left="2"/>
            </w:pPr>
            <w:r w:rsidRPr="007B24D6">
              <w:rPr>
                <w:rFonts w:eastAsia="Arial"/>
              </w:rPr>
              <w:t xml:space="preserve">Relevant specialist and/or generalist degree(s) </w:t>
            </w:r>
          </w:p>
          <w:p w14:paraId="30323C4A" w14:textId="77777777" w:rsidR="009900BD" w:rsidRPr="007B24D6" w:rsidRDefault="009900BD" w:rsidP="00033259">
            <w:pPr>
              <w:ind w:left="2"/>
            </w:pPr>
            <w:r w:rsidRPr="007B24D6">
              <w:rPr>
                <w:rFonts w:eastAsia="Arial"/>
              </w:rPr>
              <w:t xml:space="preserve"> </w:t>
            </w:r>
          </w:p>
          <w:p w14:paraId="123F9E61" w14:textId="77777777" w:rsidR="009900BD" w:rsidRPr="007B24D6" w:rsidRDefault="009900BD" w:rsidP="00033259">
            <w:pPr>
              <w:ind w:left="2"/>
            </w:pPr>
            <w:r w:rsidRPr="007B24D6">
              <w:rPr>
                <w:rFonts w:eastAsia="Arial"/>
              </w:rPr>
              <w:t xml:space="preserve"> </w:t>
            </w:r>
          </w:p>
          <w:p w14:paraId="2DABAB42" w14:textId="29C39FBA" w:rsidR="009900BD" w:rsidRPr="007B24D6" w:rsidRDefault="006F0E96" w:rsidP="00033259">
            <w:pPr>
              <w:ind w:left="2"/>
            </w:pPr>
            <w:r>
              <w:rPr>
                <w:rFonts w:eastAsia="Arial"/>
              </w:rPr>
              <w:t>Registered</w:t>
            </w:r>
            <w:r w:rsidR="009900BD" w:rsidRPr="007B24D6">
              <w:rPr>
                <w:rFonts w:eastAsia="Arial"/>
              </w:rPr>
              <w:t xml:space="preserve"> Social Worker  </w:t>
            </w:r>
          </w:p>
          <w:p w14:paraId="2DD5C969" w14:textId="77777777" w:rsidR="009900BD" w:rsidRPr="007B24D6" w:rsidRDefault="009900BD" w:rsidP="00033259">
            <w:pPr>
              <w:ind w:left="362"/>
            </w:pPr>
            <w:r w:rsidRPr="007B24D6">
              <w:rPr>
                <w:rFonts w:eastAsia="Arial"/>
              </w:rPr>
              <w:t xml:space="preserve"> </w:t>
            </w:r>
          </w:p>
          <w:p w14:paraId="7D9C9117" w14:textId="77777777" w:rsidR="009900BD" w:rsidRPr="007B24D6" w:rsidRDefault="009900BD" w:rsidP="00033259">
            <w:pPr>
              <w:spacing w:after="2" w:line="238" w:lineRule="auto"/>
              <w:ind w:left="2"/>
            </w:pPr>
            <w:r w:rsidRPr="007B24D6">
              <w:rPr>
                <w:rFonts w:eastAsia="Arial"/>
              </w:rPr>
              <w:t xml:space="preserve">Substantial experience, evidenced by a solid track record of success, leading high-quality services </w:t>
            </w:r>
          </w:p>
          <w:p w14:paraId="7A771849" w14:textId="77777777" w:rsidR="009900BD" w:rsidRPr="007B24D6" w:rsidRDefault="009900BD" w:rsidP="00033259">
            <w:pPr>
              <w:ind w:left="2"/>
            </w:pPr>
            <w:r w:rsidRPr="007B24D6">
              <w:rPr>
                <w:rFonts w:eastAsia="Arial"/>
              </w:rPr>
              <w:t xml:space="preserve"> </w:t>
            </w:r>
          </w:p>
          <w:p w14:paraId="45EBAF51" w14:textId="77777777" w:rsidR="009900BD" w:rsidRPr="007B24D6" w:rsidRDefault="009900BD" w:rsidP="00033259">
            <w:pPr>
              <w:spacing w:line="239" w:lineRule="auto"/>
              <w:ind w:left="2"/>
            </w:pPr>
            <w:r w:rsidRPr="007B24D6">
              <w:rPr>
                <w:rFonts w:eastAsia="Arial"/>
              </w:rPr>
              <w:t xml:space="preserve">A successful track record of engaging effectively with others at a senior and strategic level while building sustainable productive partnerships with key stakeholders </w:t>
            </w:r>
          </w:p>
          <w:p w14:paraId="7DB18792" w14:textId="77777777" w:rsidR="009900BD" w:rsidRPr="007B24D6" w:rsidRDefault="009900BD" w:rsidP="00033259">
            <w:pPr>
              <w:ind w:left="2"/>
            </w:pPr>
            <w:r w:rsidRPr="007B24D6">
              <w:rPr>
                <w:rFonts w:eastAsia="Arial"/>
              </w:rPr>
              <w:t xml:space="preserve"> </w:t>
            </w:r>
          </w:p>
          <w:p w14:paraId="1EAAE161" w14:textId="77777777" w:rsidR="009900BD" w:rsidRPr="007B24D6" w:rsidRDefault="009900BD" w:rsidP="00033259">
            <w:pPr>
              <w:spacing w:line="239" w:lineRule="auto"/>
              <w:ind w:left="2"/>
            </w:pPr>
            <w:r w:rsidRPr="007B24D6">
              <w:rPr>
                <w:rFonts w:eastAsia="Arial"/>
              </w:rPr>
              <w:t xml:space="preserve">Experience of leading on new ways of working and delivery of culture change in a large complex organisation. </w:t>
            </w:r>
          </w:p>
          <w:p w14:paraId="1C950B1A" w14:textId="77777777" w:rsidR="009900BD" w:rsidRPr="007B24D6" w:rsidRDefault="009900BD" w:rsidP="00033259">
            <w:pPr>
              <w:ind w:left="2"/>
            </w:pPr>
            <w:r w:rsidRPr="007B24D6">
              <w:rPr>
                <w:rFonts w:eastAsia="Arial"/>
              </w:rPr>
              <w:t xml:space="preserve"> </w:t>
            </w:r>
          </w:p>
          <w:p w14:paraId="1CD79527" w14:textId="77777777" w:rsidR="009900BD" w:rsidRPr="007B24D6" w:rsidRDefault="009900BD" w:rsidP="00033259">
            <w:pPr>
              <w:spacing w:line="239" w:lineRule="auto"/>
              <w:ind w:left="2"/>
            </w:pPr>
            <w:r w:rsidRPr="007B24D6">
              <w:rPr>
                <w:rFonts w:eastAsia="Arial"/>
              </w:rPr>
              <w:t xml:space="preserve">Significant experience of successfully leading and embedding financially affordably sustainable change, through support of others in complex and diverse organisations with measurable </w:t>
            </w:r>
          </w:p>
          <w:p w14:paraId="1581AF32" w14:textId="77777777" w:rsidR="009900BD" w:rsidRPr="007B24D6" w:rsidRDefault="009900BD" w:rsidP="00033259">
            <w:pPr>
              <w:ind w:left="2"/>
            </w:pPr>
            <w:r w:rsidRPr="007B24D6">
              <w:rPr>
                <w:rFonts w:eastAsia="Arial"/>
              </w:rPr>
              <w:t xml:space="preserve">improvements </w:t>
            </w:r>
          </w:p>
          <w:p w14:paraId="2B2AC338" w14:textId="77777777" w:rsidR="009900BD" w:rsidRPr="007B24D6" w:rsidRDefault="009900BD" w:rsidP="00033259">
            <w:pPr>
              <w:ind w:left="362"/>
            </w:pPr>
            <w:r w:rsidRPr="007B24D6">
              <w:rPr>
                <w:rFonts w:eastAsia="Arial"/>
              </w:rPr>
              <w:t xml:space="preserve"> </w:t>
            </w:r>
          </w:p>
          <w:p w14:paraId="228FFBB6" w14:textId="77777777" w:rsidR="009900BD" w:rsidRPr="007B24D6" w:rsidRDefault="009900BD" w:rsidP="00033259">
            <w:pPr>
              <w:ind w:left="2"/>
            </w:pPr>
            <w:r w:rsidRPr="007B24D6">
              <w:rPr>
                <w:rFonts w:eastAsia="Arial"/>
              </w:rPr>
              <w:t xml:space="preserve">Deep understanding of the external commercial and political environment and ability to translate that into organisational actions </w:t>
            </w:r>
          </w:p>
        </w:tc>
        <w:tc>
          <w:tcPr>
            <w:tcW w:w="1224" w:type="dxa"/>
            <w:tcBorders>
              <w:top w:val="single" w:sz="4" w:space="0" w:color="000000"/>
              <w:left w:val="single" w:sz="4" w:space="0" w:color="000000"/>
              <w:bottom w:val="single" w:sz="4" w:space="0" w:color="000000"/>
              <w:right w:val="single" w:sz="4" w:space="0" w:color="000000"/>
            </w:tcBorders>
          </w:tcPr>
          <w:p w14:paraId="08B829B8" w14:textId="77777777" w:rsidR="009900BD" w:rsidRPr="007B24D6" w:rsidRDefault="009900BD" w:rsidP="00033259">
            <w:pPr>
              <w:spacing w:after="139"/>
            </w:pPr>
            <w:r w:rsidRPr="007B24D6">
              <w:rPr>
                <w:rFonts w:eastAsia="Arial"/>
              </w:rPr>
              <w:t xml:space="preserve">E </w:t>
            </w:r>
          </w:p>
          <w:p w14:paraId="1C253EF4" w14:textId="77777777" w:rsidR="009900BD" w:rsidRPr="007B24D6" w:rsidRDefault="009900BD" w:rsidP="00033259">
            <w:pPr>
              <w:spacing w:after="139"/>
            </w:pPr>
            <w:r w:rsidRPr="007B24D6">
              <w:rPr>
                <w:rFonts w:eastAsia="Arial"/>
              </w:rPr>
              <w:t xml:space="preserve"> </w:t>
            </w:r>
          </w:p>
          <w:p w14:paraId="5BECD893" w14:textId="5722D5D3" w:rsidR="009900BD" w:rsidRDefault="009900BD" w:rsidP="00033259">
            <w:pPr>
              <w:spacing w:after="136"/>
            </w:pPr>
          </w:p>
          <w:p w14:paraId="7F87F99F" w14:textId="1E8036D5" w:rsidR="006F0E96" w:rsidRPr="007B24D6" w:rsidRDefault="006F0E96" w:rsidP="00033259">
            <w:pPr>
              <w:spacing w:after="136"/>
            </w:pPr>
            <w:r>
              <w:t>E</w:t>
            </w:r>
          </w:p>
          <w:p w14:paraId="283D799D" w14:textId="77777777" w:rsidR="009900BD" w:rsidRPr="007B24D6" w:rsidRDefault="009900BD" w:rsidP="00033259">
            <w:pPr>
              <w:spacing w:after="139"/>
            </w:pPr>
            <w:r w:rsidRPr="007B24D6">
              <w:rPr>
                <w:rFonts w:eastAsia="Arial"/>
              </w:rPr>
              <w:t xml:space="preserve"> </w:t>
            </w:r>
          </w:p>
          <w:p w14:paraId="596F3953" w14:textId="77777777" w:rsidR="009900BD" w:rsidRPr="007B24D6" w:rsidRDefault="009900BD" w:rsidP="00033259">
            <w:pPr>
              <w:spacing w:after="139"/>
            </w:pPr>
            <w:r w:rsidRPr="007B24D6">
              <w:rPr>
                <w:rFonts w:eastAsia="Arial"/>
              </w:rPr>
              <w:t xml:space="preserve">E </w:t>
            </w:r>
          </w:p>
          <w:p w14:paraId="1AF71553" w14:textId="77777777" w:rsidR="009900BD" w:rsidRPr="007B24D6" w:rsidRDefault="009900BD" w:rsidP="00033259">
            <w:pPr>
              <w:spacing w:after="136"/>
            </w:pPr>
            <w:r w:rsidRPr="007B24D6">
              <w:rPr>
                <w:rFonts w:eastAsia="Arial"/>
              </w:rPr>
              <w:t xml:space="preserve"> </w:t>
            </w:r>
          </w:p>
          <w:p w14:paraId="13F9C169" w14:textId="77777777" w:rsidR="009900BD" w:rsidRPr="007B24D6" w:rsidRDefault="009900BD" w:rsidP="00033259">
            <w:pPr>
              <w:spacing w:after="139"/>
            </w:pPr>
            <w:r w:rsidRPr="007B24D6">
              <w:rPr>
                <w:rFonts w:eastAsia="Arial"/>
              </w:rPr>
              <w:t xml:space="preserve"> </w:t>
            </w:r>
          </w:p>
          <w:p w14:paraId="6F7D8BB8" w14:textId="77777777" w:rsidR="009900BD" w:rsidRPr="007B24D6" w:rsidRDefault="009900BD" w:rsidP="00033259">
            <w:pPr>
              <w:spacing w:after="136"/>
            </w:pPr>
            <w:r w:rsidRPr="007B24D6">
              <w:rPr>
                <w:rFonts w:eastAsia="Arial"/>
              </w:rPr>
              <w:t xml:space="preserve">E </w:t>
            </w:r>
          </w:p>
          <w:p w14:paraId="3E6602FC" w14:textId="77777777" w:rsidR="009900BD" w:rsidRPr="007B24D6" w:rsidRDefault="009900BD" w:rsidP="00033259">
            <w:pPr>
              <w:spacing w:after="139"/>
            </w:pPr>
            <w:r w:rsidRPr="007B24D6">
              <w:rPr>
                <w:rFonts w:eastAsia="Arial"/>
              </w:rPr>
              <w:t xml:space="preserve"> </w:t>
            </w:r>
          </w:p>
          <w:p w14:paraId="6A8D622C" w14:textId="77777777" w:rsidR="009900BD" w:rsidRPr="007B24D6" w:rsidRDefault="009900BD" w:rsidP="00033259">
            <w:pPr>
              <w:spacing w:after="139"/>
            </w:pPr>
            <w:r w:rsidRPr="007B24D6">
              <w:rPr>
                <w:rFonts w:eastAsia="Arial"/>
              </w:rPr>
              <w:t xml:space="preserve"> </w:t>
            </w:r>
          </w:p>
          <w:p w14:paraId="4CFC3003" w14:textId="77777777" w:rsidR="009900BD" w:rsidRPr="007B24D6" w:rsidRDefault="009900BD" w:rsidP="00033259">
            <w:pPr>
              <w:spacing w:after="136"/>
            </w:pPr>
            <w:r w:rsidRPr="007B24D6">
              <w:rPr>
                <w:rFonts w:eastAsia="Arial"/>
              </w:rPr>
              <w:t xml:space="preserve">E </w:t>
            </w:r>
          </w:p>
          <w:p w14:paraId="01CAD0DD" w14:textId="77777777" w:rsidR="009900BD" w:rsidRPr="007B24D6" w:rsidRDefault="009900BD" w:rsidP="00033259">
            <w:pPr>
              <w:spacing w:after="139"/>
            </w:pPr>
            <w:r w:rsidRPr="007B24D6">
              <w:rPr>
                <w:rFonts w:eastAsia="Arial"/>
              </w:rPr>
              <w:t xml:space="preserve"> </w:t>
            </w:r>
          </w:p>
          <w:p w14:paraId="5CBB65BB" w14:textId="77777777" w:rsidR="009900BD" w:rsidRPr="007B24D6" w:rsidRDefault="009900BD" w:rsidP="00033259">
            <w:pPr>
              <w:spacing w:after="139"/>
            </w:pPr>
            <w:r w:rsidRPr="007B24D6">
              <w:rPr>
                <w:rFonts w:eastAsia="Arial"/>
              </w:rPr>
              <w:t xml:space="preserve"> </w:t>
            </w:r>
          </w:p>
          <w:p w14:paraId="1C3AA0AA" w14:textId="77777777" w:rsidR="009900BD" w:rsidRPr="007B24D6" w:rsidRDefault="009900BD" w:rsidP="00033259">
            <w:pPr>
              <w:spacing w:after="136"/>
            </w:pPr>
            <w:r w:rsidRPr="007B24D6">
              <w:rPr>
                <w:rFonts w:eastAsia="Arial"/>
              </w:rPr>
              <w:t xml:space="preserve">E </w:t>
            </w:r>
          </w:p>
          <w:p w14:paraId="10324931" w14:textId="77777777" w:rsidR="009900BD" w:rsidRPr="007B24D6" w:rsidRDefault="009900BD" w:rsidP="00033259">
            <w:pPr>
              <w:spacing w:after="139"/>
            </w:pPr>
            <w:r w:rsidRPr="007B24D6">
              <w:rPr>
                <w:rFonts w:eastAsia="Arial"/>
              </w:rPr>
              <w:t xml:space="preserve"> </w:t>
            </w:r>
          </w:p>
          <w:p w14:paraId="742E8F73" w14:textId="77777777" w:rsidR="009900BD" w:rsidRPr="007B24D6" w:rsidRDefault="009900BD" w:rsidP="00033259">
            <w:pPr>
              <w:spacing w:after="139"/>
            </w:pPr>
            <w:r w:rsidRPr="007B24D6">
              <w:rPr>
                <w:rFonts w:eastAsia="Arial"/>
              </w:rPr>
              <w:t xml:space="preserve"> </w:t>
            </w:r>
          </w:p>
          <w:p w14:paraId="394226E3" w14:textId="0A95C2A9" w:rsidR="009900BD" w:rsidRPr="007B24D6" w:rsidRDefault="009900BD" w:rsidP="00033259">
            <w:pPr>
              <w:spacing w:after="136"/>
            </w:pPr>
          </w:p>
          <w:p w14:paraId="39DAB2E6" w14:textId="77777777" w:rsidR="009900BD" w:rsidRPr="007B24D6" w:rsidRDefault="009900BD" w:rsidP="00033259">
            <w:pPr>
              <w:spacing w:after="139"/>
            </w:pPr>
            <w:r w:rsidRPr="007B24D6">
              <w:rPr>
                <w:rFonts w:eastAsia="Arial"/>
              </w:rPr>
              <w:t xml:space="preserve"> </w:t>
            </w:r>
          </w:p>
          <w:p w14:paraId="160DF2A1" w14:textId="01A684F2" w:rsidR="009900BD" w:rsidRPr="007B24D6" w:rsidRDefault="009900BD" w:rsidP="00033259">
            <w:pPr>
              <w:spacing w:after="139"/>
            </w:pPr>
            <w:r w:rsidRPr="007B24D6">
              <w:rPr>
                <w:rFonts w:eastAsia="Arial"/>
              </w:rPr>
              <w:t xml:space="preserve"> </w:t>
            </w:r>
            <w:r w:rsidR="008748DE">
              <w:rPr>
                <w:rFonts w:eastAsia="Arial"/>
              </w:rPr>
              <w:t>E</w:t>
            </w:r>
          </w:p>
          <w:p w14:paraId="3021D27F"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1C951AF8" w14:textId="77777777" w:rsidR="009900BD" w:rsidRPr="007B24D6" w:rsidRDefault="009900BD" w:rsidP="00033259">
            <w:pPr>
              <w:spacing w:after="139"/>
              <w:ind w:left="2"/>
            </w:pPr>
            <w:r w:rsidRPr="007B24D6">
              <w:rPr>
                <w:rFonts w:eastAsia="Arial"/>
              </w:rPr>
              <w:t xml:space="preserve">A </w:t>
            </w:r>
          </w:p>
          <w:p w14:paraId="1F3864DA" w14:textId="77777777" w:rsidR="009900BD" w:rsidRPr="007B24D6" w:rsidRDefault="009900BD" w:rsidP="00033259">
            <w:pPr>
              <w:spacing w:after="139"/>
              <w:ind w:left="2"/>
            </w:pPr>
            <w:r w:rsidRPr="007B24D6">
              <w:rPr>
                <w:rFonts w:eastAsia="Arial"/>
              </w:rPr>
              <w:t xml:space="preserve"> </w:t>
            </w:r>
          </w:p>
          <w:p w14:paraId="0503E64B" w14:textId="77777777" w:rsidR="008748DE" w:rsidRDefault="008748DE" w:rsidP="00033259">
            <w:pPr>
              <w:spacing w:after="136"/>
              <w:ind w:left="2"/>
              <w:rPr>
                <w:rFonts w:eastAsia="Arial"/>
              </w:rPr>
            </w:pPr>
          </w:p>
          <w:p w14:paraId="5181C0FB" w14:textId="48B5E44B" w:rsidR="009900BD" w:rsidRPr="007B24D6" w:rsidRDefault="009900BD" w:rsidP="00033259">
            <w:pPr>
              <w:spacing w:after="136"/>
              <w:ind w:left="2"/>
            </w:pPr>
            <w:r w:rsidRPr="007B24D6">
              <w:rPr>
                <w:rFonts w:eastAsia="Arial"/>
              </w:rPr>
              <w:t xml:space="preserve">A </w:t>
            </w:r>
          </w:p>
          <w:p w14:paraId="79D54974" w14:textId="77777777" w:rsidR="009900BD" w:rsidRPr="007B24D6" w:rsidRDefault="009900BD" w:rsidP="00033259">
            <w:pPr>
              <w:spacing w:after="139"/>
              <w:ind w:left="2"/>
            </w:pPr>
            <w:r w:rsidRPr="007B24D6">
              <w:rPr>
                <w:rFonts w:eastAsia="Arial"/>
              </w:rPr>
              <w:t xml:space="preserve"> </w:t>
            </w:r>
          </w:p>
          <w:p w14:paraId="066FD30B" w14:textId="77777777" w:rsidR="009900BD" w:rsidRPr="007B24D6" w:rsidRDefault="009900BD" w:rsidP="00033259">
            <w:pPr>
              <w:spacing w:after="139"/>
              <w:ind w:left="2"/>
            </w:pPr>
            <w:r w:rsidRPr="007B24D6">
              <w:rPr>
                <w:rFonts w:eastAsia="Arial"/>
              </w:rPr>
              <w:t xml:space="preserve">A/I </w:t>
            </w:r>
          </w:p>
          <w:p w14:paraId="0AFFEFB1" w14:textId="77777777" w:rsidR="009900BD" w:rsidRPr="007B24D6" w:rsidRDefault="009900BD" w:rsidP="00033259">
            <w:pPr>
              <w:spacing w:after="136"/>
              <w:ind w:left="2"/>
            </w:pPr>
            <w:r w:rsidRPr="007B24D6">
              <w:rPr>
                <w:rFonts w:eastAsia="Arial"/>
              </w:rPr>
              <w:t xml:space="preserve"> </w:t>
            </w:r>
          </w:p>
          <w:p w14:paraId="179B109A" w14:textId="77777777" w:rsidR="009900BD" w:rsidRPr="007B24D6" w:rsidRDefault="009900BD" w:rsidP="00033259">
            <w:pPr>
              <w:spacing w:after="139"/>
              <w:ind w:left="2"/>
            </w:pPr>
            <w:r w:rsidRPr="007B24D6">
              <w:rPr>
                <w:rFonts w:eastAsia="Arial"/>
              </w:rPr>
              <w:t xml:space="preserve"> </w:t>
            </w:r>
          </w:p>
          <w:p w14:paraId="32D8995F" w14:textId="77777777" w:rsidR="009900BD" w:rsidRPr="007B24D6" w:rsidRDefault="009900BD" w:rsidP="00033259">
            <w:pPr>
              <w:spacing w:after="136"/>
              <w:ind w:left="2"/>
            </w:pPr>
            <w:r w:rsidRPr="007B24D6">
              <w:rPr>
                <w:rFonts w:eastAsia="Arial"/>
              </w:rPr>
              <w:t xml:space="preserve">A/I </w:t>
            </w:r>
          </w:p>
          <w:p w14:paraId="3A80988B" w14:textId="77777777" w:rsidR="009900BD" w:rsidRPr="007B24D6" w:rsidRDefault="009900BD" w:rsidP="00033259">
            <w:pPr>
              <w:spacing w:after="139"/>
              <w:ind w:left="2"/>
            </w:pPr>
            <w:r w:rsidRPr="007B24D6">
              <w:rPr>
                <w:rFonts w:eastAsia="Arial"/>
              </w:rPr>
              <w:t xml:space="preserve"> </w:t>
            </w:r>
          </w:p>
          <w:p w14:paraId="7268EDD3" w14:textId="77777777" w:rsidR="009900BD" w:rsidRPr="007B24D6" w:rsidRDefault="009900BD" w:rsidP="00033259">
            <w:pPr>
              <w:spacing w:after="139"/>
              <w:ind w:left="2"/>
            </w:pPr>
            <w:r w:rsidRPr="007B24D6">
              <w:rPr>
                <w:rFonts w:eastAsia="Arial"/>
              </w:rPr>
              <w:t xml:space="preserve"> </w:t>
            </w:r>
          </w:p>
          <w:p w14:paraId="3E78B5FB" w14:textId="77777777" w:rsidR="009900BD" w:rsidRPr="007B24D6" w:rsidRDefault="009900BD" w:rsidP="00033259">
            <w:pPr>
              <w:spacing w:after="136"/>
              <w:ind w:left="2"/>
            </w:pPr>
            <w:r w:rsidRPr="007B24D6">
              <w:rPr>
                <w:rFonts w:eastAsia="Arial"/>
              </w:rPr>
              <w:t xml:space="preserve">A/T/I </w:t>
            </w:r>
          </w:p>
          <w:p w14:paraId="37EA419D" w14:textId="77777777" w:rsidR="009900BD" w:rsidRPr="007B24D6" w:rsidRDefault="009900BD" w:rsidP="00033259">
            <w:pPr>
              <w:spacing w:after="139"/>
              <w:ind w:left="2"/>
            </w:pPr>
            <w:r w:rsidRPr="007B24D6">
              <w:rPr>
                <w:rFonts w:eastAsia="Arial"/>
              </w:rPr>
              <w:t xml:space="preserve"> </w:t>
            </w:r>
          </w:p>
          <w:p w14:paraId="30E3FF4D" w14:textId="77777777" w:rsidR="009900BD" w:rsidRPr="007B24D6" w:rsidRDefault="009900BD" w:rsidP="00033259">
            <w:pPr>
              <w:spacing w:after="139"/>
              <w:ind w:left="2"/>
            </w:pPr>
            <w:r w:rsidRPr="007B24D6">
              <w:rPr>
                <w:rFonts w:eastAsia="Arial"/>
              </w:rPr>
              <w:t xml:space="preserve"> </w:t>
            </w:r>
          </w:p>
          <w:p w14:paraId="35C5E997" w14:textId="77777777" w:rsidR="009900BD" w:rsidRPr="007B24D6" w:rsidRDefault="009900BD" w:rsidP="00033259">
            <w:pPr>
              <w:spacing w:after="136"/>
              <w:ind w:left="2"/>
            </w:pPr>
            <w:r w:rsidRPr="007B24D6">
              <w:rPr>
                <w:rFonts w:eastAsia="Arial"/>
              </w:rPr>
              <w:t xml:space="preserve">A/I </w:t>
            </w:r>
          </w:p>
          <w:p w14:paraId="049F1DAD" w14:textId="77777777" w:rsidR="009900BD" w:rsidRPr="007B24D6" w:rsidRDefault="009900BD" w:rsidP="00033259">
            <w:pPr>
              <w:spacing w:after="139"/>
              <w:ind w:left="2"/>
            </w:pPr>
            <w:r w:rsidRPr="007B24D6">
              <w:rPr>
                <w:rFonts w:eastAsia="Arial"/>
              </w:rPr>
              <w:t xml:space="preserve"> </w:t>
            </w:r>
          </w:p>
          <w:p w14:paraId="674224D3" w14:textId="77777777" w:rsidR="009900BD" w:rsidRPr="007B24D6" w:rsidRDefault="009900BD" w:rsidP="00033259">
            <w:pPr>
              <w:spacing w:after="139"/>
              <w:ind w:left="2"/>
            </w:pPr>
            <w:r w:rsidRPr="007B24D6">
              <w:rPr>
                <w:rFonts w:eastAsia="Arial"/>
              </w:rPr>
              <w:t xml:space="preserve"> </w:t>
            </w:r>
          </w:p>
          <w:p w14:paraId="76F7F60D" w14:textId="1ADF1BA5" w:rsidR="009900BD" w:rsidRDefault="009900BD" w:rsidP="00033259">
            <w:pPr>
              <w:ind w:left="2"/>
              <w:rPr>
                <w:rFonts w:eastAsia="Arial"/>
              </w:rPr>
            </w:pPr>
          </w:p>
          <w:p w14:paraId="29BEB285" w14:textId="77777777" w:rsidR="008748DE" w:rsidRDefault="008748DE" w:rsidP="00033259">
            <w:pPr>
              <w:ind w:left="2"/>
              <w:rPr>
                <w:rFonts w:eastAsia="Arial"/>
              </w:rPr>
            </w:pPr>
          </w:p>
          <w:p w14:paraId="3011AE40" w14:textId="77777777" w:rsidR="008748DE" w:rsidRDefault="008748DE" w:rsidP="00033259">
            <w:pPr>
              <w:ind w:left="2"/>
              <w:rPr>
                <w:rFonts w:eastAsia="Arial"/>
              </w:rPr>
            </w:pPr>
          </w:p>
          <w:p w14:paraId="6F8BAE95" w14:textId="1171564A" w:rsidR="008748DE" w:rsidRPr="007B24D6" w:rsidRDefault="008748DE" w:rsidP="00033259">
            <w:pPr>
              <w:ind w:left="2"/>
            </w:pPr>
            <w:r>
              <w:rPr>
                <w:rFonts w:eastAsia="Arial"/>
              </w:rPr>
              <w:t>A / I</w:t>
            </w:r>
          </w:p>
        </w:tc>
      </w:tr>
    </w:tbl>
    <w:p w14:paraId="38471622" w14:textId="77777777" w:rsidR="009900BD" w:rsidRPr="007B24D6" w:rsidRDefault="009900BD" w:rsidP="009900BD">
      <w:pPr>
        <w:spacing w:after="0"/>
        <w:ind w:left="-1440" w:right="10466"/>
      </w:pPr>
    </w:p>
    <w:tbl>
      <w:tblPr>
        <w:tblStyle w:val="TableGrid0"/>
        <w:tblW w:w="10209" w:type="dxa"/>
        <w:tblInd w:w="-708" w:type="dxa"/>
        <w:tblCellMar>
          <w:top w:w="11" w:type="dxa"/>
          <w:left w:w="106" w:type="dxa"/>
          <w:right w:w="51" w:type="dxa"/>
        </w:tblCellMar>
        <w:tblLook w:val="04A0" w:firstRow="1" w:lastRow="0" w:firstColumn="1" w:lastColumn="0" w:noHBand="0" w:noVBand="1"/>
      </w:tblPr>
      <w:tblGrid>
        <w:gridCol w:w="2268"/>
        <w:gridCol w:w="4112"/>
        <w:gridCol w:w="1224"/>
        <w:gridCol w:w="2605"/>
      </w:tblGrid>
      <w:tr w:rsidR="009900BD" w:rsidRPr="007B24D6" w14:paraId="496AC849" w14:textId="77777777" w:rsidTr="009900BD">
        <w:trPr>
          <w:trHeight w:val="843"/>
        </w:trPr>
        <w:tc>
          <w:tcPr>
            <w:tcW w:w="10209" w:type="dxa"/>
            <w:gridSpan w:val="4"/>
            <w:tcBorders>
              <w:top w:val="single" w:sz="4" w:space="0" w:color="000000"/>
              <w:left w:val="single" w:sz="4" w:space="0" w:color="000000"/>
              <w:bottom w:val="single" w:sz="4" w:space="0" w:color="000000"/>
              <w:right w:val="single" w:sz="4" w:space="0" w:color="000000"/>
            </w:tcBorders>
            <w:shd w:val="clear" w:color="auto" w:fill="4472C4" w:themeFill="accent1"/>
          </w:tcPr>
          <w:p w14:paraId="1A28D631" w14:textId="77777777" w:rsidR="009900BD" w:rsidRPr="007B24D6" w:rsidRDefault="009900BD" w:rsidP="00033259">
            <w:pPr>
              <w:spacing w:after="178"/>
              <w:ind w:left="2"/>
              <w:rPr>
                <w:color w:val="FFFFFF" w:themeColor="background1"/>
              </w:rPr>
            </w:pPr>
            <w:r w:rsidRPr="007B24D6">
              <w:rPr>
                <w:rFonts w:eastAsia="Arial"/>
                <w:b/>
                <w:color w:val="FFFFFF" w:themeColor="background1"/>
              </w:rPr>
              <w:t xml:space="preserve">Living the TOWER Values sets out the essential behaviours required of all staff.  </w:t>
            </w:r>
          </w:p>
          <w:p w14:paraId="2BADE65A" w14:textId="77777777" w:rsidR="009900BD" w:rsidRPr="007B24D6" w:rsidRDefault="009900BD" w:rsidP="00033259">
            <w:pPr>
              <w:ind w:left="2"/>
            </w:pPr>
            <w:r w:rsidRPr="007B24D6">
              <w:rPr>
                <w:rFonts w:eastAsia="Arial"/>
                <w:b/>
                <w:color w:val="FFFFFF" w:themeColor="background1"/>
              </w:rPr>
              <w:t xml:space="preserve">They are aligned to the organisation’s five TOWER Values </w:t>
            </w:r>
          </w:p>
        </w:tc>
      </w:tr>
      <w:tr w:rsidR="009900BD" w:rsidRPr="007B24D6" w14:paraId="040B9538" w14:textId="77777777" w:rsidTr="00033259">
        <w:trPr>
          <w:trHeight w:val="3019"/>
        </w:trPr>
        <w:tc>
          <w:tcPr>
            <w:tcW w:w="2268" w:type="dxa"/>
            <w:tcBorders>
              <w:top w:val="single" w:sz="4" w:space="0" w:color="000000"/>
              <w:left w:val="single" w:sz="4" w:space="0" w:color="000000"/>
              <w:bottom w:val="single" w:sz="4" w:space="0" w:color="000000"/>
              <w:right w:val="single" w:sz="4" w:space="0" w:color="000000"/>
            </w:tcBorders>
          </w:tcPr>
          <w:p w14:paraId="20927E33" w14:textId="77777777" w:rsidR="009900BD" w:rsidRPr="007B24D6" w:rsidRDefault="009900BD" w:rsidP="00033259">
            <w:pPr>
              <w:spacing w:after="218"/>
              <w:ind w:left="2"/>
            </w:pPr>
            <w:r w:rsidRPr="007B24D6">
              <w:rPr>
                <w:rFonts w:eastAsia="Arial"/>
              </w:rPr>
              <w:t xml:space="preserve">We work </w:t>
            </w:r>
          </w:p>
          <w:p w14:paraId="2F0030A9" w14:textId="77777777" w:rsidR="009900BD" w:rsidRPr="007B24D6" w:rsidRDefault="009900BD" w:rsidP="00033259">
            <w:pPr>
              <w:ind w:left="2"/>
            </w:pPr>
            <w:r w:rsidRPr="007B24D6">
              <w:rPr>
                <w:rFonts w:eastAsia="Arial"/>
                <w:b/>
              </w:rPr>
              <w:t xml:space="preserve">TOGETHER </w:t>
            </w:r>
            <w:r w:rsidRPr="007B24D6">
              <w:rPr>
                <w:rFonts w:eastAsia="Arial"/>
              </w:rPr>
              <w:t xml:space="preserve">across </w:t>
            </w:r>
          </w:p>
          <w:p w14:paraId="35579DD5" w14:textId="77777777" w:rsidR="009900BD" w:rsidRPr="007B24D6" w:rsidRDefault="009900BD" w:rsidP="00033259">
            <w:pPr>
              <w:spacing w:after="258" w:line="239" w:lineRule="auto"/>
              <w:ind w:left="2"/>
            </w:pPr>
            <w:r w:rsidRPr="007B24D6">
              <w:rPr>
                <w:rFonts w:eastAsia="Arial"/>
              </w:rPr>
              <w:t xml:space="preserve">boundaries and with partners to achieve the best outcomes for Tower Hamlets </w:t>
            </w:r>
          </w:p>
          <w:p w14:paraId="7D4ED76E"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54AB9C1C" w14:textId="77777777" w:rsidR="009900BD" w:rsidRPr="007B24D6" w:rsidRDefault="009900BD" w:rsidP="00033259">
            <w:pPr>
              <w:spacing w:line="239" w:lineRule="auto"/>
              <w:ind w:left="2"/>
            </w:pPr>
            <w:r w:rsidRPr="007B24D6">
              <w:rPr>
                <w:rFonts w:eastAsia="Arial"/>
              </w:rPr>
              <w:t xml:space="preserve">Builds effective alliances with a wide range of stakeholders and partners to achieve better outcomes. </w:t>
            </w:r>
          </w:p>
          <w:p w14:paraId="5690AF78" w14:textId="77777777" w:rsidR="009900BD" w:rsidRPr="007B24D6" w:rsidRDefault="009900BD" w:rsidP="00033259">
            <w:pPr>
              <w:spacing w:line="239" w:lineRule="auto"/>
              <w:ind w:left="2"/>
            </w:pPr>
            <w:r w:rsidRPr="007B24D6">
              <w:rPr>
                <w:rFonts w:eastAsia="Arial"/>
              </w:rPr>
              <w:t xml:space="preserve">Visible, approachable and takes steps to shape a positive working culture across the council and with partners. </w:t>
            </w:r>
          </w:p>
          <w:p w14:paraId="07A86B82" w14:textId="77777777" w:rsidR="009900BD" w:rsidRPr="007B24D6" w:rsidRDefault="009900BD" w:rsidP="00033259">
            <w:pPr>
              <w:ind w:left="2"/>
            </w:pPr>
            <w:r w:rsidRPr="007B24D6">
              <w:rPr>
                <w:rFonts w:eastAsia="Arial"/>
              </w:rPr>
              <w:t xml:space="preserve">Keeps abreast of external changes which impacts on delivery, seeking collaborative solutions to achieve the best outcomes </w:t>
            </w:r>
          </w:p>
        </w:tc>
        <w:tc>
          <w:tcPr>
            <w:tcW w:w="1224" w:type="dxa"/>
            <w:tcBorders>
              <w:top w:val="single" w:sz="4" w:space="0" w:color="000000"/>
              <w:left w:val="single" w:sz="4" w:space="0" w:color="000000"/>
              <w:bottom w:val="single" w:sz="4" w:space="0" w:color="000000"/>
              <w:right w:val="single" w:sz="4" w:space="0" w:color="000000"/>
            </w:tcBorders>
          </w:tcPr>
          <w:p w14:paraId="633116B1" w14:textId="77777777" w:rsidR="009900BD" w:rsidRPr="007B24D6" w:rsidRDefault="009900BD" w:rsidP="00033259">
            <w:pPr>
              <w:spacing w:after="218"/>
            </w:pPr>
            <w:r w:rsidRPr="007B24D6">
              <w:rPr>
                <w:rFonts w:eastAsia="Arial"/>
              </w:rPr>
              <w:t xml:space="preserve">E </w:t>
            </w:r>
          </w:p>
          <w:p w14:paraId="6D40748A" w14:textId="77777777" w:rsidR="009900BD" w:rsidRPr="007B24D6" w:rsidRDefault="009900BD" w:rsidP="00033259">
            <w:pPr>
              <w:spacing w:after="218"/>
            </w:pPr>
            <w:r w:rsidRPr="007B24D6">
              <w:rPr>
                <w:rFonts w:eastAsia="Arial"/>
              </w:rPr>
              <w:t xml:space="preserve"> </w:t>
            </w:r>
          </w:p>
          <w:p w14:paraId="5CC3D615" w14:textId="77777777" w:rsidR="009900BD" w:rsidRPr="007B24D6" w:rsidRDefault="009900BD" w:rsidP="00033259">
            <w:pPr>
              <w:spacing w:after="218"/>
            </w:pPr>
            <w:r w:rsidRPr="007B24D6">
              <w:rPr>
                <w:rFonts w:eastAsia="Arial"/>
              </w:rPr>
              <w:t xml:space="preserve">E </w:t>
            </w:r>
          </w:p>
          <w:p w14:paraId="5FF8B885" w14:textId="77777777" w:rsidR="009900BD" w:rsidRPr="007B24D6" w:rsidRDefault="009900BD" w:rsidP="00033259">
            <w:pPr>
              <w:spacing w:after="218"/>
            </w:pPr>
            <w:r w:rsidRPr="007B24D6">
              <w:rPr>
                <w:rFonts w:eastAsia="Arial"/>
              </w:rPr>
              <w:t xml:space="preserve"> </w:t>
            </w:r>
          </w:p>
          <w:p w14:paraId="63CBBECD"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1A639B50" w14:textId="77777777" w:rsidR="009900BD" w:rsidRPr="007B24D6" w:rsidRDefault="009900BD" w:rsidP="00033259">
            <w:pPr>
              <w:spacing w:after="218"/>
              <w:ind w:left="2"/>
            </w:pPr>
            <w:r w:rsidRPr="007B24D6">
              <w:rPr>
                <w:rFonts w:eastAsia="Arial"/>
              </w:rPr>
              <w:t xml:space="preserve">A/T/I </w:t>
            </w:r>
          </w:p>
          <w:p w14:paraId="7A4A018F" w14:textId="77777777" w:rsidR="009900BD" w:rsidRPr="007B24D6" w:rsidRDefault="009900BD" w:rsidP="00033259">
            <w:pPr>
              <w:spacing w:after="218"/>
              <w:ind w:left="2"/>
            </w:pPr>
            <w:r w:rsidRPr="007B24D6">
              <w:rPr>
                <w:rFonts w:eastAsia="Arial"/>
              </w:rPr>
              <w:t xml:space="preserve"> </w:t>
            </w:r>
          </w:p>
          <w:p w14:paraId="042ABF51" w14:textId="77777777" w:rsidR="009900BD" w:rsidRPr="007B24D6" w:rsidRDefault="009900BD" w:rsidP="00033259">
            <w:pPr>
              <w:spacing w:after="218"/>
              <w:ind w:left="2"/>
            </w:pPr>
            <w:r w:rsidRPr="007B24D6">
              <w:rPr>
                <w:rFonts w:eastAsia="Arial"/>
              </w:rPr>
              <w:t xml:space="preserve">A/I </w:t>
            </w:r>
          </w:p>
          <w:p w14:paraId="76FA3D58" w14:textId="77777777" w:rsidR="009900BD" w:rsidRPr="007B24D6" w:rsidRDefault="009900BD" w:rsidP="00033259">
            <w:pPr>
              <w:spacing w:after="218"/>
              <w:ind w:left="2"/>
            </w:pPr>
            <w:r w:rsidRPr="007B24D6">
              <w:rPr>
                <w:rFonts w:eastAsia="Arial"/>
              </w:rPr>
              <w:t xml:space="preserve"> </w:t>
            </w:r>
          </w:p>
          <w:p w14:paraId="79105EA3" w14:textId="77777777" w:rsidR="009900BD" w:rsidRPr="007B24D6" w:rsidRDefault="009900BD" w:rsidP="00033259">
            <w:pPr>
              <w:ind w:left="2"/>
            </w:pPr>
            <w:r w:rsidRPr="007B24D6">
              <w:rPr>
                <w:rFonts w:eastAsia="Arial"/>
              </w:rPr>
              <w:t xml:space="preserve">A/T/I </w:t>
            </w:r>
          </w:p>
        </w:tc>
      </w:tr>
      <w:tr w:rsidR="009900BD" w:rsidRPr="007B24D6" w14:paraId="52BCBD16" w14:textId="77777777" w:rsidTr="00033259">
        <w:trPr>
          <w:trHeight w:val="4033"/>
        </w:trPr>
        <w:tc>
          <w:tcPr>
            <w:tcW w:w="2268" w:type="dxa"/>
            <w:tcBorders>
              <w:top w:val="single" w:sz="4" w:space="0" w:color="000000"/>
              <w:left w:val="single" w:sz="4" w:space="0" w:color="000000"/>
              <w:bottom w:val="single" w:sz="4" w:space="0" w:color="000000"/>
              <w:right w:val="single" w:sz="4" w:space="0" w:color="000000"/>
            </w:tcBorders>
          </w:tcPr>
          <w:p w14:paraId="4B683E83" w14:textId="77777777" w:rsidR="009900BD" w:rsidRPr="007B24D6" w:rsidRDefault="009900BD" w:rsidP="00033259">
            <w:pPr>
              <w:spacing w:after="177" w:line="241" w:lineRule="auto"/>
              <w:ind w:left="2"/>
            </w:pPr>
            <w:r w:rsidRPr="007B24D6">
              <w:rPr>
                <w:rFonts w:eastAsia="Arial"/>
              </w:rPr>
              <w:lastRenderedPageBreak/>
              <w:t xml:space="preserve">We are </w:t>
            </w:r>
            <w:r w:rsidRPr="007B24D6">
              <w:rPr>
                <w:rFonts w:eastAsia="Arial"/>
                <w:b/>
              </w:rPr>
              <w:t xml:space="preserve">OPEN </w:t>
            </w:r>
            <w:r w:rsidRPr="007B24D6">
              <w:rPr>
                <w:rFonts w:eastAsia="Arial"/>
              </w:rPr>
              <w:t xml:space="preserve">and transparent </w:t>
            </w:r>
          </w:p>
          <w:p w14:paraId="79331821"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3831A373" w14:textId="77777777" w:rsidR="009900BD" w:rsidRPr="007B24D6" w:rsidRDefault="009900BD" w:rsidP="00033259">
            <w:pPr>
              <w:spacing w:after="148" w:line="250" w:lineRule="auto"/>
              <w:ind w:left="2" w:right="48"/>
            </w:pPr>
            <w:r w:rsidRPr="007B24D6">
              <w:rPr>
                <w:rFonts w:eastAsia="Arial"/>
              </w:rPr>
              <w:t xml:space="preserve">Role models and champions a coaching culture across the council and with partners, connecting the ‘bigger picture’ to audiences own values, goals, and ideas. </w:t>
            </w:r>
          </w:p>
          <w:p w14:paraId="6358372F" w14:textId="77777777" w:rsidR="009900BD" w:rsidRPr="007B24D6" w:rsidRDefault="009900BD" w:rsidP="00033259">
            <w:pPr>
              <w:spacing w:line="239" w:lineRule="auto"/>
              <w:ind w:left="2"/>
            </w:pPr>
            <w:r w:rsidRPr="007B24D6">
              <w:rPr>
                <w:rFonts w:eastAsia="Arial"/>
              </w:rPr>
              <w:t xml:space="preserve">Strongly facilitates with various stakeholders to deliver the pace of change required for the further success of Tower Hamlets. </w:t>
            </w:r>
          </w:p>
          <w:p w14:paraId="4A4A000F" w14:textId="77777777" w:rsidR="009900BD" w:rsidRPr="007B24D6" w:rsidRDefault="009900BD" w:rsidP="00033259">
            <w:pPr>
              <w:ind w:left="2"/>
            </w:pPr>
            <w:r w:rsidRPr="007B24D6">
              <w:rPr>
                <w:rFonts w:eastAsia="Arial"/>
              </w:rPr>
              <w:t xml:space="preserve">Approachable and seeks regular internal and external feedback to improve how they do things and to shape strategy and organisational improvement. </w:t>
            </w:r>
          </w:p>
        </w:tc>
        <w:tc>
          <w:tcPr>
            <w:tcW w:w="1224" w:type="dxa"/>
            <w:tcBorders>
              <w:top w:val="single" w:sz="4" w:space="0" w:color="000000"/>
              <w:left w:val="single" w:sz="4" w:space="0" w:color="000000"/>
              <w:bottom w:val="single" w:sz="4" w:space="0" w:color="000000"/>
              <w:right w:val="single" w:sz="4" w:space="0" w:color="000000"/>
            </w:tcBorders>
          </w:tcPr>
          <w:p w14:paraId="13F10E34" w14:textId="77777777" w:rsidR="009900BD" w:rsidRPr="007B24D6" w:rsidRDefault="009900BD" w:rsidP="00033259">
            <w:pPr>
              <w:spacing w:after="139"/>
            </w:pPr>
            <w:r w:rsidRPr="007B24D6">
              <w:rPr>
                <w:rFonts w:eastAsia="Arial"/>
              </w:rPr>
              <w:t xml:space="preserve">E </w:t>
            </w:r>
          </w:p>
          <w:p w14:paraId="21BA90B2" w14:textId="77777777" w:rsidR="009900BD" w:rsidRPr="007B24D6" w:rsidRDefault="009900BD" w:rsidP="00033259">
            <w:pPr>
              <w:spacing w:after="139"/>
            </w:pPr>
            <w:r w:rsidRPr="007B24D6">
              <w:rPr>
                <w:rFonts w:eastAsia="Arial"/>
              </w:rPr>
              <w:t xml:space="preserve"> </w:t>
            </w:r>
          </w:p>
          <w:p w14:paraId="0D4DD229" w14:textId="77777777" w:rsidR="009900BD" w:rsidRPr="007B24D6" w:rsidRDefault="009900BD" w:rsidP="00033259">
            <w:pPr>
              <w:spacing w:after="136"/>
            </w:pPr>
            <w:r w:rsidRPr="007B24D6">
              <w:rPr>
                <w:rFonts w:eastAsia="Arial"/>
              </w:rPr>
              <w:t xml:space="preserve"> </w:t>
            </w:r>
          </w:p>
          <w:p w14:paraId="7D842C08" w14:textId="77777777" w:rsidR="009900BD" w:rsidRPr="007B24D6" w:rsidRDefault="009900BD" w:rsidP="00033259">
            <w:pPr>
              <w:spacing w:after="139"/>
            </w:pPr>
            <w:r w:rsidRPr="007B24D6">
              <w:rPr>
                <w:rFonts w:eastAsia="Arial"/>
              </w:rPr>
              <w:t xml:space="preserve"> </w:t>
            </w:r>
          </w:p>
          <w:p w14:paraId="529A3780" w14:textId="77777777" w:rsidR="009900BD" w:rsidRPr="007B24D6" w:rsidRDefault="009900BD" w:rsidP="00033259">
            <w:pPr>
              <w:spacing w:after="139"/>
            </w:pPr>
            <w:r w:rsidRPr="007B24D6">
              <w:rPr>
                <w:rFonts w:eastAsia="Arial"/>
              </w:rPr>
              <w:t xml:space="preserve">E </w:t>
            </w:r>
          </w:p>
          <w:p w14:paraId="01500870" w14:textId="77777777" w:rsidR="009900BD" w:rsidRPr="007B24D6" w:rsidRDefault="009900BD" w:rsidP="00033259">
            <w:pPr>
              <w:spacing w:after="136"/>
            </w:pPr>
            <w:r w:rsidRPr="007B24D6">
              <w:rPr>
                <w:rFonts w:eastAsia="Arial"/>
              </w:rPr>
              <w:t xml:space="preserve"> </w:t>
            </w:r>
          </w:p>
          <w:p w14:paraId="7660697B" w14:textId="77777777" w:rsidR="009900BD" w:rsidRPr="007B24D6" w:rsidRDefault="009900BD" w:rsidP="00033259">
            <w:pPr>
              <w:spacing w:after="139"/>
            </w:pPr>
            <w:r w:rsidRPr="007B24D6">
              <w:rPr>
                <w:rFonts w:eastAsia="Arial"/>
              </w:rPr>
              <w:t xml:space="preserve"> </w:t>
            </w:r>
          </w:p>
          <w:p w14:paraId="6BBB87BF"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14539DB4" w14:textId="77777777" w:rsidR="009900BD" w:rsidRPr="007B24D6" w:rsidRDefault="009900BD" w:rsidP="00033259">
            <w:pPr>
              <w:spacing w:after="139"/>
              <w:ind w:left="2"/>
            </w:pPr>
            <w:r w:rsidRPr="007B24D6">
              <w:rPr>
                <w:rFonts w:eastAsia="Arial"/>
              </w:rPr>
              <w:t xml:space="preserve">A/I </w:t>
            </w:r>
          </w:p>
          <w:p w14:paraId="66D5CAD8" w14:textId="77777777" w:rsidR="009900BD" w:rsidRPr="007B24D6" w:rsidRDefault="009900BD" w:rsidP="00033259">
            <w:pPr>
              <w:spacing w:after="139"/>
              <w:ind w:left="2"/>
            </w:pPr>
            <w:r w:rsidRPr="007B24D6">
              <w:rPr>
                <w:rFonts w:eastAsia="Arial"/>
              </w:rPr>
              <w:t xml:space="preserve"> </w:t>
            </w:r>
          </w:p>
          <w:p w14:paraId="32D3B31C" w14:textId="77777777" w:rsidR="009900BD" w:rsidRPr="007B24D6" w:rsidRDefault="009900BD" w:rsidP="00033259">
            <w:pPr>
              <w:spacing w:after="136"/>
              <w:ind w:left="2"/>
            </w:pPr>
            <w:r w:rsidRPr="007B24D6">
              <w:rPr>
                <w:rFonts w:eastAsia="Arial"/>
              </w:rPr>
              <w:t xml:space="preserve"> </w:t>
            </w:r>
          </w:p>
          <w:p w14:paraId="7E8B0F90" w14:textId="77777777" w:rsidR="009900BD" w:rsidRPr="007B24D6" w:rsidRDefault="009900BD" w:rsidP="00033259">
            <w:pPr>
              <w:spacing w:after="139"/>
              <w:ind w:left="2"/>
            </w:pPr>
            <w:r w:rsidRPr="007B24D6">
              <w:rPr>
                <w:rFonts w:eastAsia="Arial"/>
              </w:rPr>
              <w:t xml:space="preserve"> </w:t>
            </w:r>
          </w:p>
          <w:p w14:paraId="37E0F1B6" w14:textId="77777777" w:rsidR="009900BD" w:rsidRPr="007B24D6" w:rsidRDefault="009900BD" w:rsidP="00033259">
            <w:pPr>
              <w:spacing w:after="139"/>
              <w:ind w:left="2"/>
            </w:pPr>
            <w:r w:rsidRPr="007B24D6">
              <w:rPr>
                <w:rFonts w:eastAsia="Arial"/>
              </w:rPr>
              <w:t xml:space="preserve">A </w:t>
            </w:r>
          </w:p>
          <w:p w14:paraId="4BA5AA42" w14:textId="77777777" w:rsidR="009900BD" w:rsidRPr="007B24D6" w:rsidRDefault="009900BD" w:rsidP="00033259">
            <w:pPr>
              <w:spacing w:after="136"/>
              <w:ind w:left="2"/>
            </w:pPr>
            <w:r w:rsidRPr="007B24D6">
              <w:rPr>
                <w:rFonts w:eastAsia="Arial"/>
              </w:rPr>
              <w:t xml:space="preserve"> </w:t>
            </w:r>
          </w:p>
          <w:p w14:paraId="2D818955" w14:textId="77777777" w:rsidR="009900BD" w:rsidRPr="007B24D6" w:rsidRDefault="009900BD" w:rsidP="00033259">
            <w:pPr>
              <w:spacing w:after="139"/>
              <w:ind w:left="2"/>
            </w:pPr>
            <w:r w:rsidRPr="007B24D6">
              <w:rPr>
                <w:rFonts w:eastAsia="Arial"/>
              </w:rPr>
              <w:t xml:space="preserve"> </w:t>
            </w:r>
          </w:p>
          <w:p w14:paraId="5D7E562C" w14:textId="77777777" w:rsidR="009900BD" w:rsidRPr="007B24D6" w:rsidRDefault="009900BD" w:rsidP="00033259">
            <w:pPr>
              <w:ind w:left="2"/>
            </w:pPr>
            <w:r w:rsidRPr="007B24D6">
              <w:rPr>
                <w:rFonts w:eastAsia="Arial"/>
              </w:rPr>
              <w:t xml:space="preserve">A/I </w:t>
            </w:r>
          </w:p>
        </w:tc>
      </w:tr>
      <w:tr w:rsidR="009900BD" w:rsidRPr="007B24D6" w14:paraId="0966BB00" w14:textId="77777777" w:rsidTr="00033259">
        <w:trPr>
          <w:trHeight w:val="3062"/>
        </w:trPr>
        <w:tc>
          <w:tcPr>
            <w:tcW w:w="2268" w:type="dxa"/>
            <w:tcBorders>
              <w:top w:val="single" w:sz="4" w:space="0" w:color="000000"/>
              <w:left w:val="single" w:sz="4" w:space="0" w:color="000000"/>
              <w:bottom w:val="single" w:sz="4" w:space="0" w:color="000000"/>
              <w:right w:val="single" w:sz="4" w:space="0" w:color="000000"/>
            </w:tcBorders>
          </w:tcPr>
          <w:p w14:paraId="2DAECC6F" w14:textId="77777777" w:rsidR="009900BD" w:rsidRPr="007B24D6" w:rsidRDefault="009900BD" w:rsidP="00033259">
            <w:pPr>
              <w:spacing w:after="179" w:line="239" w:lineRule="auto"/>
              <w:ind w:left="2"/>
            </w:pPr>
            <w:r w:rsidRPr="007B24D6">
              <w:rPr>
                <w:rFonts w:eastAsia="Arial"/>
              </w:rPr>
              <w:t xml:space="preserve">We are </w:t>
            </w:r>
            <w:r w:rsidRPr="007B24D6">
              <w:rPr>
                <w:rFonts w:eastAsia="Arial"/>
                <w:b/>
              </w:rPr>
              <w:t>WILLING</w:t>
            </w:r>
            <w:r w:rsidRPr="007B24D6">
              <w:rPr>
                <w:rFonts w:eastAsia="Arial"/>
              </w:rPr>
              <w:t xml:space="preserve"> to challenge, innovate and be accountable </w:t>
            </w:r>
          </w:p>
          <w:p w14:paraId="25E59731"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73E5F69C" w14:textId="77777777" w:rsidR="009900BD" w:rsidRPr="007B24D6" w:rsidRDefault="009900BD" w:rsidP="00033259">
            <w:pPr>
              <w:spacing w:line="239" w:lineRule="auto"/>
              <w:ind w:left="2"/>
            </w:pPr>
            <w:r w:rsidRPr="007B24D6">
              <w:rPr>
                <w:rFonts w:eastAsia="Arial"/>
              </w:rPr>
              <w:t xml:space="preserve">Takes accountability for leading the organisation in being ambitious and delivering high standards measuring progress.   </w:t>
            </w:r>
          </w:p>
          <w:p w14:paraId="5832A745" w14:textId="77777777" w:rsidR="009900BD" w:rsidRPr="007B24D6" w:rsidRDefault="009900BD" w:rsidP="00033259">
            <w:pPr>
              <w:spacing w:after="158"/>
              <w:ind w:left="2"/>
            </w:pPr>
            <w:r w:rsidRPr="007B24D6">
              <w:rPr>
                <w:rFonts w:eastAsia="Arial"/>
              </w:rPr>
              <w:t xml:space="preserve">Creates a culture of learning, to build capacity and manage talent internally </w:t>
            </w:r>
          </w:p>
          <w:p w14:paraId="2A47F1C9" w14:textId="77777777" w:rsidR="009900BD" w:rsidRPr="007B24D6" w:rsidRDefault="009900BD" w:rsidP="00033259">
            <w:pPr>
              <w:ind w:left="2"/>
            </w:pPr>
            <w:r w:rsidRPr="007B24D6">
              <w:rPr>
                <w:rFonts w:eastAsia="Arial"/>
              </w:rPr>
              <w:t xml:space="preserve">Encourages innovation and commits resources for entrepreneurial ideas to achieve better outcomes </w:t>
            </w:r>
          </w:p>
        </w:tc>
        <w:tc>
          <w:tcPr>
            <w:tcW w:w="1224" w:type="dxa"/>
            <w:tcBorders>
              <w:top w:val="single" w:sz="4" w:space="0" w:color="000000"/>
              <w:left w:val="single" w:sz="4" w:space="0" w:color="000000"/>
              <w:bottom w:val="single" w:sz="4" w:space="0" w:color="000000"/>
              <w:right w:val="single" w:sz="4" w:space="0" w:color="000000"/>
            </w:tcBorders>
          </w:tcPr>
          <w:p w14:paraId="25137F31" w14:textId="77777777" w:rsidR="009900BD" w:rsidRPr="007B24D6" w:rsidRDefault="009900BD" w:rsidP="00033259">
            <w:pPr>
              <w:spacing w:after="139"/>
            </w:pPr>
            <w:r w:rsidRPr="007B24D6">
              <w:rPr>
                <w:rFonts w:eastAsia="Arial"/>
              </w:rPr>
              <w:t xml:space="preserve">E </w:t>
            </w:r>
          </w:p>
          <w:p w14:paraId="7803461A" w14:textId="77777777" w:rsidR="009900BD" w:rsidRPr="007B24D6" w:rsidRDefault="009900BD" w:rsidP="00033259">
            <w:pPr>
              <w:spacing w:after="136"/>
            </w:pPr>
            <w:r w:rsidRPr="007B24D6">
              <w:rPr>
                <w:rFonts w:eastAsia="Arial"/>
              </w:rPr>
              <w:t xml:space="preserve"> </w:t>
            </w:r>
          </w:p>
          <w:p w14:paraId="30A54257" w14:textId="77777777" w:rsidR="009900BD" w:rsidRPr="007B24D6" w:rsidRDefault="009900BD" w:rsidP="00033259">
            <w:pPr>
              <w:spacing w:after="139"/>
            </w:pPr>
            <w:r w:rsidRPr="007B24D6">
              <w:rPr>
                <w:rFonts w:eastAsia="Arial"/>
              </w:rPr>
              <w:t xml:space="preserve"> </w:t>
            </w:r>
          </w:p>
          <w:p w14:paraId="4EEED6DA" w14:textId="77777777" w:rsidR="009900BD" w:rsidRPr="007B24D6" w:rsidRDefault="009900BD" w:rsidP="00033259">
            <w:pPr>
              <w:spacing w:after="139"/>
            </w:pPr>
            <w:r w:rsidRPr="007B24D6">
              <w:rPr>
                <w:rFonts w:eastAsia="Arial"/>
              </w:rPr>
              <w:t xml:space="preserve">E </w:t>
            </w:r>
          </w:p>
          <w:p w14:paraId="3BB53B78" w14:textId="77777777" w:rsidR="009900BD" w:rsidRPr="007B24D6" w:rsidRDefault="009900BD" w:rsidP="00033259">
            <w:pPr>
              <w:spacing w:after="136"/>
            </w:pPr>
            <w:r w:rsidRPr="007B24D6">
              <w:rPr>
                <w:rFonts w:eastAsia="Arial"/>
              </w:rPr>
              <w:t xml:space="preserve"> </w:t>
            </w:r>
          </w:p>
          <w:p w14:paraId="32B72F01"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38930CFC" w14:textId="77777777" w:rsidR="009900BD" w:rsidRPr="007B24D6" w:rsidRDefault="009900BD" w:rsidP="00033259">
            <w:pPr>
              <w:spacing w:after="139"/>
              <w:ind w:left="2"/>
            </w:pPr>
            <w:r w:rsidRPr="007B24D6">
              <w:rPr>
                <w:rFonts w:eastAsia="Arial"/>
              </w:rPr>
              <w:t xml:space="preserve">A/I </w:t>
            </w:r>
          </w:p>
          <w:p w14:paraId="7C65EE4B" w14:textId="77777777" w:rsidR="009900BD" w:rsidRPr="007B24D6" w:rsidRDefault="009900BD" w:rsidP="00033259">
            <w:pPr>
              <w:spacing w:after="136"/>
              <w:ind w:left="2"/>
            </w:pPr>
            <w:r w:rsidRPr="007B24D6">
              <w:rPr>
                <w:rFonts w:eastAsia="Arial"/>
              </w:rPr>
              <w:t xml:space="preserve"> </w:t>
            </w:r>
          </w:p>
          <w:p w14:paraId="6D73AFC6" w14:textId="77777777" w:rsidR="009900BD" w:rsidRPr="007B24D6" w:rsidRDefault="009900BD" w:rsidP="00033259">
            <w:pPr>
              <w:spacing w:after="139"/>
              <w:ind w:left="2"/>
            </w:pPr>
            <w:r w:rsidRPr="007B24D6">
              <w:rPr>
                <w:rFonts w:eastAsia="Arial"/>
              </w:rPr>
              <w:t xml:space="preserve"> </w:t>
            </w:r>
          </w:p>
          <w:p w14:paraId="0A2B3AF1" w14:textId="77777777" w:rsidR="009900BD" w:rsidRPr="007B24D6" w:rsidRDefault="009900BD" w:rsidP="00033259">
            <w:pPr>
              <w:spacing w:after="139"/>
              <w:ind w:left="2"/>
            </w:pPr>
            <w:r w:rsidRPr="007B24D6">
              <w:rPr>
                <w:rFonts w:eastAsia="Arial"/>
              </w:rPr>
              <w:t xml:space="preserve">A/I </w:t>
            </w:r>
          </w:p>
          <w:p w14:paraId="3780D457" w14:textId="77777777" w:rsidR="009900BD" w:rsidRPr="007B24D6" w:rsidRDefault="009900BD" w:rsidP="00033259">
            <w:pPr>
              <w:spacing w:after="136"/>
              <w:ind w:left="2"/>
            </w:pPr>
            <w:r w:rsidRPr="007B24D6">
              <w:rPr>
                <w:rFonts w:eastAsia="Arial"/>
              </w:rPr>
              <w:t xml:space="preserve"> </w:t>
            </w:r>
          </w:p>
          <w:p w14:paraId="645EEE90" w14:textId="77777777" w:rsidR="009900BD" w:rsidRPr="007B24D6" w:rsidRDefault="009900BD" w:rsidP="00033259">
            <w:pPr>
              <w:spacing w:after="139"/>
              <w:ind w:left="2"/>
            </w:pPr>
            <w:r w:rsidRPr="007B24D6">
              <w:rPr>
                <w:rFonts w:eastAsia="Arial"/>
              </w:rPr>
              <w:t xml:space="preserve">A/I </w:t>
            </w:r>
          </w:p>
          <w:p w14:paraId="28F2E5CD" w14:textId="77777777" w:rsidR="009900BD" w:rsidRPr="007B24D6" w:rsidRDefault="009900BD" w:rsidP="00033259">
            <w:pPr>
              <w:ind w:left="2"/>
            </w:pPr>
            <w:r w:rsidRPr="007B24D6">
              <w:rPr>
                <w:rFonts w:eastAsia="Arial"/>
              </w:rPr>
              <w:t xml:space="preserve"> </w:t>
            </w:r>
          </w:p>
        </w:tc>
      </w:tr>
      <w:tr w:rsidR="009900BD" w:rsidRPr="007B24D6" w14:paraId="6B705342" w14:textId="77777777" w:rsidTr="00033259">
        <w:trPr>
          <w:trHeight w:val="2626"/>
        </w:trPr>
        <w:tc>
          <w:tcPr>
            <w:tcW w:w="2268" w:type="dxa"/>
            <w:tcBorders>
              <w:top w:val="single" w:sz="4" w:space="0" w:color="000000"/>
              <w:left w:val="single" w:sz="4" w:space="0" w:color="000000"/>
              <w:bottom w:val="single" w:sz="4" w:space="0" w:color="000000"/>
              <w:right w:val="single" w:sz="4" w:space="0" w:color="000000"/>
            </w:tcBorders>
          </w:tcPr>
          <w:p w14:paraId="45209417" w14:textId="77777777" w:rsidR="009900BD" w:rsidRPr="007B24D6" w:rsidRDefault="009900BD" w:rsidP="00033259">
            <w:pPr>
              <w:ind w:left="2"/>
            </w:pPr>
            <w:r w:rsidRPr="007B24D6">
              <w:rPr>
                <w:rFonts w:eastAsia="Arial"/>
              </w:rPr>
              <w:t xml:space="preserve">We empower each </w:t>
            </w:r>
          </w:p>
          <w:p w14:paraId="0DDE0CD3" w14:textId="77777777" w:rsidR="009900BD" w:rsidRPr="007B24D6" w:rsidRDefault="009900BD" w:rsidP="00033259">
            <w:pPr>
              <w:ind w:left="2"/>
            </w:pPr>
            <w:r w:rsidRPr="007B24D6">
              <w:rPr>
                <w:rFonts w:eastAsia="Arial"/>
              </w:rPr>
              <w:t xml:space="preserve">other to be </w:t>
            </w:r>
          </w:p>
          <w:p w14:paraId="1A9EC5A8" w14:textId="77777777" w:rsidR="009900BD" w:rsidRPr="007B24D6" w:rsidRDefault="009900BD" w:rsidP="00033259">
            <w:pPr>
              <w:ind w:left="2"/>
              <w:jc w:val="both"/>
            </w:pPr>
            <w:r w:rsidRPr="007B24D6">
              <w:rPr>
                <w:rFonts w:eastAsia="Arial"/>
                <w:b/>
              </w:rPr>
              <w:t>EXCELLENT</w:t>
            </w:r>
            <w:r w:rsidRPr="007B24D6">
              <w:rPr>
                <w:rFonts w:eastAsia="Arial"/>
              </w:rPr>
              <w:t xml:space="preserve"> and go </w:t>
            </w:r>
          </w:p>
          <w:p w14:paraId="5811910D" w14:textId="77777777" w:rsidR="009900BD" w:rsidRPr="007B24D6" w:rsidRDefault="009900BD" w:rsidP="00033259">
            <w:pPr>
              <w:spacing w:after="158"/>
              <w:ind w:left="2"/>
            </w:pPr>
            <w:r w:rsidRPr="007B24D6">
              <w:rPr>
                <w:rFonts w:eastAsia="Arial"/>
              </w:rPr>
              <w:t xml:space="preserve">the extra mile </w:t>
            </w:r>
          </w:p>
          <w:p w14:paraId="34F68374"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701DC9E9" w14:textId="77777777" w:rsidR="009900BD" w:rsidRPr="007B24D6" w:rsidRDefault="009900BD" w:rsidP="00033259">
            <w:pPr>
              <w:spacing w:line="239" w:lineRule="auto"/>
              <w:ind w:left="2" w:right="12"/>
            </w:pPr>
            <w:r w:rsidRPr="007B24D6">
              <w:rPr>
                <w:rFonts w:eastAsia="Arial"/>
              </w:rPr>
              <w:t xml:space="preserve">Get others excited about Tower Hamlets vision, strategy, values, and goals and how they can make a difference. </w:t>
            </w:r>
          </w:p>
          <w:p w14:paraId="41D7E881" w14:textId="77777777" w:rsidR="009900BD" w:rsidRPr="007B24D6" w:rsidRDefault="009900BD" w:rsidP="00033259">
            <w:pPr>
              <w:ind w:left="2"/>
            </w:pPr>
            <w:r w:rsidRPr="007B24D6">
              <w:rPr>
                <w:rFonts w:eastAsia="Arial"/>
              </w:rPr>
              <w:t xml:space="preserve">Delegates decision-making where appropriate, whilst supporting and managing organisational risk. </w:t>
            </w:r>
          </w:p>
        </w:tc>
        <w:tc>
          <w:tcPr>
            <w:tcW w:w="1224" w:type="dxa"/>
            <w:tcBorders>
              <w:top w:val="single" w:sz="4" w:space="0" w:color="000000"/>
              <w:left w:val="single" w:sz="4" w:space="0" w:color="000000"/>
              <w:bottom w:val="single" w:sz="4" w:space="0" w:color="000000"/>
              <w:right w:val="single" w:sz="4" w:space="0" w:color="000000"/>
            </w:tcBorders>
          </w:tcPr>
          <w:p w14:paraId="12FF7641" w14:textId="77777777" w:rsidR="009900BD" w:rsidRPr="007B24D6" w:rsidRDefault="009900BD" w:rsidP="00033259">
            <w:pPr>
              <w:spacing w:after="139"/>
            </w:pPr>
            <w:r w:rsidRPr="007B24D6">
              <w:rPr>
                <w:rFonts w:eastAsia="Arial"/>
              </w:rPr>
              <w:t xml:space="preserve">E </w:t>
            </w:r>
          </w:p>
          <w:p w14:paraId="6D6869D6" w14:textId="77777777" w:rsidR="009900BD" w:rsidRPr="007B24D6" w:rsidRDefault="009900BD" w:rsidP="00033259">
            <w:pPr>
              <w:spacing w:after="137"/>
            </w:pPr>
            <w:r w:rsidRPr="007B24D6">
              <w:rPr>
                <w:rFonts w:eastAsia="Arial"/>
              </w:rPr>
              <w:t xml:space="preserve"> </w:t>
            </w:r>
          </w:p>
          <w:p w14:paraId="59B128DB" w14:textId="77777777" w:rsidR="009900BD" w:rsidRPr="007B24D6" w:rsidRDefault="009900BD" w:rsidP="00033259">
            <w:pPr>
              <w:spacing w:after="139"/>
            </w:pPr>
            <w:r w:rsidRPr="007B24D6">
              <w:rPr>
                <w:rFonts w:eastAsia="Arial"/>
              </w:rPr>
              <w:t xml:space="preserve"> </w:t>
            </w:r>
          </w:p>
          <w:p w14:paraId="7C794BF9" w14:textId="77777777" w:rsidR="009900BD" w:rsidRPr="007B24D6" w:rsidRDefault="009900BD" w:rsidP="00033259">
            <w:pPr>
              <w:spacing w:after="139"/>
            </w:pPr>
            <w:r w:rsidRPr="007B24D6">
              <w:rPr>
                <w:rFonts w:eastAsia="Arial"/>
              </w:rPr>
              <w:t xml:space="preserve">E </w:t>
            </w:r>
          </w:p>
          <w:p w14:paraId="5464774F" w14:textId="77777777" w:rsidR="009900BD" w:rsidRPr="007B24D6" w:rsidRDefault="009900BD" w:rsidP="00033259">
            <w:pPr>
              <w:spacing w:after="136"/>
            </w:pPr>
            <w:r w:rsidRPr="007B24D6">
              <w:rPr>
                <w:rFonts w:eastAsia="Arial"/>
              </w:rPr>
              <w:t xml:space="preserve"> </w:t>
            </w:r>
          </w:p>
          <w:p w14:paraId="2D41E240"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3916ED7" w14:textId="77777777" w:rsidR="009900BD" w:rsidRPr="007B24D6" w:rsidRDefault="009900BD" w:rsidP="00033259">
            <w:pPr>
              <w:spacing w:after="139"/>
              <w:ind w:left="2"/>
            </w:pPr>
            <w:r w:rsidRPr="007B24D6">
              <w:rPr>
                <w:rFonts w:eastAsia="Arial"/>
              </w:rPr>
              <w:t xml:space="preserve">A/I </w:t>
            </w:r>
          </w:p>
          <w:p w14:paraId="0D5613C9" w14:textId="77777777" w:rsidR="009900BD" w:rsidRPr="007B24D6" w:rsidRDefault="009900BD" w:rsidP="00033259">
            <w:pPr>
              <w:spacing w:after="137"/>
              <w:ind w:left="2"/>
            </w:pPr>
            <w:r w:rsidRPr="007B24D6">
              <w:rPr>
                <w:rFonts w:eastAsia="Arial"/>
              </w:rPr>
              <w:t xml:space="preserve"> </w:t>
            </w:r>
          </w:p>
          <w:p w14:paraId="3A41CC27" w14:textId="77777777" w:rsidR="009900BD" w:rsidRPr="007B24D6" w:rsidRDefault="009900BD" w:rsidP="00033259">
            <w:pPr>
              <w:spacing w:after="139"/>
              <w:ind w:left="2"/>
            </w:pPr>
            <w:r w:rsidRPr="007B24D6">
              <w:rPr>
                <w:rFonts w:eastAsia="Arial"/>
              </w:rPr>
              <w:t xml:space="preserve"> </w:t>
            </w:r>
          </w:p>
          <w:p w14:paraId="0941CE9C" w14:textId="77777777" w:rsidR="009900BD" w:rsidRPr="007B24D6" w:rsidRDefault="009900BD" w:rsidP="00033259">
            <w:pPr>
              <w:spacing w:after="139"/>
              <w:ind w:left="2"/>
            </w:pPr>
            <w:r w:rsidRPr="007B24D6">
              <w:rPr>
                <w:rFonts w:eastAsia="Arial"/>
              </w:rPr>
              <w:t xml:space="preserve">A/T/I </w:t>
            </w:r>
          </w:p>
          <w:p w14:paraId="3C9FF35D" w14:textId="77777777" w:rsidR="009900BD" w:rsidRPr="007B24D6" w:rsidRDefault="009900BD" w:rsidP="00033259">
            <w:pPr>
              <w:spacing w:after="136"/>
              <w:ind w:left="2"/>
            </w:pPr>
            <w:r w:rsidRPr="007B24D6">
              <w:rPr>
                <w:rFonts w:eastAsia="Arial"/>
              </w:rPr>
              <w:t xml:space="preserve"> </w:t>
            </w:r>
          </w:p>
          <w:p w14:paraId="5F481591" w14:textId="77777777" w:rsidR="009900BD" w:rsidRPr="007B24D6" w:rsidRDefault="009900BD" w:rsidP="00033259">
            <w:pPr>
              <w:ind w:left="2"/>
            </w:pPr>
            <w:r w:rsidRPr="007B24D6">
              <w:rPr>
                <w:rFonts w:eastAsia="Arial"/>
              </w:rPr>
              <w:t xml:space="preserve"> </w:t>
            </w:r>
          </w:p>
        </w:tc>
      </w:tr>
      <w:tr w:rsidR="009900BD" w:rsidRPr="007B24D6" w14:paraId="69248245" w14:textId="77777777" w:rsidTr="00033259">
        <w:trPr>
          <w:trHeight w:val="1013"/>
        </w:trPr>
        <w:tc>
          <w:tcPr>
            <w:tcW w:w="2268" w:type="dxa"/>
            <w:tcBorders>
              <w:top w:val="single" w:sz="4" w:space="0" w:color="000000"/>
              <w:left w:val="single" w:sz="4" w:space="0" w:color="000000"/>
              <w:bottom w:val="single" w:sz="4" w:space="0" w:color="000000"/>
              <w:right w:val="single" w:sz="4" w:space="0" w:color="000000"/>
            </w:tcBorders>
          </w:tcPr>
          <w:p w14:paraId="4F370748" w14:textId="77777777" w:rsidR="009900BD" w:rsidRPr="007B24D6" w:rsidRDefault="009900BD" w:rsidP="00033259"/>
        </w:tc>
        <w:tc>
          <w:tcPr>
            <w:tcW w:w="4112" w:type="dxa"/>
            <w:tcBorders>
              <w:top w:val="single" w:sz="4" w:space="0" w:color="000000"/>
              <w:left w:val="single" w:sz="4" w:space="0" w:color="000000"/>
              <w:bottom w:val="single" w:sz="4" w:space="0" w:color="000000"/>
              <w:right w:val="single" w:sz="4" w:space="0" w:color="000000"/>
            </w:tcBorders>
          </w:tcPr>
          <w:p w14:paraId="0D1F3C30" w14:textId="77777777" w:rsidR="009900BD" w:rsidRPr="007B24D6" w:rsidRDefault="009900BD" w:rsidP="00033259">
            <w:pPr>
              <w:ind w:left="2"/>
            </w:pPr>
            <w:r w:rsidRPr="007B24D6">
              <w:rPr>
                <w:rFonts w:eastAsia="Arial"/>
              </w:rPr>
              <w:t xml:space="preserve">Actively seek out ways to support and promote well-being across the organisation </w:t>
            </w:r>
          </w:p>
        </w:tc>
        <w:tc>
          <w:tcPr>
            <w:tcW w:w="1224" w:type="dxa"/>
            <w:tcBorders>
              <w:top w:val="single" w:sz="4" w:space="0" w:color="000000"/>
              <w:left w:val="single" w:sz="4" w:space="0" w:color="000000"/>
              <w:bottom w:val="single" w:sz="4" w:space="0" w:color="000000"/>
              <w:right w:val="single" w:sz="4" w:space="0" w:color="000000"/>
            </w:tcBorders>
          </w:tcPr>
          <w:p w14:paraId="0254A78D"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04AC82D9" w14:textId="77777777" w:rsidR="009900BD" w:rsidRPr="007B24D6" w:rsidRDefault="009900BD" w:rsidP="00033259">
            <w:pPr>
              <w:ind w:left="2"/>
            </w:pPr>
            <w:r w:rsidRPr="007B24D6">
              <w:rPr>
                <w:rFonts w:eastAsia="Arial"/>
              </w:rPr>
              <w:t xml:space="preserve">A/T/I </w:t>
            </w:r>
          </w:p>
        </w:tc>
      </w:tr>
      <w:tr w:rsidR="009900BD" w:rsidRPr="007B24D6" w14:paraId="54E78AC1" w14:textId="77777777" w:rsidTr="00033259">
        <w:trPr>
          <w:trHeight w:val="2626"/>
        </w:trPr>
        <w:tc>
          <w:tcPr>
            <w:tcW w:w="2268" w:type="dxa"/>
            <w:tcBorders>
              <w:top w:val="single" w:sz="4" w:space="0" w:color="000000"/>
              <w:left w:val="single" w:sz="4" w:space="0" w:color="000000"/>
              <w:bottom w:val="single" w:sz="4" w:space="0" w:color="000000"/>
              <w:right w:val="single" w:sz="4" w:space="0" w:color="000000"/>
            </w:tcBorders>
          </w:tcPr>
          <w:p w14:paraId="38A66DD2" w14:textId="77777777" w:rsidR="009900BD" w:rsidRPr="007B24D6" w:rsidRDefault="009900BD" w:rsidP="00033259">
            <w:pPr>
              <w:spacing w:after="182" w:line="239" w:lineRule="auto"/>
              <w:ind w:left="2"/>
            </w:pPr>
            <w:r w:rsidRPr="007B24D6">
              <w:rPr>
                <w:rFonts w:eastAsia="Arial"/>
              </w:rPr>
              <w:t xml:space="preserve">We </w:t>
            </w:r>
            <w:r w:rsidRPr="007B24D6">
              <w:rPr>
                <w:rFonts w:eastAsia="Arial"/>
                <w:b/>
              </w:rPr>
              <w:t>RESPECT</w:t>
            </w:r>
            <w:r w:rsidRPr="007B24D6">
              <w:rPr>
                <w:rFonts w:eastAsia="Arial"/>
              </w:rPr>
              <w:t xml:space="preserve"> all communities; they are the heart of everything we do </w:t>
            </w:r>
          </w:p>
          <w:p w14:paraId="63CFD6E5"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37740594" w14:textId="77777777" w:rsidR="009900BD" w:rsidRPr="007B24D6" w:rsidRDefault="009900BD" w:rsidP="00033259">
            <w:pPr>
              <w:spacing w:line="239" w:lineRule="auto"/>
              <w:ind w:left="2"/>
            </w:pPr>
            <w:r w:rsidRPr="007B24D6">
              <w:rPr>
                <w:rFonts w:eastAsia="Arial"/>
              </w:rPr>
              <w:t xml:space="preserve">Actively contributes to building a customer-focused-culture across the council and with partners using customer data to shape strategic direction of the organisation to optimise outcomes </w:t>
            </w:r>
          </w:p>
          <w:p w14:paraId="7906D84D" w14:textId="77777777" w:rsidR="009900BD" w:rsidRPr="007B24D6" w:rsidRDefault="009900BD" w:rsidP="00033259">
            <w:pPr>
              <w:ind w:left="2"/>
            </w:pPr>
            <w:r w:rsidRPr="007B24D6">
              <w:rPr>
                <w:rFonts w:eastAsia="Arial"/>
              </w:rPr>
              <w:t xml:space="preserve">Seeks ways to harness the </w:t>
            </w:r>
          </w:p>
          <w:p w14:paraId="16A50480" w14:textId="77777777" w:rsidR="009900BD" w:rsidRPr="007B24D6" w:rsidRDefault="009900BD" w:rsidP="00033259">
            <w:pPr>
              <w:ind w:left="2"/>
            </w:pPr>
            <w:r w:rsidRPr="007B24D6">
              <w:rPr>
                <w:rFonts w:eastAsia="Arial"/>
              </w:rPr>
              <w:t xml:space="preserve">opportunities presented by the diverse workforce and community. </w:t>
            </w:r>
          </w:p>
        </w:tc>
        <w:tc>
          <w:tcPr>
            <w:tcW w:w="1224" w:type="dxa"/>
            <w:tcBorders>
              <w:top w:val="single" w:sz="4" w:space="0" w:color="000000"/>
              <w:left w:val="single" w:sz="4" w:space="0" w:color="000000"/>
              <w:bottom w:val="single" w:sz="4" w:space="0" w:color="000000"/>
              <w:right w:val="single" w:sz="4" w:space="0" w:color="000000"/>
            </w:tcBorders>
          </w:tcPr>
          <w:p w14:paraId="53AA6629" w14:textId="77777777" w:rsidR="009900BD" w:rsidRPr="007B24D6" w:rsidRDefault="009900BD" w:rsidP="00033259">
            <w:pPr>
              <w:spacing w:after="139"/>
            </w:pPr>
            <w:r w:rsidRPr="007B24D6">
              <w:rPr>
                <w:rFonts w:eastAsia="Arial"/>
              </w:rPr>
              <w:t xml:space="preserve">E </w:t>
            </w:r>
          </w:p>
          <w:p w14:paraId="4B1E0D8F" w14:textId="77777777" w:rsidR="009900BD" w:rsidRPr="007B24D6" w:rsidRDefault="009900BD" w:rsidP="00033259">
            <w:pPr>
              <w:spacing w:after="139"/>
            </w:pPr>
            <w:r w:rsidRPr="007B24D6">
              <w:rPr>
                <w:rFonts w:eastAsia="Arial"/>
              </w:rPr>
              <w:t xml:space="preserve"> </w:t>
            </w:r>
          </w:p>
          <w:p w14:paraId="5AFAF88B" w14:textId="77777777" w:rsidR="009900BD" w:rsidRPr="007B24D6" w:rsidRDefault="009900BD" w:rsidP="00033259">
            <w:pPr>
              <w:spacing w:after="136"/>
            </w:pPr>
            <w:r w:rsidRPr="007B24D6">
              <w:rPr>
                <w:rFonts w:eastAsia="Arial"/>
              </w:rPr>
              <w:t xml:space="preserve"> </w:t>
            </w:r>
          </w:p>
          <w:p w14:paraId="691DE547" w14:textId="77777777" w:rsidR="009900BD" w:rsidRPr="007B24D6" w:rsidRDefault="009900BD" w:rsidP="00033259">
            <w:pPr>
              <w:spacing w:after="139"/>
            </w:pPr>
            <w:r w:rsidRPr="007B24D6">
              <w:rPr>
                <w:rFonts w:eastAsia="Arial"/>
              </w:rPr>
              <w:t xml:space="preserve"> </w:t>
            </w:r>
          </w:p>
          <w:p w14:paraId="3AF1CD81" w14:textId="77777777" w:rsidR="009900BD" w:rsidRPr="007B24D6" w:rsidRDefault="009900BD" w:rsidP="00033259">
            <w:pPr>
              <w:spacing w:after="139"/>
            </w:pPr>
            <w:r w:rsidRPr="007B24D6">
              <w:rPr>
                <w:rFonts w:eastAsia="Arial"/>
              </w:rPr>
              <w:t xml:space="preserve">E </w:t>
            </w:r>
          </w:p>
          <w:p w14:paraId="6965993D"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79B4AF05" w14:textId="77777777" w:rsidR="009900BD" w:rsidRPr="007B24D6" w:rsidRDefault="009900BD" w:rsidP="00033259">
            <w:pPr>
              <w:spacing w:after="139"/>
              <w:ind w:left="2"/>
            </w:pPr>
            <w:r w:rsidRPr="007B24D6">
              <w:rPr>
                <w:rFonts w:eastAsia="Arial"/>
              </w:rPr>
              <w:t xml:space="preserve">A/T/I </w:t>
            </w:r>
          </w:p>
          <w:p w14:paraId="23AB484E" w14:textId="77777777" w:rsidR="009900BD" w:rsidRPr="007B24D6" w:rsidRDefault="009900BD" w:rsidP="00033259">
            <w:pPr>
              <w:spacing w:after="139"/>
              <w:ind w:left="2"/>
            </w:pPr>
            <w:r w:rsidRPr="007B24D6">
              <w:rPr>
                <w:rFonts w:eastAsia="Arial"/>
              </w:rPr>
              <w:t xml:space="preserve"> </w:t>
            </w:r>
          </w:p>
          <w:p w14:paraId="7D01AAFA" w14:textId="77777777" w:rsidR="009900BD" w:rsidRPr="007B24D6" w:rsidRDefault="009900BD" w:rsidP="00033259">
            <w:pPr>
              <w:spacing w:after="136"/>
              <w:ind w:left="2"/>
            </w:pPr>
            <w:r w:rsidRPr="007B24D6">
              <w:rPr>
                <w:rFonts w:eastAsia="Arial"/>
              </w:rPr>
              <w:t xml:space="preserve"> </w:t>
            </w:r>
          </w:p>
          <w:p w14:paraId="4409466F" w14:textId="77777777" w:rsidR="009900BD" w:rsidRPr="007B24D6" w:rsidRDefault="009900BD" w:rsidP="00033259">
            <w:pPr>
              <w:spacing w:after="139"/>
              <w:ind w:left="2"/>
            </w:pPr>
            <w:r w:rsidRPr="007B24D6">
              <w:rPr>
                <w:rFonts w:eastAsia="Arial"/>
              </w:rPr>
              <w:t xml:space="preserve"> </w:t>
            </w:r>
          </w:p>
          <w:p w14:paraId="32DFF5DA" w14:textId="77777777" w:rsidR="009900BD" w:rsidRPr="007B24D6" w:rsidRDefault="009900BD" w:rsidP="00033259">
            <w:pPr>
              <w:ind w:left="2"/>
            </w:pPr>
            <w:r w:rsidRPr="007B24D6">
              <w:rPr>
                <w:rFonts w:eastAsia="Arial"/>
              </w:rPr>
              <w:t xml:space="preserve">A/T/I </w:t>
            </w:r>
          </w:p>
        </w:tc>
      </w:tr>
      <w:tr w:rsidR="009900BD" w:rsidRPr="007B24D6" w14:paraId="37FA7106" w14:textId="77777777" w:rsidTr="00033259">
        <w:trPr>
          <w:trHeight w:val="2516"/>
        </w:trPr>
        <w:tc>
          <w:tcPr>
            <w:tcW w:w="2268" w:type="dxa"/>
            <w:tcBorders>
              <w:top w:val="single" w:sz="4" w:space="0" w:color="000000"/>
              <w:left w:val="single" w:sz="4" w:space="0" w:color="000000"/>
              <w:bottom w:val="single" w:sz="4" w:space="0" w:color="000000"/>
              <w:right w:val="single" w:sz="4" w:space="0" w:color="000000"/>
            </w:tcBorders>
          </w:tcPr>
          <w:p w14:paraId="51C2F0CB" w14:textId="77777777" w:rsidR="009900BD" w:rsidRPr="007B24D6" w:rsidRDefault="009900BD" w:rsidP="00033259">
            <w:pPr>
              <w:ind w:left="2"/>
            </w:pPr>
            <w:r w:rsidRPr="007B24D6">
              <w:rPr>
                <w:rFonts w:eastAsia="Arial"/>
                <w:b/>
              </w:rPr>
              <w:lastRenderedPageBreak/>
              <w:t xml:space="preserve">Additional </w:t>
            </w:r>
          </w:p>
          <w:p w14:paraId="3E9C7E0D" w14:textId="77777777" w:rsidR="009900BD" w:rsidRPr="007B24D6" w:rsidRDefault="009900BD" w:rsidP="00033259">
            <w:pPr>
              <w:ind w:left="2"/>
            </w:pPr>
            <w:r w:rsidRPr="007B24D6">
              <w:rPr>
                <w:rFonts w:eastAsia="Arial"/>
                <w:b/>
              </w:rPr>
              <w:t xml:space="preserve">Requirements </w:t>
            </w:r>
          </w:p>
        </w:tc>
        <w:tc>
          <w:tcPr>
            <w:tcW w:w="4112" w:type="dxa"/>
            <w:tcBorders>
              <w:top w:val="single" w:sz="4" w:space="0" w:color="000000"/>
              <w:left w:val="single" w:sz="4" w:space="0" w:color="000000"/>
              <w:bottom w:val="single" w:sz="4" w:space="0" w:color="000000"/>
              <w:right w:val="single" w:sz="4" w:space="0" w:color="000000"/>
            </w:tcBorders>
          </w:tcPr>
          <w:p w14:paraId="149C9E8E" w14:textId="77777777" w:rsidR="009900BD" w:rsidRPr="007B24D6" w:rsidRDefault="009900BD" w:rsidP="00033259">
            <w:pPr>
              <w:spacing w:after="159"/>
              <w:ind w:left="2"/>
            </w:pPr>
            <w:r w:rsidRPr="007B24D6">
              <w:rPr>
                <w:rFonts w:eastAsia="Arial"/>
              </w:rPr>
              <w:t xml:space="preserve">Willingness to work outside of contracted hours in the evenings and weekends subject to notice. </w:t>
            </w:r>
          </w:p>
          <w:p w14:paraId="577B5B4B" w14:textId="77777777" w:rsidR="009900BD" w:rsidRPr="007B24D6" w:rsidRDefault="009900BD" w:rsidP="00033259">
            <w:pPr>
              <w:spacing w:after="158"/>
              <w:ind w:left="2"/>
            </w:pPr>
            <w:r w:rsidRPr="007B24D6">
              <w:rPr>
                <w:rFonts w:eastAsia="Arial"/>
              </w:rPr>
              <w:t xml:space="preserve">To comply with the requirement to carry out a DBS check on this role.  </w:t>
            </w:r>
          </w:p>
          <w:p w14:paraId="326A1E72" w14:textId="77777777" w:rsidR="009900BD" w:rsidRPr="007B24D6" w:rsidRDefault="009900BD" w:rsidP="00033259">
            <w:pPr>
              <w:ind w:left="2"/>
            </w:pPr>
            <w:r w:rsidRPr="007B24D6">
              <w:rPr>
                <w:rFonts w:eastAsia="Arial"/>
              </w:rPr>
              <w:t xml:space="preserve">To comply with the requirements </w:t>
            </w:r>
          </w:p>
          <w:p w14:paraId="2C1EB8DB" w14:textId="77777777" w:rsidR="009900BD" w:rsidRPr="007B24D6" w:rsidRDefault="009900BD" w:rsidP="00033259">
            <w:pPr>
              <w:ind w:left="2"/>
            </w:pPr>
            <w:r w:rsidRPr="007B24D6">
              <w:rPr>
                <w:rFonts w:eastAsia="Arial"/>
              </w:rPr>
              <w:t xml:space="preserve">relating to political restrictions for this role. </w:t>
            </w:r>
          </w:p>
        </w:tc>
        <w:tc>
          <w:tcPr>
            <w:tcW w:w="1224" w:type="dxa"/>
            <w:tcBorders>
              <w:top w:val="single" w:sz="4" w:space="0" w:color="000000"/>
              <w:left w:val="single" w:sz="4" w:space="0" w:color="000000"/>
              <w:bottom w:val="single" w:sz="4" w:space="0" w:color="000000"/>
              <w:right w:val="single" w:sz="4" w:space="0" w:color="000000"/>
            </w:tcBorders>
          </w:tcPr>
          <w:p w14:paraId="31A6814D" w14:textId="77777777" w:rsidR="009900BD" w:rsidRPr="007B24D6" w:rsidRDefault="009900BD" w:rsidP="00033259">
            <w:r w:rsidRPr="007B24D6">
              <w:rPr>
                <w:rFonts w:eastAsia="Arial"/>
                <w:b/>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BBB3559" w14:textId="77777777" w:rsidR="009900BD" w:rsidRPr="007B24D6" w:rsidRDefault="009900BD" w:rsidP="00033259">
            <w:pPr>
              <w:ind w:left="2"/>
            </w:pPr>
            <w:r w:rsidRPr="007B24D6">
              <w:rPr>
                <w:rFonts w:eastAsia="Arial"/>
                <w:b/>
              </w:rPr>
              <w:t xml:space="preserve"> </w:t>
            </w:r>
          </w:p>
        </w:tc>
      </w:tr>
    </w:tbl>
    <w:p w14:paraId="1DCEB6EB" w14:textId="77777777" w:rsidR="009900BD" w:rsidRDefault="009900BD" w:rsidP="009900BD">
      <w:pPr>
        <w:spacing w:after="0"/>
        <w:jc w:val="both"/>
      </w:pPr>
      <w:r>
        <w:rPr>
          <w:rFonts w:eastAsia="Arial"/>
        </w:rPr>
        <w:t xml:space="preserve"> </w:t>
      </w:r>
    </w:p>
    <w:p w14:paraId="1B683A3A" w14:textId="0C86B064" w:rsidR="00DF3C2C" w:rsidRDefault="00DF3C2C" w:rsidP="00DF3C2C">
      <w:pPr>
        <w:spacing w:line="259" w:lineRule="auto"/>
      </w:pPr>
    </w:p>
    <w:sectPr w:rsidR="00DF3C2C" w:rsidSect="00363A4D">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DA80F" w14:textId="77777777" w:rsidR="00AF4B5D" w:rsidRDefault="00AF4B5D" w:rsidP="00101F8B">
      <w:r>
        <w:separator/>
      </w:r>
    </w:p>
    <w:p w14:paraId="32453B24" w14:textId="77777777" w:rsidR="00AF4B5D" w:rsidRDefault="00AF4B5D" w:rsidP="00101F8B"/>
    <w:p w14:paraId="24FA98F0" w14:textId="77777777" w:rsidR="00AF4B5D" w:rsidRDefault="00AF4B5D" w:rsidP="00101F8B"/>
    <w:p w14:paraId="3CCA0641" w14:textId="77777777" w:rsidR="00AF4B5D" w:rsidRDefault="00AF4B5D" w:rsidP="00101F8B"/>
    <w:p w14:paraId="2D5EC800" w14:textId="77777777" w:rsidR="00AF4B5D" w:rsidRDefault="00AF4B5D" w:rsidP="00101F8B"/>
    <w:p w14:paraId="282B806B" w14:textId="77777777" w:rsidR="00AF4B5D" w:rsidRDefault="00AF4B5D" w:rsidP="00101F8B"/>
  </w:endnote>
  <w:endnote w:type="continuationSeparator" w:id="0">
    <w:p w14:paraId="62085DC2" w14:textId="77777777" w:rsidR="00AF4B5D" w:rsidRDefault="00AF4B5D" w:rsidP="00101F8B">
      <w:r>
        <w:continuationSeparator/>
      </w:r>
    </w:p>
    <w:p w14:paraId="7601C8F2" w14:textId="77777777" w:rsidR="00AF4B5D" w:rsidRDefault="00AF4B5D" w:rsidP="00101F8B"/>
    <w:p w14:paraId="3D86D437" w14:textId="77777777" w:rsidR="00AF4B5D" w:rsidRDefault="00AF4B5D" w:rsidP="00101F8B"/>
    <w:p w14:paraId="788815D2" w14:textId="77777777" w:rsidR="00AF4B5D" w:rsidRDefault="00AF4B5D" w:rsidP="00101F8B"/>
    <w:p w14:paraId="17BA234F" w14:textId="77777777" w:rsidR="00AF4B5D" w:rsidRDefault="00AF4B5D" w:rsidP="00101F8B"/>
    <w:p w14:paraId="5AE957A7" w14:textId="77777777" w:rsidR="00AF4B5D" w:rsidRDefault="00AF4B5D" w:rsidP="00101F8B"/>
  </w:endnote>
  <w:endnote w:type="continuationNotice" w:id="1">
    <w:p w14:paraId="282E0968" w14:textId="77777777" w:rsidR="00AF4B5D" w:rsidRDefault="00AF4B5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303597"/>
      <w:docPartObj>
        <w:docPartGallery w:val="Page Numbers (Bottom of Page)"/>
        <w:docPartUnique/>
      </w:docPartObj>
    </w:sdtPr>
    <w:sdtEndPr>
      <w:rPr>
        <w:noProof/>
      </w:rPr>
    </w:sdtEndPr>
    <w:sdtContent>
      <w:p w14:paraId="028D2A60" w14:textId="31B69E9E" w:rsidR="008455D1" w:rsidRDefault="00845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0F64D5" w14:textId="0B242D69" w:rsidR="00026780" w:rsidRDefault="008455D1" w:rsidP="008455D1">
    <w:pPr>
      <w:pStyle w:val="Footer"/>
      <w:tabs>
        <w:tab w:val="clear" w:pos="4513"/>
        <w:tab w:val="clear" w:pos="9026"/>
        <w:tab w:val="left" w:pos="232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C6B" w14:textId="77777777" w:rsidR="0093644A" w:rsidRPr="00CC4CE1" w:rsidRDefault="0093644A" w:rsidP="0093644A">
    <w:pPr>
      <w:pStyle w:val="Headersfooters"/>
      <w:jc w:val="right"/>
    </w:pPr>
    <w:r w:rsidRPr="00CC4CE1">
      <w:t xml:space="preserve">Page </w:t>
    </w:r>
    <w:r w:rsidRPr="00CC4CE1">
      <w:fldChar w:fldCharType="begin"/>
    </w:r>
    <w:r w:rsidRPr="00CC4CE1">
      <w:instrText xml:space="preserve"> PAGE  \* Arabic  \* MERGEFORMAT </w:instrText>
    </w:r>
    <w:r w:rsidRPr="00CC4CE1">
      <w:fldChar w:fldCharType="separate"/>
    </w:r>
    <w:r>
      <w:t>3</w:t>
    </w:r>
    <w:r w:rsidRPr="00CC4CE1">
      <w:fldChar w:fldCharType="end"/>
    </w:r>
    <w:r w:rsidRPr="00CC4CE1">
      <w:t xml:space="preserve"> of </w:t>
    </w:r>
    <w:fldSimple w:instr="NUMPAGES  \* Arabic  \* MERGEFORMAT">
      <w:r>
        <w:t>3</w:t>
      </w:r>
    </w:fldSimple>
  </w:p>
  <w:p w14:paraId="221C8D5E" w14:textId="77777777" w:rsidR="0093644A" w:rsidRDefault="0093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DE130" w14:textId="77777777" w:rsidR="00AF4B5D" w:rsidRDefault="00AF4B5D" w:rsidP="00101F8B">
      <w:r>
        <w:separator/>
      </w:r>
    </w:p>
    <w:p w14:paraId="33F4D085" w14:textId="77777777" w:rsidR="00AF4B5D" w:rsidRDefault="00AF4B5D" w:rsidP="00101F8B"/>
    <w:p w14:paraId="51F04F50" w14:textId="77777777" w:rsidR="00AF4B5D" w:rsidRDefault="00AF4B5D" w:rsidP="00101F8B"/>
    <w:p w14:paraId="0B1F9778" w14:textId="77777777" w:rsidR="00AF4B5D" w:rsidRDefault="00AF4B5D" w:rsidP="00101F8B"/>
    <w:p w14:paraId="56027D2E" w14:textId="77777777" w:rsidR="00AF4B5D" w:rsidRDefault="00AF4B5D" w:rsidP="00101F8B"/>
    <w:p w14:paraId="38893C75" w14:textId="77777777" w:rsidR="00AF4B5D" w:rsidRDefault="00AF4B5D" w:rsidP="00101F8B"/>
  </w:footnote>
  <w:footnote w:type="continuationSeparator" w:id="0">
    <w:p w14:paraId="6DA81B13" w14:textId="77777777" w:rsidR="00AF4B5D" w:rsidRDefault="00AF4B5D" w:rsidP="00101F8B">
      <w:r>
        <w:continuationSeparator/>
      </w:r>
    </w:p>
    <w:p w14:paraId="652391ED" w14:textId="77777777" w:rsidR="00AF4B5D" w:rsidRDefault="00AF4B5D" w:rsidP="00101F8B"/>
    <w:p w14:paraId="20A20BD7" w14:textId="77777777" w:rsidR="00AF4B5D" w:rsidRDefault="00AF4B5D" w:rsidP="00101F8B"/>
    <w:p w14:paraId="03ACE950" w14:textId="77777777" w:rsidR="00AF4B5D" w:rsidRDefault="00AF4B5D" w:rsidP="00101F8B"/>
    <w:p w14:paraId="1B7F4A00" w14:textId="77777777" w:rsidR="00AF4B5D" w:rsidRDefault="00AF4B5D" w:rsidP="00101F8B"/>
    <w:p w14:paraId="7D46B4B8" w14:textId="77777777" w:rsidR="00AF4B5D" w:rsidRDefault="00AF4B5D" w:rsidP="00101F8B"/>
  </w:footnote>
  <w:footnote w:type="continuationNotice" w:id="1">
    <w:p w14:paraId="57537825" w14:textId="77777777" w:rsidR="00AF4B5D" w:rsidRDefault="00AF4B5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C4F" w14:textId="5C784BEA" w:rsidR="00BA0597" w:rsidRDefault="00F05C51">
    <w:pPr>
      <w:pStyle w:val="Header"/>
    </w:pPr>
    <w:r>
      <w:rPr>
        <w:noProof/>
      </w:rPr>
      <w:drawing>
        <wp:anchor distT="0" distB="0" distL="114300" distR="114300" simplePos="0" relativeHeight="251658240" behindDoc="1" locked="0" layoutInCell="1" allowOverlap="1" wp14:anchorId="0E0529ED" wp14:editId="4C1048A6">
          <wp:simplePos x="0" y="0"/>
          <wp:positionH relativeFrom="page">
            <wp:align>right</wp:align>
          </wp:positionH>
          <wp:positionV relativeFrom="paragraph">
            <wp:posOffset>-716280</wp:posOffset>
          </wp:positionV>
          <wp:extent cx="7067550" cy="1466840"/>
          <wp:effectExtent l="0" t="0" r="0" b="635"/>
          <wp:wrapNone/>
          <wp:docPr id="445217082" name="Picture 4452170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067550" cy="14668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19DE" w14:textId="4F54C3BA" w:rsidR="00F05C51" w:rsidRDefault="00F05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3331B"/>
    <w:multiLevelType w:val="hybridMultilevel"/>
    <w:tmpl w:val="785A878E"/>
    <w:lvl w:ilvl="0" w:tplc="E39A1782">
      <w:start w:val="1"/>
      <w:numFmt w:val="decimal"/>
      <w:lvlText w:val="%1."/>
      <w:lvlJc w:val="left"/>
      <w:pPr>
        <w:ind w:left="1080" w:hanging="360"/>
      </w:pPr>
    </w:lvl>
    <w:lvl w:ilvl="1" w:tplc="59D6CF04">
      <w:start w:val="1"/>
      <w:numFmt w:val="lowerLetter"/>
      <w:lvlText w:val="%2."/>
      <w:lvlJc w:val="left"/>
      <w:pPr>
        <w:ind w:left="1800" w:hanging="360"/>
      </w:pPr>
    </w:lvl>
    <w:lvl w:ilvl="2" w:tplc="6CC66B3E">
      <w:start w:val="1"/>
      <w:numFmt w:val="lowerRoman"/>
      <w:lvlText w:val="%3."/>
      <w:lvlJc w:val="right"/>
      <w:pPr>
        <w:ind w:left="2520" w:hanging="180"/>
      </w:pPr>
    </w:lvl>
    <w:lvl w:ilvl="3" w:tplc="857E98C4">
      <w:start w:val="1"/>
      <w:numFmt w:val="decimal"/>
      <w:lvlText w:val="%4."/>
      <w:lvlJc w:val="left"/>
      <w:pPr>
        <w:ind w:left="3240" w:hanging="360"/>
      </w:pPr>
    </w:lvl>
    <w:lvl w:ilvl="4" w:tplc="FE1AEAC4">
      <w:start w:val="1"/>
      <w:numFmt w:val="lowerLetter"/>
      <w:lvlText w:val="%5."/>
      <w:lvlJc w:val="left"/>
      <w:pPr>
        <w:ind w:left="3960" w:hanging="360"/>
      </w:pPr>
    </w:lvl>
    <w:lvl w:ilvl="5" w:tplc="1A6E566A">
      <w:start w:val="1"/>
      <w:numFmt w:val="lowerRoman"/>
      <w:lvlText w:val="%6."/>
      <w:lvlJc w:val="right"/>
      <w:pPr>
        <w:ind w:left="4680" w:hanging="180"/>
      </w:pPr>
    </w:lvl>
    <w:lvl w:ilvl="6" w:tplc="99BC48F2">
      <w:start w:val="1"/>
      <w:numFmt w:val="decimal"/>
      <w:lvlText w:val="%7."/>
      <w:lvlJc w:val="left"/>
      <w:pPr>
        <w:ind w:left="5400" w:hanging="360"/>
      </w:pPr>
    </w:lvl>
    <w:lvl w:ilvl="7" w:tplc="D4009DC6">
      <w:start w:val="1"/>
      <w:numFmt w:val="lowerLetter"/>
      <w:lvlText w:val="%8."/>
      <w:lvlJc w:val="left"/>
      <w:pPr>
        <w:ind w:left="6120" w:hanging="360"/>
      </w:pPr>
    </w:lvl>
    <w:lvl w:ilvl="8" w:tplc="2A86AE40">
      <w:start w:val="1"/>
      <w:numFmt w:val="lowerRoman"/>
      <w:lvlText w:val="%9."/>
      <w:lvlJc w:val="right"/>
      <w:pPr>
        <w:ind w:left="6840" w:hanging="180"/>
      </w:pPr>
    </w:lvl>
  </w:abstractNum>
  <w:abstractNum w:abstractNumId="2"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6C607"/>
    <w:multiLevelType w:val="hybridMultilevel"/>
    <w:tmpl w:val="6A18718E"/>
    <w:lvl w:ilvl="0" w:tplc="F378C25C">
      <w:start w:val="1"/>
      <w:numFmt w:val="bullet"/>
      <w:lvlText w:val=""/>
      <w:lvlJc w:val="left"/>
      <w:pPr>
        <w:ind w:left="720" w:hanging="360"/>
      </w:pPr>
      <w:rPr>
        <w:rFonts w:ascii="Symbol" w:hAnsi="Symbol" w:hint="default"/>
      </w:rPr>
    </w:lvl>
    <w:lvl w:ilvl="1" w:tplc="F898993A">
      <w:start w:val="1"/>
      <w:numFmt w:val="bullet"/>
      <w:lvlText w:val="o"/>
      <w:lvlJc w:val="left"/>
      <w:pPr>
        <w:ind w:left="1440" w:hanging="360"/>
      </w:pPr>
      <w:rPr>
        <w:rFonts w:ascii="Courier New" w:hAnsi="Courier New" w:hint="default"/>
      </w:rPr>
    </w:lvl>
    <w:lvl w:ilvl="2" w:tplc="BBF8C9CE">
      <w:start w:val="1"/>
      <w:numFmt w:val="bullet"/>
      <w:lvlText w:val=""/>
      <w:lvlJc w:val="left"/>
      <w:pPr>
        <w:ind w:left="2160" w:hanging="360"/>
      </w:pPr>
      <w:rPr>
        <w:rFonts w:ascii="Wingdings" w:hAnsi="Wingdings" w:hint="default"/>
      </w:rPr>
    </w:lvl>
    <w:lvl w:ilvl="3" w:tplc="8390B520">
      <w:start w:val="1"/>
      <w:numFmt w:val="bullet"/>
      <w:lvlText w:val=""/>
      <w:lvlJc w:val="left"/>
      <w:pPr>
        <w:ind w:left="2880" w:hanging="360"/>
      </w:pPr>
      <w:rPr>
        <w:rFonts w:ascii="Symbol" w:hAnsi="Symbol" w:hint="default"/>
      </w:rPr>
    </w:lvl>
    <w:lvl w:ilvl="4" w:tplc="113688B6">
      <w:start w:val="1"/>
      <w:numFmt w:val="bullet"/>
      <w:lvlText w:val="o"/>
      <w:lvlJc w:val="left"/>
      <w:pPr>
        <w:ind w:left="3600" w:hanging="360"/>
      </w:pPr>
      <w:rPr>
        <w:rFonts w:ascii="Courier New" w:hAnsi="Courier New" w:hint="default"/>
      </w:rPr>
    </w:lvl>
    <w:lvl w:ilvl="5" w:tplc="536257D8">
      <w:start w:val="1"/>
      <w:numFmt w:val="bullet"/>
      <w:lvlText w:val=""/>
      <w:lvlJc w:val="left"/>
      <w:pPr>
        <w:ind w:left="4320" w:hanging="360"/>
      </w:pPr>
      <w:rPr>
        <w:rFonts w:ascii="Wingdings" w:hAnsi="Wingdings" w:hint="default"/>
      </w:rPr>
    </w:lvl>
    <w:lvl w:ilvl="6" w:tplc="7B24A38A">
      <w:start w:val="1"/>
      <w:numFmt w:val="bullet"/>
      <w:lvlText w:val=""/>
      <w:lvlJc w:val="left"/>
      <w:pPr>
        <w:ind w:left="5040" w:hanging="360"/>
      </w:pPr>
      <w:rPr>
        <w:rFonts w:ascii="Symbol" w:hAnsi="Symbol" w:hint="default"/>
      </w:rPr>
    </w:lvl>
    <w:lvl w:ilvl="7" w:tplc="6BC83376">
      <w:start w:val="1"/>
      <w:numFmt w:val="bullet"/>
      <w:lvlText w:val="o"/>
      <w:lvlJc w:val="left"/>
      <w:pPr>
        <w:ind w:left="5760" w:hanging="360"/>
      </w:pPr>
      <w:rPr>
        <w:rFonts w:ascii="Courier New" w:hAnsi="Courier New" w:hint="default"/>
      </w:rPr>
    </w:lvl>
    <w:lvl w:ilvl="8" w:tplc="928CAB76">
      <w:start w:val="1"/>
      <w:numFmt w:val="bullet"/>
      <w:lvlText w:val=""/>
      <w:lvlJc w:val="left"/>
      <w:pPr>
        <w:ind w:left="6480" w:hanging="360"/>
      </w:pPr>
      <w:rPr>
        <w:rFonts w:ascii="Wingdings" w:hAnsi="Wingdings" w:hint="default"/>
      </w:rPr>
    </w:lvl>
  </w:abstractNum>
  <w:abstractNum w:abstractNumId="4" w15:restartNumberingAfterBreak="0">
    <w:nsid w:val="28E061D1"/>
    <w:multiLevelType w:val="multilevel"/>
    <w:tmpl w:val="C346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6804E6"/>
    <w:multiLevelType w:val="multilevel"/>
    <w:tmpl w:val="3D48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71C63"/>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65907A"/>
    <w:multiLevelType w:val="hybridMultilevel"/>
    <w:tmpl w:val="B600C472"/>
    <w:lvl w:ilvl="0" w:tplc="3BCA34B4">
      <w:start w:val="1"/>
      <w:numFmt w:val="decimal"/>
      <w:lvlText w:val="%1."/>
      <w:lvlJc w:val="left"/>
      <w:pPr>
        <w:ind w:left="720" w:hanging="360"/>
      </w:pPr>
    </w:lvl>
    <w:lvl w:ilvl="1" w:tplc="30B04934">
      <w:start w:val="1"/>
      <w:numFmt w:val="lowerLetter"/>
      <w:lvlText w:val="%2."/>
      <w:lvlJc w:val="left"/>
      <w:pPr>
        <w:ind w:left="1440" w:hanging="360"/>
      </w:pPr>
    </w:lvl>
    <w:lvl w:ilvl="2" w:tplc="D71CD262">
      <w:start w:val="1"/>
      <w:numFmt w:val="lowerRoman"/>
      <w:lvlText w:val="%3."/>
      <w:lvlJc w:val="right"/>
      <w:pPr>
        <w:ind w:left="2160" w:hanging="180"/>
      </w:pPr>
    </w:lvl>
    <w:lvl w:ilvl="3" w:tplc="A870477A">
      <w:start w:val="1"/>
      <w:numFmt w:val="decimal"/>
      <w:lvlText w:val="%4."/>
      <w:lvlJc w:val="left"/>
      <w:pPr>
        <w:ind w:left="2880" w:hanging="360"/>
      </w:pPr>
    </w:lvl>
    <w:lvl w:ilvl="4" w:tplc="9FCC0264">
      <w:start w:val="1"/>
      <w:numFmt w:val="lowerLetter"/>
      <w:lvlText w:val="%5."/>
      <w:lvlJc w:val="left"/>
      <w:pPr>
        <w:ind w:left="3600" w:hanging="360"/>
      </w:pPr>
    </w:lvl>
    <w:lvl w:ilvl="5" w:tplc="18BE884C">
      <w:start w:val="1"/>
      <w:numFmt w:val="lowerRoman"/>
      <w:lvlText w:val="%6."/>
      <w:lvlJc w:val="right"/>
      <w:pPr>
        <w:ind w:left="4320" w:hanging="180"/>
      </w:pPr>
    </w:lvl>
    <w:lvl w:ilvl="6" w:tplc="500C5AEA">
      <w:start w:val="1"/>
      <w:numFmt w:val="decimal"/>
      <w:lvlText w:val="%7."/>
      <w:lvlJc w:val="left"/>
      <w:pPr>
        <w:ind w:left="5040" w:hanging="360"/>
      </w:pPr>
    </w:lvl>
    <w:lvl w:ilvl="7" w:tplc="1EBECF7A">
      <w:start w:val="1"/>
      <w:numFmt w:val="lowerLetter"/>
      <w:lvlText w:val="%8."/>
      <w:lvlJc w:val="left"/>
      <w:pPr>
        <w:ind w:left="5760" w:hanging="360"/>
      </w:pPr>
    </w:lvl>
    <w:lvl w:ilvl="8" w:tplc="0C00CAF6">
      <w:start w:val="1"/>
      <w:numFmt w:val="lowerRoman"/>
      <w:lvlText w:val="%9."/>
      <w:lvlJc w:val="right"/>
      <w:pPr>
        <w:ind w:left="6480" w:hanging="180"/>
      </w:pPr>
    </w:lvl>
  </w:abstractNum>
  <w:abstractNum w:abstractNumId="9"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EB0598"/>
    <w:multiLevelType w:val="multilevel"/>
    <w:tmpl w:val="9FE8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154DD"/>
    <w:multiLevelType w:val="hybridMultilevel"/>
    <w:tmpl w:val="F1CA5726"/>
    <w:lvl w:ilvl="0" w:tplc="C38C53AA">
      <w:start w:val="1"/>
      <w:numFmt w:val="bullet"/>
      <w:lvlText w:val=""/>
      <w:lvlJc w:val="left"/>
      <w:pPr>
        <w:ind w:left="720" w:hanging="360"/>
      </w:pPr>
      <w:rPr>
        <w:rFonts w:ascii="Symbol" w:hAnsi="Symbol" w:hint="default"/>
      </w:rPr>
    </w:lvl>
    <w:lvl w:ilvl="1" w:tplc="25768214">
      <w:start w:val="1"/>
      <w:numFmt w:val="bullet"/>
      <w:lvlText w:val="o"/>
      <w:lvlJc w:val="left"/>
      <w:pPr>
        <w:ind w:left="1440" w:hanging="360"/>
      </w:pPr>
      <w:rPr>
        <w:rFonts w:ascii="Courier New" w:hAnsi="Courier New" w:hint="default"/>
      </w:rPr>
    </w:lvl>
    <w:lvl w:ilvl="2" w:tplc="C62E5A8A">
      <w:start w:val="1"/>
      <w:numFmt w:val="bullet"/>
      <w:lvlText w:val=""/>
      <w:lvlJc w:val="left"/>
      <w:pPr>
        <w:ind w:left="2160" w:hanging="360"/>
      </w:pPr>
      <w:rPr>
        <w:rFonts w:ascii="Wingdings" w:hAnsi="Wingdings" w:hint="default"/>
      </w:rPr>
    </w:lvl>
    <w:lvl w:ilvl="3" w:tplc="E40C3E0E">
      <w:start w:val="1"/>
      <w:numFmt w:val="bullet"/>
      <w:lvlText w:val=""/>
      <w:lvlJc w:val="left"/>
      <w:pPr>
        <w:ind w:left="2880" w:hanging="360"/>
      </w:pPr>
      <w:rPr>
        <w:rFonts w:ascii="Symbol" w:hAnsi="Symbol" w:hint="default"/>
      </w:rPr>
    </w:lvl>
    <w:lvl w:ilvl="4" w:tplc="04AEF4AA">
      <w:start w:val="1"/>
      <w:numFmt w:val="bullet"/>
      <w:lvlText w:val="o"/>
      <w:lvlJc w:val="left"/>
      <w:pPr>
        <w:ind w:left="3600" w:hanging="360"/>
      </w:pPr>
      <w:rPr>
        <w:rFonts w:ascii="Courier New" w:hAnsi="Courier New" w:hint="default"/>
      </w:rPr>
    </w:lvl>
    <w:lvl w:ilvl="5" w:tplc="A3CE8670">
      <w:start w:val="1"/>
      <w:numFmt w:val="bullet"/>
      <w:lvlText w:val=""/>
      <w:lvlJc w:val="left"/>
      <w:pPr>
        <w:ind w:left="4320" w:hanging="360"/>
      </w:pPr>
      <w:rPr>
        <w:rFonts w:ascii="Wingdings" w:hAnsi="Wingdings" w:hint="default"/>
      </w:rPr>
    </w:lvl>
    <w:lvl w:ilvl="6" w:tplc="FB8A8D14">
      <w:start w:val="1"/>
      <w:numFmt w:val="bullet"/>
      <w:lvlText w:val=""/>
      <w:lvlJc w:val="left"/>
      <w:pPr>
        <w:ind w:left="5040" w:hanging="360"/>
      </w:pPr>
      <w:rPr>
        <w:rFonts w:ascii="Symbol" w:hAnsi="Symbol" w:hint="default"/>
      </w:rPr>
    </w:lvl>
    <w:lvl w:ilvl="7" w:tplc="DEAE4C6A">
      <w:start w:val="1"/>
      <w:numFmt w:val="bullet"/>
      <w:lvlText w:val="o"/>
      <w:lvlJc w:val="left"/>
      <w:pPr>
        <w:ind w:left="5760" w:hanging="360"/>
      </w:pPr>
      <w:rPr>
        <w:rFonts w:ascii="Courier New" w:hAnsi="Courier New" w:hint="default"/>
      </w:rPr>
    </w:lvl>
    <w:lvl w:ilvl="8" w:tplc="F6908D84">
      <w:start w:val="1"/>
      <w:numFmt w:val="bullet"/>
      <w:lvlText w:val=""/>
      <w:lvlJc w:val="left"/>
      <w:pPr>
        <w:ind w:left="6480" w:hanging="360"/>
      </w:pPr>
      <w:rPr>
        <w:rFonts w:ascii="Wingdings" w:hAnsi="Wingdings" w:hint="default"/>
      </w:rPr>
    </w:lvl>
  </w:abstractNum>
  <w:abstractNum w:abstractNumId="14"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F69547"/>
    <w:multiLevelType w:val="hybridMultilevel"/>
    <w:tmpl w:val="226AA7D6"/>
    <w:lvl w:ilvl="0" w:tplc="29AAE54A">
      <w:start w:val="1"/>
      <w:numFmt w:val="bullet"/>
      <w:lvlText w:val=""/>
      <w:lvlJc w:val="left"/>
      <w:pPr>
        <w:ind w:left="720" w:hanging="360"/>
      </w:pPr>
      <w:rPr>
        <w:rFonts w:ascii="Symbol" w:hAnsi="Symbol" w:hint="default"/>
      </w:rPr>
    </w:lvl>
    <w:lvl w:ilvl="1" w:tplc="F09E896E">
      <w:start w:val="1"/>
      <w:numFmt w:val="bullet"/>
      <w:lvlText w:val="o"/>
      <w:lvlJc w:val="left"/>
      <w:pPr>
        <w:ind w:left="1440" w:hanging="360"/>
      </w:pPr>
      <w:rPr>
        <w:rFonts w:ascii="Courier New" w:hAnsi="Courier New" w:hint="default"/>
      </w:rPr>
    </w:lvl>
    <w:lvl w:ilvl="2" w:tplc="D1A89728">
      <w:start w:val="1"/>
      <w:numFmt w:val="bullet"/>
      <w:lvlText w:val=""/>
      <w:lvlJc w:val="left"/>
      <w:pPr>
        <w:ind w:left="2160" w:hanging="360"/>
      </w:pPr>
      <w:rPr>
        <w:rFonts w:ascii="Wingdings" w:hAnsi="Wingdings" w:hint="default"/>
      </w:rPr>
    </w:lvl>
    <w:lvl w:ilvl="3" w:tplc="65D0615A">
      <w:start w:val="1"/>
      <w:numFmt w:val="bullet"/>
      <w:lvlText w:val=""/>
      <w:lvlJc w:val="left"/>
      <w:pPr>
        <w:ind w:left="2880" w:hanging="360"/>
      </w:pPr>
      <w:rPr>
        <w:rFonts w:ascii="Symbol" w:hAnsi="Symbol" w:hint="default"/>
      </w:rPr>
    </w:lvl>
    <w:lvl w:ilvl="4" w:tplc="33F24C32">
      <w:start w:val="1"/>
      <w:numFmt w:val="bullet"/>
      <w:lvlText w:val="o"/>
      <w:lvlJc w:val="left"/>
      <w:pPr>
        <w:ind w:left="3600" w:hanging="360"/>
      </w:pPr>
      <w:rPr>
        <w:rFonts w:ascii="Courier New" w:hAnsi="Courier New" w:hint="default"/>
      </w:rPr>
    </w:lvl>
    <w:lvl w:ilvl="5" w:tplc="68642F88">
      <w:start w:val="1"/>
      <w:numFmt w:val="bullet"/>
      <w:lvlText w:val=""/>
      <w:lvlJc w:val="left"/>
      <w:pPr>
        <w:ind w:left="4320" w:hanging="360"/>
      </w:pPr>
      <w:rPr>
        <w:rFonts w:ascii="Wingdings" w:hAnsi="Wingdings" w:hint="default"/>
      </w:rPr>
    </w:lvl>
    <w:lvl w:ilvl="6" w:tplc="D44AD3FC">
      <w:start w:val="1"/>
      <w:numFmt w:val="bullet"/>
      <w:lvlText w:val=""/>
      <w:lvlJc w:val="left"/>
      <w:pPr>
        <w:ind w:left="5040" w:hanging="360"/>
      </w:pPr>
      <w:rPr>
        <w:rFonts w:ascii="Symbol" w:hAnsi="Symbol" w:hint="default"/>
      </w:rPr>
    </w:lvl>
    <w:lvl w:ilvl="7" w:tplc="2A321546">
      <w:start w:val="1"/>
      <w:numFmt w:val="bullet"/>
      <w:lvlText w:val="o"/>
      <w:lvlJc w:val="left"/>
      <w:pPr>
        <w:ind w:left="5760" w:hanging="360"/>
      </w:pPr>
      <w:rPr>
        <w:rFonts w:ascii="Courier New" w:hAnsi="Courier New" w:hint="default"/>
      </w:rPr>
    </w:lvl>
    <w:lvl w:ilvl="8" w:tplc="7E16ADF0">
      <w:start w:val="1"/>
      <w:numFmt w:val="bullet"/>
      <w:lvlText w:val=""/>
      <w:lvlJc w:val="left"/>
      <w:pPr>
        <w:ind w:left="6480" w:hanging="360"/>
      </w:pPr>
      <w:rPr>
        <w:rFonts w:ascii="Wingdings" w:hAnsi="Wingdings" w:hint="default"/>
      </w:rPr>
    </w:lvl>
  </w:abstractNum>
  <w:abstractNum w:abstractNumId="16" w15:restartNumberingAfterBreak="0">
    <w:nsid w:val="609C183F"/>
    <w:multiLevelType w:val="hybridMultilevel"/>
    <w:tmpl w:val="5052E6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FD5006"/>
    <w:multiLevelType w:val="multilevel"/>
    <w:tmpl w:val="56B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8317B47"/>
    <w:multiLevelType w:val="hybridMultilevel"/>
    <w:tmpl w:val="C502656A"/>
    <w:lvl w:ilvl="0" w:tplc="D56878E8">
      <w:start w:val="5"/>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5A76EF"/>
    <w:multiLevelType w:val="hybridMultilevel"/>
    <w:tmpl w:val="9FA86664"/>
    <w:lvl w:ilvl="0" w:tplc="ABC2DB90">
      <w:start w:val="1"/>
      <w:numFmt w:val="bullet"/>
      <w:lvlText w:val=""/>
      <w:lvlJc w:val="left"/>
      <w:pPr>
        <w:ind w:left="720" w:hanging="360"/>
      </w:pPr>
      <w:rPr>
        <w:rFonts w:ascii="Symbol" w:hAnsi="Symbol" w:hint="default"/>
      </w:rPr>
    </w:lvl>
    <w:lvl w:ilvl="1" w:tplc="A86E0D36">
      <w:start w:val="1"/>
      <w:numFmt w:val="bullet"/>
      <w:lvlText w:val="o"/>
      <w:lvlJc w:val="left"/>
      <w:pPr>
        <w:ind w:left="1440" w:hanging="360"/>
      </w:pPr>
      <w:rPr>
        <w:rFonts w:ascii="Courier New" w:hAnsi="Courier New" w:hint="default"/>
      </w:rPr>
    </w:lvl>
    <w:lvl w:ilvl="2" w:tplc="2F124384">
      <w:start w:val="1"/>
      <w:numFmt w:val="bullet"/>
      <w:lvlText w:val=""/>
      <w:lvlJc w:val="left"/>
      <w:pPr>
        <w:ind w:left="2160" w:hanging="360"/>
      </w:pPr>
      <w:rPr>
        <w:rFonts w:ascii="Wingdings" w:hAnsi="Wingdings" w:hint="default"/>
      </w:rPr>
    </w:lvl>
    <w:lvl w:ilvl="3" w:tplc="96A81926">
      <w:start w:val="1"/>
      <w:numFmt w:val="bullet"/>
      <w:lvlText w:val=""/>
      <w:lvlJc w:val="left"/>
      <w:pPr>
        <w:ind w:left="2880" w:hanging="360"/>
      </w:pPr>
      <w:rPr>
        <w:rFonts w:ascii="Symbol" w:hAnsi="Symbol" w:hint="default"/>
      </w:rPr>
    </w:lvl>
    <w:lvl w:ilvl="4" w:tplc="26B8D33A">
      <w:start w:val="1"/>
      <w:numFmt w:val="bullet"/>
      <w:lvlText w:val="o"/>
      <w:lvlJc w:val="left"/>
      <w:pPr>
        <w:ind w:left="3600" w:hanging="360"/>
      </w:pPr>
      <w:rPr>
        <w:rFonts w:ascii="Courier New" w:hAnsi="Courier New" w:hint="default"/>
      </w:rPr>
    </w:lvl>
    <w:lvl w:ilvl="5" w:tplc="CFBE5D7A">
      <w:start w:val="1"/>
      <w:numFmt w:val="bullet"/>
      <w:lvlText w:val=""/>
      <w:lvlJc w:val="left"/>
      <w:pPr>
        <w:ind w:left="4320" w:hanging="360"/>
      </w:pPr>
      <w:rPr>
        <w:rFonts w:ascii="Wingdings" w:hAnsi="Wingdings" w:hint="default"/>
      </w:rPr>
    </w:lvl>
    <w:lvl w:ilvl="6" w:tplc="68BC8094">
      <w:start w:val="1"/>
      <w:numFmt w:val="bullet"/>
      <w:lvlText w:val=""/>
      <w:lvlJc w:val="left"/>
      <w:pPr>
        <w:ind w:left="5040" w:hanging="360"/>
      </w:pPr>
      <w:rPr>
        <w:rFonts w:ascii="Symbol" w:hAnsi="Symbol" w:hint="default"/>
      </w:rPr>
    </w:lvl>
    <w:lvl w:ilvl="7" w:tplc="16203B68">
      <w:start w:val="1"/>
      <w:numFmt w:val="bullet"/>
      <w:lvlText w:val="o"/>
      <w:lvlJc w:val="left"/>
      <w:pPr>
        <w:ind w:left="5760" w:hanging="360"/>
      </w:pPr>
      <w:rPr>
        <w:rFonts w:ascii="Courier New" w:hAnsi="Courier New" w:hint="default"/>
      </w:rPr>
    </w:lvl>
    <w:lvl w:ilvl="8" w:tplc="533C8F96">
      <w:start w:val="1"/>
      <w:numFmt w:val="bullet"/>
      <w:lvlText w:val=""/>
      <w:lvlJc w:val="left"/>
      <w:pPr>
        <w:ind w:left="6480" w:hanging="360"/>
      </w:pPr>
      <w:rPr>
        <w:rFonts w:ascii="Wingdings" w:hAnsi="Wingdings" w:hint="default"/>
      </w:rPr>
    </w:lvl>
  </w:abstractNum>
  <w:abstractNum w:abstractNumId="20" w15:restartNumberingAfterBreak="0">
    <w:nsid w:val="7A73AB5F"/>
    <w:multiLevelType w:val="hybridMultilevel"/>
    <w:tmpl w:val="B03C7A38"/>
    <w:lvl w:ilvl="0" w:tplc="54C80890">
      <w:start w:val="1"/>
      <w:numFmt w:val="bullet"/>
      <w:lvlText w:val=""/>
      <w:lvlJc w:val="left"/>
      <w:pPr>
        <w:ind w:left="720" w:hanging="360"/>
      </w:pPr>
      <w:rPr>
        <w:rFonts w:ascii="Symbol" w:hAnsi="Symbol" w:hint="default"/>
      </w:rPr>
    </w:lvl>
    <w:lvl w:ilvl="1" w:tplc="D9EE14DE">
      <w:start w:val="1"/>
      <w:numFmt w:val="bullet"/>
      <w:lvlText w:val="o"/>
      <w:lvlJc w:val="left"/>
      <w:pPr>
        <w:ind w:left="1440" w:hanging="360"/>
      </w:pPr>
      <w:rPr>
        <w:rFonts w:ascii="Courier New" w:hAnsi="Courier New" w:hint="default"/>
      </w:rPr>
    </w:lvl>
    <w:lvl w:ilvl="2" w:tplc="EF6ECFEC">
      <w:start w:val="1"/>
      <w:numFmt w:val="bullet"/>
      <w:lvlText w:val=""/>
      <w:lvlJc w:val="left"/>
      <w:pPr>
        <w:ind w:left="2160" w:hanging="360"/>
      </w:pPr>
      <w:rPr>
        <w:rFonts w:ascii="Wingdings" w:hAnsi="Wingdings" w:hint="default"/>
      </w:rPr>
    </w:lvl>
    <w:lvl w:ilvl="3" w:tplc="26E20F84">
      <w:start w:val="1"/>
      <w:numFmt w:val="bullet"/>
      <w:lvlText w:val=""/>
      <w:lvlJc w:val="left"/>
      <w:pPr>
        <w:ind w:left="2880" w:hanging="360"/>
      </w:pPr>
      <w:rPr>
        <w:rFonts w:ascii="Symbol" w:hAnsi="Symbol" w:hint="default"/>
      </w:rPr>
    </w:lvl>
    <w:lvl w:ilvl="4" w:tplc="A74C7DD8">
      <w:start w:val="1"/>
      <w:numFmt w:val="bullet"/>
      <w:lvlText w:val="o"/>
      <w:lvlJc w:val="left"/>
      <w:pPr>
        <w:ind w:left="3600" w:hanging="360"/>
      </w:pPr>
      <w:rPr>
        <w:rFonts w:ascii="Courier New" w:hAnsi="Courier New" w:hint="default"/>
      </w:rPr>
    </w:lvl>
    <w:lvl w:ilvl="5" w:tplc="49AEFA30">
      <w:start w:val="1"/>
      <w:numFmt w:val="bullet"/>
      <w:lvlText w:val=""/>
      <w:lvlJc w:val="left"/>
      <w:pPr>
        <w:ind w:left="4320" w:hanging="360"/>
      </w:pPr>
      <w:rPr>
        <w:rFonts w:ascii="Wingdings" w:hAnsi="Wingdings" w:hint="default"/>
      </w:rPr>
    </w:lvl>
    <w:lvl w:ilvl="6" w:tplc="84AC58C2">
      <w:start w:val="1"/>
      <w:numFmt w:val="bullet"/>
      <w:lvlText w:val=""/>
      <w:lvlJc w:val="left"/>
      <w:pPr>
        <w:ind w:left="5040" w:hanging="360"/>
      </w:pPr>
      <w:rPr>
        <w:rFonts w:ascii="Symbol" w:hAnsi="Symbol" w:hint="default"/>
      </w:rPr>
    </w:lvl>
    <w:lvl w:ilvl="7" w:tplc="96B420DC">
      <w:start w:val="1"/>
      <w:numFmt w:val="bullet"/>
      <w:lvlText w:val="o"/>
      <w:lvlJc w:val="left"/>
      <w:pPr>
        <w:ind w:left="5760" w:hanging="360"/>
      </w:pPr>
      <w:rPr>
        <w:rFonts w:ascii="Courier New" w:hAnsi="Courier New" w:hint="default"/>
      </w:rPr>
    </w:lvl>
    <w:lvl w:ilvl="8" w:tplc="F5EC29DA">
      <w:start w:val="1"/>
      <w:numFmt w:val="bullet"/>
      <w:lvlText w:val=""/>
      <w:lvlJc w:val="left"/>
      <w:pPr>
        <w:ind w:left="6480" w:hanging="360"/>
      </w:pPr>
      <w:rPr>
        <w:rFonts w:ascii="Wingdings" w:hAnsi="Wingdings" w:hint="default"/>
      </w:rPr>
    </w:lvl>
  </w:abstractNum>
  <w:abstractNum w:abstractNumId="21"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9022889">
    <w:abstractNumId w:val="8"/>
  </w:num>
  <w:num w:numId="2" w16cid:durableId="701050807">
    <w:abstractNumId w:val="1"/>
  </w:num>
  <w:num w:numId="3" w16cid:durableId="491917815">
    <w:abstractNumId w:val="2"/>
  </w:num>
  <w:num w:numId="4" w16cid:durableId="1939488415">
    <w:abstractNumId w:val="0"/>
  </w:num>
  <w:num w:numId="5" w16cid:durableId="1032807545">
    <w:abstractNumId w:val="6"/>
  </w:num>
  <w:num w:numId="6" w16cid:durableId="2052998407">
    <w:abstractNumId w:val="11"/>
  </w:num>
  <w:num w:numId="7" w16cid:durableId="1751542819">
    <w:abstractNumId w:val="14"/>
  </w:num>
  <w:num w:numId="8" w16cid:durableId="637296814">
    <w:abstractNumId w:val="12"/>
  </w:num>
  <w:num w:numId="9" w16cid:durableId="1470512300">
    <w:abstractNumId w:val="21"/>
  </w:num>
  <w:num w:numId="10" w16cid:durableId="1444616830">
    <w:abstractNumId w:val="9"/>
  </w:num>
  <w:num w:numId="11" w16cid:durableId="726415572">
    <w:abstractNumId w:val="7"/>
  </w:num>
  <w:num w:numId="12" w16cid:durableId="2059238379">
    <w:abstractNumId w:val="4"/>
  </w:num>
  <w:num w:numId="13" w16cid:durableId="353967971">
    <w:abstractNumId w:val="10"/>
  </w:num>
  <w:num w:numId="14" w16cid:durableId="1890845459">
    <w:abstractNumId w:val="17"/>
  </w:num>
  <w:num w:numId="15" w16cid:durableId="2130778534">
    <w:abstractNumId w:val="5"/>
  </w:num>
  <w:num w:numId="16" w16cid:durableId="1404985271">
    <w:abstractNumId w:val="16"/>
  </w:num>
  <w:num w:numId="17" w16cid:durableId="1568422420">
    <w:abstractNumId w:val="15"/>
  </w:num>
  <w:num w:numId="18" w16cid:durableId="1706447656">
    <w:abstractNumId w:val="20"/>
  </w:num>
  <w:num w:numId="19" w16cid:durableId="1721511835">
    <w:abstractNumId w:val="3"/>
  </w:num>
  <w:num w:numId="20" w16cid:durableId="1418136778">
    <w:abstractNumId w:val="19"/>
  </w:num>
  <w:num w:numId="21" w16cid:durableId="1193959436">
    <w:abstractNumId w:val="18"/>
  </w:num>
  <w:num w:numId="22" w16cid:durableId="15585160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00204"/>
    <w:rsid w:val="000104C1"/>
    <w:rsid w:val="00015E02"/>
    <w:rsid w:val="00022B70"/>
    <w:rsid w:val="0002373B"/>
    <w:rsid w:val="00026780"/>
    <w:rsid w:val="000375E0"/>
    <w:rsid w:val="00052DE6"/>
    <w:rsid w:val="0006108E"/>
    <w:rsid w:val="000663F2"/>
    <w:rsid w:val="00070438"/>
    <w:rsid w:val="00072692"/>
    <w:rsid w:val="00073140"/>
    <w:rsid w:val="000753B7"/>
    <w:rsid w:val="00080CA2"/>
    <w:rsid w:val="000812AA"/>
    <w:rsid w:val="00081787"/>
    <w:rsid w:val="00084609"/>
    <w:rsid w:val="00090D61"/>
    <w:rsid w:val="0009157A"/>
    <w:rsid w:val="000943CA"/>
    <w:rsid w:val="00094EEB"/>
    <w:rsid w:val="00096499"/>
    <w:rsid w:val="00096C95"/>
    <w:rsid w:val="000A3241"/>
    <w:rsid w:val="000A6597"/>
    <w:rsid w:val="000A7649"/>
    <w:rsid w:val="000C0510"/>
    <w:rsid w:val="000C41F9"/>
    <w:rsid w:val="000C4BD3"/>
    <w:rsid w:val="000C617E"/>
    <w:rsid w:val="000E37BA"/>
    <w:rsid w:val="001011AE"/>
    <w:rsid w:val="00101F8B"/>
    <w:rsid w:val="001065F2"/>
    <w:rsid w:val="0010670B"/>
    <w:rsid w:val="00114878"/>
    <w:rsid w:val="00121D85"/>
    <w:rsid w:val="00123714"/>
    <w:rsid w:val="00130FC5"/>
    <w:rsid w:val="00133D0A"/>
    <w:rsid w:val="001357FA"/>
    <w:rsid w:val="001430E8"/>
    <w:rsid w:val="001433DB"/>
    <w:rsid w:val="00167DA3"/>
    <w:rsid w:val="001702A6"/>
    <w:rsid w:val="00173D7C"/>
    <w:rsid w:val="00176F21"/>
    <w:rsid w:val="00192701"/>
    <w:rsid w:val="00192FC7"/>
    <w:rsid w:val="0019324B"/>
    <w:rsid w:val="001A7A38"/>
    <w:rsid w:val="001B0BDB"/>
    <w:rsid w:val="001B103C"/>
    <w:rsid w:val="001C329E"/>
    <w:rsid w:val="001C4614"/>
    <w:rsid w:val="001C70A4"/>
    <w:rsid w:val="001D1AC7"/>
    <w:rsid w:val="001D4624"/>
    <w:rsid w:val="001D5881"/>
    <w:rsid w:val="001E01AA"/>
    <w:rsid w:val="001E50C8"/>
    <w:rsid w:val="001F0175"/>
    <w:rsid w:val="001F2D5B"/>
    <w:rsid w:val="001F57B7"/>
    <w:rsid w:val="0021044F"/>
    <w:rsid w:val="00215685"/>
    <w:rsid w:val="0022123C"/>
    <w:rsid w:val="00223D2E"/>
    <w:rsid w:val="00224E75"/>
    <w:rsid w:val="002273B6"/>
    <w:rsid w:val="00227ABB"/>
    <w:rsid w:val="00230C18"/>
    <w:rsid w:val="00231105"/>
    <w:rsid w:val="00244C35"/>
    <w:rsid w:val="00251DD1"/>
    <w:rsid w:val="0025409B"/>
    <w:rsid w:val="00265757"/>
    <w:rsid w:val="0027226F"/>
    <w:rsid w:val="002726F8"/>
    <w:rsid w:val="00273457"/>
    <w:rsid w:val="00274192"/>
    <w:rsid w:val="00284556"/>
    <w:rsid w:val="00284897"/>
    <w:rsid w:val="00297396"/>
    <w:rsid w:val="002A16C1"/>
    <w:rsid w:val="002A1E6E"/>
    <w:rsid w:val="002B01E9"/>
    <w:rsid w:val="002B278A"/>
    <w:rsid w:val="002B5905"/>
    <w:rsid w:val="002D497B"/>
    <w:rsid w:val="002D5757"/>
    <w:rsid w:val="002E1D26"/>
    <w:rsid w:val="00310B30"/>
    <w:rsid w:val="00312BED"/>
    <w:rsid w:val="00315BF4"/>
    <w:rsid w:val="00324361"/>
    <w:rsid w:val="00331ED5"/>
    <w:rsid w:val="003400B1"/>
    <w:rsid w:val="00340482"/>
    <w:rsid w:val="00350A2B"/>
    <w:rsid w:val="00357305"/>
    <w:rsid w:val="00360231"/>
    <w:rsid w:val="00363A4D"/>
    <w:rsid w:val="00370FA7"/>
    <w:rsid w:val="003744C9"/>
    <w:rsid w:val="00383387"/>
    <w:rsid w:val="0038389B"/>
    <w:rsid w:val="00391755"/>
    <w:rsid w:val="00393D23"/>
    <w:rsid w:val="003A3471"/>
    <w:rsid w:val="003A5B6B"/>
    <w:rsid w:val="003B7D22"/>
    <w:rsid w:val="003C1B7E"/>
    <w:rsid w:val="003C2057"/>
    <w:rsid w:val="003C7EDB"/>
    <w:rsid w:val="003D59F1"/>
    <w:rsid w:val="003E09AD"/>
    <w:rsid w:val="003E5F7A"/>
    <w:rsid w:val="003E777B"/>
    <w:rsid w:val="004023AE"/>
    <w:rsid w:val="00405411"/>
    <w:rsid w:val="0040762E"/>
    <w:rsid w:val="00417A06"/>
    <w:rsid w:val="004343F6"/>
    <w:rsid w:val="004362E7"/>
    <w:rsid w:val="004369A3"/>
    <w:rsid w:val="00453B68"/>
    <w:rsid w:val="004571A7"/>
    <w:rsid w:val="00463079"/>
    <w:rsid w:val="0046647C"/>
    <w:rsid w:val="00473346"/>
    <w:rsid w:val="00473EB3"/>
    <w:rsid w:val="0048474D"/>
    <w:rsid w:val="00485CE7"/>
    <w:rsid w:val="00496681"/>
    <w:rsid w:val="004A0CAB"/>
    <w:rsid w:val="004A1286"/>
    <w:rsid w:val="004B283C"/>
    <w:rsid w:val="004B5F4A"/>
    <w:rsid w:val="004B6D34"/>
    <w:rsid w:val="004C3A3C"/>
    <w:rsid w:val="004C4773"/>
    <w:rsid w:val="004C5A44"/>
    <w:rsid w:val="004D1C12"/>
    <w:rsid w:val="004D22C8"/>
    <w:rsid w:val="004D4B51"/>
    <w:rsid w:val="004D7636"/>
    <w:rsid w:val="004E5420"/>
    <w:rsid w:val="004E5434"/>
    <w:rsid w:val="004E5DCD"/>
    <w:rsid w:val="0050060D"/>
    <w:rsid w:val="0050494D"/>
    <w:rsid w:val="00504E2E"/>
    <w:rsid w:val="005072C8"/>
    <w:rsid w:val="00511BCE"/>
    <w:rsid w:val="00513459"/>
    <w:rsid w:val="005300FD"/>
    <w:rsid w:val="00532362"/>
    <w:rsid w:val="00534043"/>
    <w:rsid w:val="005448A2"/>
    <w:rsid w:val="00545C76"/>
    <w:rsid w:val="00552C99"/>
    <w:rsid w:val="00552FBC"/>
    <w:rsid w:val="00565F8F"/>
    <w:rsid w:val="00567388"/>
    <w:rsid w:val="00573AEA"/>
    <w:rsid w:val="005745B7"/>
    <w:rsid w:val="00574A8F"/>
    <w:rsid w:val="0057731E"/>
    <w:rsid w:val="00580193"/>
    <w:rsid w:val="005816E6"/>
    <w:rsid w:val="005871DB"/>
    <w:rsid w:val="005A0380"/>
    <w:rsid w:val="005B36B3"/>
    <w:rsid w:val="005C0B05"/>
    <w:rsid w:val="005C136F"/>
    <w:rsid w:val="005C35A9"/>
    <w:rsid w:val="005C50ED"/>
    <w:rsid w:val="005C7C97"/>
    <w:rsid w:val="005E4112"/>
    <w:rsid w:val="005E57A5"/>
    <w:rsid w:val="005E6059"/>
    <w:rsid w:val="005F24B4"/>
    <w:rsid w:val="005F24FD"/>
    <w:rsid w:val="005F2586"/>
    <w:rsid w:val="005F2F33"/>
    <w:rsid w:val="0061553D"/>
    <w:rsid w:val="00616FC5"/>
    <w:rsid w:val="00621372"/>
    <w:rsid w:val="00621D52"/>
    <w:rsid w:val="00622120"/>
    <w:rsid w:val="006225CE"/>
    <w:rsid w:val="00624B84"/>
    <w:rsid w:val="00634969"/>
    <w:rsid w:val="006357FD"/>
    <w:rsid w:val="006413EA"/>
    <w:rsid w:val="00643CEF"/>
    <w:rsid w:val="00643DE0"/>
    <w:rsid w:val="00646E17"/>
    <w:rsid w:val="00655584"/>
    <w:rsid w:val="00656A19"/>
    <w:rsid w:val="00657142"/>
    <w:rsid w:val="00662F4A"/>
    <w:rsid w:val="00670131"/>
    <w:rsid w:val="00696861"/>
    <w:rsid w:val="006A6700"/>
    <w:rsid w:val="006A67D4"/>
    <w:rsid w:val="006A7828"/>
    <w:rsid w:val="006B7CA8"/>
    <w:rsid w:val="006C0D65"/>
    <w:rsid w:val="006D06F5"/>
    <w:rsid w:val="006D09E0"/>
    <w:rsid w:val="006D47E3"/>
    <w:rsid w:val="006D67FF"/>
    <w:rsid w:val="006E17FE"/>
    <w:rsid w:val="006E49ED"/>
    <w:rsid w:val="006E4E66"/>
    <w:rsid w:val="006E5936"/>
    <w:rsid w:val="006E6742"/>
    <w:rsid w:val="006F0E96"/>
    <w:rsid w:val="006F0F2E"/>
    <w:rsid w:val="006F4429"/>
    <w:rsid w:val="007043A5"/>
    <w:rsid w:val="00706F60"/>
    <w:rsid w:val="007102B7"/>
    <w:rsid w:val="007109D5"/>
    <w:rsid w:val="007114F8"/>
    <w:rsid w:val="00711D53"/>
    <w:rsid w:val="00723F7B"/>
    <w:rsid w:val="00724A82"/>
    <w:rsid w:val="00726942"/>
    <w:rsid w:val="007312B4"/>
    <w:rsid w:val="00732CA7"/>
    <w:rsid w:val="00732EEA"/>
    <w:rsid w:val="00733EC1"/>
    <w:rsid w:val="0073533A"/>
    <w:rsid w:val="00736EAE"/>
    <w:rsid w:val="00740D5E"/>
    <w:rsid w:val="00746A23"/>
    <w:rsid w:val="00755E0F"/>
    <w:rsid w:val="00755EEF"/>
    <w:rsid w:val="007604B3"/>
    <w:rsid w:val="00762AF6"/>
    <w:rsid w:val="00764E40"/>
    <w:rsid w:val="00770631"/>
    <w:rsid w:val="0077258F"/>
    <w:rsid w:val="00773FC4"/>
    <w:rsid w:val="00774185"/>
    <w:rsid w:val="00777637"/>
    <w:rsid w:val="00784B3F"/>
    <w:rsid w:val="00784FEE"/>
    <w:rsid w:val="00791FEE"/>
    <w:rsid w:val="007A36C0"/>
    <w:rsid w:val="007A4898"/>
    <w:rsid w:val="007A7B90"/>
    <w:rsid w:val="007B24D6"/>
    <w:rsid w:val="007B40D8"/>
    <w:rsid w:val="007B49A8"/>
    <w:rsid w:val="007B4E73"/>
    <w:rsid w:val="007B7B8F"/>
    <w:rsid w:val="007C4F08"/>
    <w:rsid w:val="007C5166"/>
    <w:rsid w:val="007C590B"/>
    <w:rsid w:val="007C7CCE"/>
    <w:rsid w:val="007D4FC6"/>
    <w:rsid w:val="007D7E4D"/>
    <w:rsid w:val="007E1728"/>
    <w:rsid w:val="007E60FD"/>
    <w:rsid w:val="007F40B0"/>
    <w:rsid w:val="007F6927"/>
    <w:rsid w:val="00804170"/>
    <w:rsid w:val="00805B4E"/>
    <w:rsid w:val="00810730"/>
    <w:rsid w:val="008158A3"/>
    <w:rsid w:val="00822C6F"/>
    <w:rsid w:val="008314BE"/>
    <w:rsid w:val="00832C32"/>
    <w:rsid w:val="00833C7B"/>
    <w:rsid w:val="0083764A"/>
    <w:rsid w:val="00841CA7"/>
    <w:rsid w:val="00843014"/>
    <w:rsid w:val="008455D1"/>
    <w:rsid w:val="00853AB7"/>
    <w:rsid w:val="00854771"/>
    <w:rsid w:val="00854860"/>
    <w:rsid w:val="0086217D"/>
    <w:rsid w:val="008648A3"/>
    <w:rsid w:val="00871EB8"/>
    <w:rsid w:val="008748DE"/>
    <w:rsid w:val="00880FFC"/>
    <w:rsid w:val="00884088"/>
    <w:rsid w:val="0088474E"/>
    <w:rsid w:val="00890297"/>
    <w:rsid w:val="008922C7"/>
    <w:rsid w:val="008A0B9F"/>
    <w:rsid w:val="008A145E"/>
    <w:rsid w:val="008B5946"/>
    <w:rsid w:val="008B70E7"/>
    <w:rsid w:val="008C40D5"/>
    <w:rsid w:val="008D4B42"/>
    <w:rsid w:val="008D5B40"/>
    <w:rsid w:val="008D6F80"/>
    <w:rsid w:val="008E3757"/>
    <w:rsid w:val="008E4B48"/>
    <w:rsid w:val="008E5BCD"/>
    <w:rsid w:val="008E6D3C"/>
    <w:rsid w:val="008F255D"/>
    <w:rsid w:val="008F4FC4"/>
    <w:rsid w:val="008F7557"/>
    <w:rsid w:val="00902801"/>
    <w:rsid w:val="0092347D"/>
    <w:rsid w:val="00923DCF"/>
    <w:rsid w:val="00924C12"/>
    <w:rsid w:val="0093406E"/>
    <w:rsid w:val="0093644A"/>
    <w:rsid w:val="009407B9"/>
    <w:rsid w:val="009419FA"/>
    <w:rsid w:val="00942066"/>
    <w:rsid w:val="009423DC"/>
    <w:rsid w:val="009476ED"/>
    <w:rsid w:val="00950B09"/>
    <w:rsid w:val="00953506"/>
    <w:rsid w:val="009602B0"/>
    <w:rsid w:val="00962AE0"/>
    <w:rsid w:val="0096495F"/>
    <w:rsid w:val="0097063B"/>
    <w:rsid w:val="0097202D"/>
    <w:rsid w:val="009802B8"/>
    <w:rsid w:val="009819EC"/>
    <w:rsid w:val="009900BD"/>
    <w:rsid w:val="009900DE"/>
    <w:rsid w:val="00991963"/>
    <w:rsid w:val="009A0796"/>
    <w:rsid w:val="009A090C"/>
    <w:rsid w:val="009C75B0"/>
    <w:rsid w:val="009D6038"/>
    <w:rsid w:val="009D6709"/>
    <w:rsid w:val="009E1667"/>
    <w:rsid w:val="009E1F27"/>
    <w:rsid w:val="009E3F7B"/>
    <w:rsid w:val="009E4C47"/>
    <w:rsid w:val="009F1307"/>
    <w:rsid w:val="009F31DB"/>
    <w:rsid w:val="00A007D8"/>
    <w:rsid w:val="00A01E70"/>
    <w:rsid w:val="00A10BFD"/>
    <w:rsid w:val="00A31471"/>
    <w:rsid w:val="00A31D2A"/>
    <w:rsid w:val="00A3204A"/>
    <w:rsid w:val="00A43388"/>
    <w:rsid w:val="00A438D4"/>
    <w:rsid w:val="00A46D5F"/>
    <w:rsid w:val="00A52472"/>
    <w:rsid w:val="00A55EBD"/>
    <w:rsid w:val="00A61153"/>
    <w:rsid w:val="00A62CCD"/>
    <w:rsid w:val="00A654F7"/>
    <w:rsid w:val="00A66B50"/>
    <w:rsid w:val="00A7782D"/>
    <w:rsid w:val="00A83411"/>
    <w:rsid w:val="00A84319"/>
    <w:rsid w:val="00A871C7"/>
    <w:rsid w:val="00A942B7"/>
    <w:rsid w:val="00A97B66"/>
    <w:rsid w:val="00AA1163"/>
    <w:rsid w:val="00AA30AF"/>
    <w:rsid w:val="00AA4305"/>
    <w:rsid w:val="00AA79F3"/>
    <w:rsid w:val="00AC2ED5"/>
    <w:rsid w:val="00AC375F"/>
    <w:rsid w:val="00AD61F9"/>
    <w:rsid w:val="00AD687E"/>
    <w:rsid w:val="00AD779F"/>
    <w:rsid w:val="00AE224F"/>
    <w:rsid w:val="00AE2CB4"/>
    <w:rsid w:val="00AE481E"/>
    <w:rsid w:val="00AE5C65"/>
    <w:rsid w:val="00AF03FC"/>
    <w:rsid w:val="00AF12FE"/>
    <w:rsid w:val="00AF4B5D"/>
    <w:rsid w:val="00AF73BB"/>
    <w:rsid w:val="00B01900"/>
    <w:rsid w:val="00B04D57"/>
    <w:rsid w:val="00B04F5C"/>
    <w:rsid w:val="00B05C7A"/>
    <w:rsid w:val="00B20523"/>
    <w:rsid w:val="00B23AEB"/>
    <w:rsid w:val="00B240A7"/>
    <w:rsid w:val="00B24223"/>
    <w:rsid w:val="00B333C3"/>
    <w:rsid w:val="00B36E25"/>
    <w:rsid w:val="00B37191"/>
    <w:rsid w:val="00B43833"/>
    <w:rsid w:val="00B44D75"/>
    <w:rsid w:val="00B45822"/>
    <w:rsid w:val="00B5251A"/>
    <w:rsid w:val="00B550AE"/>
    <w:rsid w:val="00B56E24"/>
    <w:rsid w:val="00B57D81"/>
    <w:rsid w:val="00B61CE3"/>
    <w:rsid w:val="00B733E2"/>
    <w:rsid w:val="00B83616"/>
    <w:rsid w:val="00B83C17"/>
    <w:rsid w:val="00B84313"/>
    <w:rsid w:val="00B85B25"/>
    <w:rsid w:val="00B925A1"/>
    <w:rsid w:val="00B9296D"/>
    <w:rsid w:val="00B96425"/>
    <w:rsid w:val="00BA0597"/>
    <w:rsid w:val="00BA2E74"/>
    <w:rsid w:val="00BA458E"/>
    <w:rsid w:val="00BA63ED"/>
    <w:rsid w:val="00BA6C63"/>
    <w:rsid w:val="00BC00F1"/>
    <w:rsid w:val="00BC53E1"/>
    <w:rsid w:val="00BC79FC"/>
    <w:rsid w:val="00BD02D9"/>
    <w:rsid w:val="00BD4319"/>
    <w:rsid w:val="00BD46E8"/>
    <w:rsid w:val="00BD4839"/>
    <w:rsid w:val="00BE1009"/>
    <w:rsid w:val="00BE2216"/>
    <w:rsid w:val="00BE3E21"/>
    <w:rsid w:val="00BE48A4"/>
    <w:rsid w:val="00BE6FB3"/>
    <w:rsid w:val="00BF669B"/>
    <w:rsid w:val="00C017B9"/>
    <w:rsid w:val="00C06C2E"/>
    <w:rsid w:val="00C21928"/>
    <w:rsid w:val="00C22E2C"/>
    <w:rsid w:val="00C31432"/>
    <w:rsid w:val="00C37D1D"/>
    <w:rsid w:val="00C40503"/>
    <w:rsid w:val="00C52D8A"/>
    <w:rsid w:val="00C559AE"/>
    <w:rsid w:val="00C70C2E"/>
    <w:rsid w:val="00C818A3"/>
    <w:rsid w:val="00C81B39"/>
    <w:rsid w:val="00C934D5"/>
    <w:rsid w:val="00C967EF"/>
    <w:rsid w:val="00CA5D68"/>
    <w:rsid w:val="00CB3699"/>
    <w:rsid w:val="00CB5958"/>
    <w:rsid w:val="00CC4CE1"/>
    <w:rsid w:val="00CC52E7"/>
    <w:rsid w:val="00CD1239"/>
    <w:rsid w:val="00CD4A5F"/>
    <w:rsid w:val="00CE5774"/>
    <w:rsid w:val="00CE7584"/>
    <w:rsid w:val="00CF4F37"/>
    <w:rsid w:val="00CF4FD7"/>
    <w:rsid w:val="00CF6561"/>
    <w:rsid w:val="00D015EE"/>
    <w:rsid w:val="00D04D69"/>
    <w:rsid w:val="00D108EC"/>
    <w:rsid w:val="00D12F0D"/>
    <w:rsid w:val="00D13151"/>
    <w:rsid w:val="00D15A75"/>
    <w:rsid w:val="00D2277D"/>
    <w:rsid w:val="00D35404"/>
    <w:rsid w:val="00D363AF"/>
    <w:rsid w:val="00D37E5E"/>
    <w:rsid w:val="00D44160"/>
    <w:rsid w:val="00D46A62"/>
    <w:rsid w:val="00D47536"/>
    <w:rsid w:val="00D51655"/>
    <w:rsid w:val="00D52CC9"/>
    <w:rsid w:val="00D6467B"/>
    <w:rsid w:val="00D73F00"/>
    <w:rsid w:val="00D770C4"/>
    <w:rsid w:val="00D81843"/>
    <w:rsid w:val="00D82CA3"/>
    <w:rsid w:val="00D955D8"/>
    <w:rsid w:val="00DA2602"/>
    <w:rsid w:val="00DA3E58"/>
    <w:rsid w:val="00DB4248"/>
    <w:rsid w:val="00DC0596"/>
    <w:rsid w:val="00DC7978"/>
    <w:rsid w:val="00DD41A3"/>
    <w:rsid w:val="00DD600D"/>
    <w:rsid w:val="00DE34F2"/>
    <w:rsid w:val="00DE4F89"/>
    <w:rsid w:val="00DF2902"/>
    <w:rsid w:val="00DF3C2C"/>
    <w:rsid w:val="00E00DD5"/>
    <w:rsid w:val="00E056E4"/>
    <w:rsid w:val="00E1490D"/>
    <w:rsid w:val="00E14C39"/>
    <w:rsid w:val="00E31762"/>
    <w:rsid w:val="00E31C6B"/>
    <w:rsid w:val="00E32E65"/>
    <w:rsid w:val="00E33C08"/>
    <w:rsid w:val="00E35B62"/>
    <w:rsid w:val="00E373B6"/>
    <w:rsid w:val="00E41843"/>
    <w:rsid w:val="00E50301"/>
    <w:rsid w:val="00E5078A"/>
    <w:rsid w:val="00E511EC"/>
    <w:rsid w:val="00E54D8C"/>
    <w:rsid w:val="00E7087E"/>
    <w:rsid w:val="00E72508"/>
    <w:rsid w:val="00E75BF1"/>
    <w:rsid w:val="00E83DF7"/>
    <w:rsid w:val="00E864BC"/>
    <w:rsid w:val="00E918F1"/>
    <w:rsid w:val="00E95666"/>
    <w:rsid w:val="00E96D2B"/>
    <w:rsid w:val="00EA746B"/>
    <w:rsid w:val="00EB21B1"/>
    <w:rsid w:val="00EB76A5"/>
    <w:rsid w:val="00EC54BE"/>
    <w:rsid w:val="00EC7421"/>
    <w:rsid w:val="00ED1928"/>
    <w:rsid w:val="00ED1E49"/>
    <w:rsid w:val="00ED5FD9"/>
    <w:rsid w:val="00EE4376"/>
    <w:rsid w:val="00F01A37"/>
    <w:rsid w:val="00F05C51"/>
    <w:rsid w:val="00F06AF9"/>
    <w:rsid w:val="00F1725D"/>
    <w:rsid w:val="00F175B7"/>
    <w:rsid w:val="00F260FF"/>
    <w:rsid w:val="00F27FAC"/>
    <w:rsid w:val="00F309A8"/>
    <w:rsid w:val="00F30B67"/>
    <w:rsid w:val="00F30E2A"/>
    <w:rsid w:val="00F367B1"/>
    <w:rsid w:val="00F40850"/>
    <w:rsid w:val="00F5083F"/>
    <w:rsid w:val="00F50BF7"/>
    <w:rsid w:val="00F55555"/>
    <w:rsid w:val="00F56CD7"/>
    <w:rsid w:val="00F6348B"/>
    <w:rsid w:val="00F65639"/>
    <w:rsid w:val="00F80E75"/>
    <w:rsid w:val="00F81947"/>
    <w:rsid w:val="00F830B7"/>
    <w:rsid w:val="00F95866"/>
    <w:rsid w:val="00FC1995"/>
    <w:rsid w:val="00FC51FC"/>
    <w:rsid w:val="00FC7D9B"/>
    <w:rsid w:val="00FD2D9E"/>
    <w:rsid w:val="00FD2F2D"/>
    <w:rsid w:val="00FD2FF8"/>
    <w:rsid w:val="00FD735E"/>
    <w:rsid w:val="00FE062E"/>
    <w:rsid w:val="00FE32E7"/>
    <w:rsid w:val="00FF1CFD"/>
    <w:rsid w:val="00FF2BF7"/>
    <w:rsid w:val="00FF395A"/>
    <w:rsid w:val="00FF4B14"/>
    <w:rsid w:val="014D479C"/>
    <w:rsid w:val="0274E131"/>
    <w:rsid w:val="02ABA436"/>
    <w:rsid w:val="02BDFB67"/>
    <w:rsid w:val="0367DB46"/>
    <w:rsid w:val="03CA37C9"/>
    <w:rsid w:val="0664AE4C"/>
    <w:rsid w:val="068630A2"/>
    <w:rsid w:val="06ECBCAE"/>
    <w:rsid w:val="0816073C"/>
    <w:rsid w:val="08DE1773"/>
    <w:rsid w:val="097C2E86"/>
    <w:rsid w:val="09AEA767"/>
    <w:rsid w:val="0AD6FB06"/>
    <w:rsid w:val="0B9D2B46"/>
    <w:rsid w:val="0BC369A6"/>
    <w:rsid w:val="0C836C98"/>
    <w:rsid w:val="0D1582E0"/>
    <w:rsid w:val="0D48991A"/>
    <w:rsid w:val="0D93DD27"/>
    <w:rsid w:val="0E99614C"/>
    <w:rsid w:val="0EA5422F"/>
    <w:rsid w:val="0EC7FB3D"/>
    <w:rsid w:val="0FB00CF6"/>
    <w:rsid w:val="1034586C"/>
    <w:rsid w:val="10B38E73"/>
    <w:rsid w:val="11558FCF"/>
    <w:rsid w:val="116FC2F4"/>
    <w:rsid w:val="117C82BB"/>
    <w:rsid w:val="11ED7E49"/>
    <w:rsid w:val="12F334A6"/>
    <w:rsid w:val="13FB5A73"/>
    <w:rsid w:val="14A3C0D0"/>
    <w:rsid w:val="16C12D8E"/>
    <w:rsid w:val="16DC7234"/>
    <w:rsid w:val="1766CA61"/>
    <w:rsid w:val="179D4E06"/>
    <w:rsid w:val="179F0D6D"/>
    <w:rsid w:val="184C5042"/>
    <w:rsid w:val="187D65D4"/>
    <w:rsid w:val="1887F9DD"/>
    <w:rsid w:val="19230C1A"/>
    <w:rsid w:val="194F7B4F"/>
    <w:rsid w:val="1AB71EC5"/>
    <w:rsid w:val="1B4614C9"/>
    <w:rsid w:val="1B4D3FC9"/>
    <w:rsid w:val="1B89E587"/>
    <w:rsid w:val="1C59CC99"/>
    <w:rsid w:val="1CC7B193"/>
    <w:rsid w:val="1D5FC448"/>
    <w:rsid w:val="1E2E668A"/>
    <w:rsid w:val="1EA348C9"/>
    <w:rsid w:val="1EBADE5B"/>
    <w:rsid w:val="1F57CE68"/>
    <w:rsid w:val="1F84A74C"/>
    <w:rsid w:val="203028E5"/>
    <w:rsid w:val="20B3B756"/>
    <w:rsid w:val="20C19897"/>
    <w:rsid w:val="21138390"/>
    <w:rsid w:val="2122F0F9"/>
    <w:rsid w:val="2130504F"/>
    <w:rsid w:val="227E2136"/>
    <w:rsid w:val="240EDC1F"/>
    <w:rsid w:val="24416A26"/>
    <w:rsid w:val="2466C60B"/>
    <w:rsid w:val="24A37A83"/>
    <w:rsid w:val="24C6C096"/>
    <w:rsid w:val="25053A7A"/>
    <w:rsid w:val="25424FC8"/>
    <w:rsid w:val="2559ABC4"/>
    <w:rsid w:val="25B51A8C"/>
    <w:rsid w:val="25C5B3E5"/>
    <w:rsid w:val="25E0DA27"/>
    <w:rsid w:val="261990A4"/>
    <w:rsid w:val="26204978"/>
    <w:rsid w:val="266D8284"/>
    <w:rsid w:val="268ACAF9"/>
    <w:rsid w:val="28E28FCA"/>
    <w:rsid w:val="29D79990"/>
    <w:rsid w:val="2C31728E"/>
    <w:rsid w:val="2D7695B6"/>
    <w:rsid w:val="2EF4EA46"/>
    <w:rsid w:val="3107D992"/>
    <w:rsid w:val="3115FD29"/>
    <w:rsid w:val="316DCCC9"/>
    <w:rsid w:val="32821753"/>
    <w:rsid w:val="32B73DD3"/>
    <w:rsid w:val="32DF3E3D"/>
    <w:rsid w:val="3496EEDE"/>
    <w:rsid w:val="3776FE14"/>
    <w:rsid w:val="3794B3D9"/>
    <w:rsid w:val="397B5D38"/>
    <w:rsid w:val="39AFD169"/>
    <w:rsid w:val="39C5BCD6"/>
    <w:rsid w:val="39CF0CA8"/>
    <w:rsid w:val="3A4E3038"/>
    <w:rsid w:val="3A937B6C"/>
    <w:rsid w:val="3AA27C65"/>
    <w:rsid w:val="3B04BB90"/>
    <w:rsid w:val="3B7C43CA"/>
    <w:rsid w:val="3DC13210"/>
    <w:rsid w:val="3E48757B"/>
    <w:rsid w:val="3E7E8109"/>
    <w:rsid w:val="3F686D70"/>
    <w:rsid w:val="3FE279E9"/>
    <w:rsid w:val="40908A26"/>
    <w:rsid w:val="40DCC17F"/>
    <w:rsid w:val="41119181"/>
    <w:rsid w:val="4127D020"/>
    <w:rsid w:val="43728939"/>
    <w:rsid w:val="44176EF9"/>
    <w:rsid w:val="4652520C"/>
    <w:rsid w:val="47F9DCD2"/>
    <w:rsid w:val="48240D9F"/>
    <w:rsid w:val="495BD9BF"/>
    <w:rsid w:val="496A2F77"/>
    <w:rsid w:val="4B9C73CB"/>
    <w:rsid w:val="4BB592A6"/>
    <w:rsid w:val="4BE5CC3D"/>
    <w:rsid w:val="4C1310E2"/>
    <w:rsid w:val="4D3CA493"/>
    <w:rsid w:val="4E09C69A"/>
    <w:rsid w:val="4EE11EE6"/>
    <w:rsid w:val="508A8144"/>
    <w:rsid w:val="50C555BD"/>
    <w:rsid w:val="511737E6"/>
    <w:rsid w:val="51B6EBB4"/>
    <w:rsid w:val="530658D5"/>
    <w:rsid w:val="537D0DA4"/>
    <w:rsid w:val="53B430F0"/>
    <w:rsid w:val="5689FFE3"/>
    <w:rsid w:val="574138AF"/>
    <w:rsid w:val="58325AF9"/>
    <w:rsid w:val="5A1B1D3D"/>
    <w:rsid w:val="5A364C4D"/>
    <w:rsid w:val="5ACEADF2"/>
    <w:rsid w:val="5B045B3B"/>
    <w:rsid w:val="5C71BB0F"/>
    <w:rsid w:val="5E4537FB"/>
    <w:rsid w:val="5F5CEB41"/>
    <w:rsid w:val="5F5E46C2"/>
    <w:rsid w:val="5F5FC0CC"/>
    <w:rsid w:val="5F7B71F3"/>
    <w:rsid w:val="5FFE1ECB"/>
    <w:rsid w:val="604E8888"/>
    <w:rsid w:val="60773B59"/>
    <w:rsid w:val="60A10FF7"/>
    <w:rsid w:val="619BDF51"/>
    <w:rsid w:val="6358B238"/>
    <w:rsid w:val="642024C2"/>
    <w:rsid w:val="64F97D43"/>
    <w:rsid w:val="659C43E4"/>
    <w:rsid w:val="66844871"/>
    <w:rsid w:val="6726FE88"/>
    <w:rsid w:val="676D4A82"/>
    <w:rsid w:val="68A2350C"/>
    <w:rsid w:val="68F6B7F2"/>
    <w:rsid w:val="698F3807"/>
    <w:rsid w:val="69A7C51E"/>
    <w:rsid w:val="6A012DB9"/>
    <w:rsid w:val="6AE0158F"/>
    <w:rsid w:val="6AF63A89"/>
    <w:rsid w:val="6B22E090"/>
    <w:rsid w:val="6BF4ADB4"/>
    <w:rsid w:val="6BF7071E"/>
    <w:rsid w:val="6C48A9AD"/>
    <w:rsid w:val="6C4A8C2C"/>
    <w:rsid w:val="6D9545E6"/>
    <w:rsid w:val="6EF08A59"/>
    <w:rsid w:val="6FD66CBB"/>
    <w:rsid w:val="701278F3"/>
    <w:rsid w:val="705BC8B9"/>
    <w:rsid w:val="707A8229"/>
    <w:rsid w:val="734F02D7"/>
    <w:rsid w:val="73AE7B8F"/>
    <w:rsid w:val="74167207"/>
    <w:rsid w:val="74A31348"/>
    <w:rsid w:val="75699526"/>
    <w:rsid w:val="76055901"/>
    <w:rsid w:val="779E3444"/>
    <w:rsid w:val="77AB8083"/>
    <w:rsid w:val="783BBBBC"/>
    <w:rsid w:val="7840C556"/>
    <w:rsid w:val="78C7E223"/>
    <w:rsid w:val="791B362E"/>
    <w:rsid w:val="7AD81D98"/>
    <w:rsid w:val="7C8ACCAB"/>
    <w:rsid w:val="7D6FD97C"/>
    <w:rsid w:val="7D7A00F3"/>
    <w:rsid w:val="7DFF39F4"/>
    <w:rsid w:val="7E46F3F7"/>
    <w:rsid w:val="7E9A678A"/>
    <w:rsid w:val="7EB41F0C"/>
    <w:rsid w:val="7FFB0B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20178204-3A23-408C-AF0F-4CCF54F3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B7"/>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qFormat/>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E4112"/>
  </w:style>
  <w:style w:type="paragraph" w:customStyle="1" w:styleId="paragraph">
    <w:name w:val="paragraph"/>
    <w:basedOn w:val="Normal"/>
    <w:rsid w:val="004571A7"/>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4571A7"/>
  </w:style>
  <w:style w:type="table" w:customStyle="1" w:styleId="TableGrid0">
    <w:name w:val="TableGrid"/>
    <w:rsid w:val="009900BD"/>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34159eb-db23-4609-bbcc-1d2a84994773">
      <UserInfo>
        <DisplayName>Pat Chen</DisplayName>
        <AccountId>15</AccountId>
        <AccountType/>
      </UserInfo>
    </SharedWithUsers>
    <TaxCatchAll xmlns="a34159eb-db23-4609-bbcc-1d2a84994773" xsi:nil="true"/>
    <lcf76f155ced4ddcb4097134ff3c332f xmlns="9a5fb410-8a97-429f-aa88-6546e68683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776CC729CBD04689DF5C299FEFAFCE" ma:contentTypeVersion="19" ma:contentTypeDescription="Create a new document." ma:contentTypeScope="" ma:versionID="101f6d7b74e3dffac31a538c806509dd">
  <xsd:schema xmlns:xsd="http://www.w3.org/2001/XMLSchema" xmlns:xs="http://www.w3.org/2001/XMLSchema" xmlns:p="http://schemas.microsoft.com/office/2006/metadata/properties" xmlns:ns2="9a5fb410-8a97-429f-aa88-6546e68683bf" xmlns:ns3="a34159eb-db23-4609-bbcc-1d2a84994773" targetNamespace="http://schemas.microsoft.com/office/2006/metadata/properties" ma:root="true" ma:fieldsID="9d8e3ce357a0c657e93e83f864870adc" ns2:_="" ns3:_="">
    <xsd:import namespace="9a5fb410-8a97-429f-aa88-6546e68683bf"/>
    <xsd:import namespace="a34159eb-db23-4609-bbcc-1d2a849947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fb410-8a97-429f-aa88-6546e6868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0d6d-3574-471c-9f33-ce1f1bd57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159eb-db23-4609-bbcc-1d2a849947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4762b5-d022-4fe6-b92b-266ba79cec07}" ma:internalName="TaxCatchAll" ma:showField="CatchAllData" ma:web="a34159eb-db23-4609-bbcc-1d2a84994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3.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customXml/itemProps4.xml><?xml version="1.0" encoding="utf-8"?>
<ds:datastoreItem xmlns:ds="http://schemas.openxmlformats.org/officeDocument/2006/customXml" ds:itemID="{07684C80-7FCF-4F50-BD54-41D6DB353AC8}"/>
</file>

<file path=customXml/itemProps5.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9</TotalTime>
  <Pages>10</Pages>
  <Words>2149</Words>
  <Characters>12253</Characters>
  <Application>Microsoft Office Word</Application>
  <DocSecurity>0</DocSecurity>
  <Lines>102</Lines>
  <Paragraphs>28</Paragraphs>
  <ScaleCrop>false</ScaleCrop>
  <Company>Tower Hamlets</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Mike Pickin</dc:creator>
  <cp:keywords/>
  <dc:description/>
  <cp:lastModifiedBy>Pamela Moffat</cp:lastModifiedBy>
  <cp:revision>13</cp:revision>
  <dcterms:created xsi:type="dcterms:W3CDTF">2026-10-16T10:34:00Z</dcterms:created>
  <dcterms:modified xsi:type="dcterms:W3CDTF">2026-10-16T10:46:00Z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0x0101004C776CC729CBD04689DF5C299FEFAFCE</vt:lpwstr>
  </property>
  <property fmtid="{D5CDD505-2E9C-101B-9397-08002B2CF9AE}" pid="3" name="MediaServiceImageTags">
    <vt:lpwstr/>
  </property>
</Properties>
</file>