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BE2B8" w14:textId="77777777" w:rsidR="00EF3099" w:rsidRDefault="0005726A" w:rsidP="0005726A">
      <w:pPr>
        <w:jc w:val="right"/>
        <w:rPr>
          <w:rFonts w:ascii="Calibri" w:hAnsi="Calibri" w:cs="Arial"/>
        </w:rPr>
      </w:pPr>
      <w:r>
        <w:rPr>
          <w:rFonts w:ascii="Arial" w:hAnsi="Arial" w:cs="Arial"/>
          <w:b/>
          <w:noProof/>
          <w:sz w:val="28"/>
          <w:szCs w:val="28"/>
        </w:rPr>
        <w:drawing>
          <wp:inline distT="0" distB="0" distL="0" distR="0" wp14:anchorId="2179BD6B" wp14:editId="56647754">
            <wp:extent cx="1714500" cy="590550"/>
            <wp:effectExtent l="0" t="0" r="0" b="0"/>
            <wp:docPr id="1" name="Picture 1" descr="RMBC Logo (5405) 2018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BC Logo (5405) 2018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4500" cy="590550"/>
                    </a:xfrm>
                    <a:prstGeom prst="rect">
                      <a:avLst/>
                    </a:prstGeom>
                    <a:noFill/>
                    <a:ln>
                      <a:noFill/>
                    </a:ln>
                  </pic:spPr>
                </pic:pic>
              </a:graphicData>
            </a:graphic>
          </wp:inline>
        </w:drawing>
      </w:r>
    </w:p>
    <w:p w14:paraId="4A455993" w14:textId="77777777" w:rsidR="00F874F9" w:rsidRDefault="00F874F9" w:rsidP="00630B6C">
      <w:pPr>
        <w:rPr>
          <w:rFonts w:ascii="Calibri" w:hAnsi="Calibri" w:cs="Arial"/>
        </w:rPr>
      </w:pPr>
    </w:p>
    <w:p w14:paraId="618A4719" w14:textId="3CFBB778" w:rsidR="00F874F9" w:rsidRPr="00755210" w:rsidRDefault="00F874F9" w:rsidP="0005726A">
      <w:pPr>
        <w:jc w:val="center"/>
        <w:rPr>
          <w:rFonts w:ascii="Arial" w:hAnsi="Arial" w:cs="Arial"/>
          <w:b/>
          <w:sz w:val="28"/>
          <w:szCs w:val="28"/>
        </w:rPr>
      </w:pPr>
      <w:r w:rsidRPr="00755210">
        <w:rPr>
          <w:rFonts w:ascii="Arial" w:hAnsi="Arial" w:cs="Arial"/>
          <w:b/>
          <w:sz w:val="28"/>
          <w:szCs w:val="28"/>
        </w:rPr>
        <w:t xml:space="preserve">APPOINTMENT OF </w:t>
      </w:r>
      <w:r w:rsidR="005F7A89">
        <w:rPr>
          <w:rFonts w:ascii="Arial" w:hAnsi="Arial" w:cs="Arial"/>
          <w:b/>
          <w:sz w:val="28"/>
          <w:szCs w:val="28"/>
        </w:rPr>
        <w:t>SERVICE</w:t>
      </w:r>
      <w:r w:rsidR="00270AE8" w:rsidRPr="00755210">
        <w:rPr>
          <w:rFonts w:ascii="Arial" w:hAnsi="Arial" w:cs="Arial"/>
          <w:b/>
          <w:sz w:val="28"/>
          <w:szCs w:val="28"/>
        </w:rPr>
        <w:t xml:space="preserve"> DIRECTOR</w:t>
      </w:r>
    </w:p>
    <w:p w14:paraId="10D67D1A" w14:textId="77777777" w:rsidR="00F874F9" w:rsidRPr="00755210" w:rsidRDefault="00F874F9" w:rsidP="00F874F9">
      <w:pPr>
        <w:jc w:val="center"/>
        <w:rPr>
          <w:rFonts w:ascii="Arial" w:hAnsi="Arial" w:cs="Arial"/>
          <w:b/>
          <w:sz w:val="28"/>
          <w:szCs w:val="28"/>
        </w:rPr>
      </w:pPr>
    </w:p>
    <w:tbl>
      <w:tblPr>
        <w:tblW w:w="10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0"/>
        <w:gridCol w:w="5158"/>
        <w:gridCol w:w="52"/>
      </w:tblGrid>
      <w:tr w:rsidR="00B42232" w:rsidRPr="00755210" w14:paraId="682A825A" w14:textId="77777777" w:rsidTr="42A3350B">
        <w:trPr>
          <w:gridAfter w:val="1"/>
          <w:wAfter w:w="52" w:type="dxa"/>
        </w:trPr>
        <w:tc>
          <w:tcPr>
            <w:tcW w:w="10368" w:type="dxa"/>
            <w:gridSpan w:val="2"/>
            <w:shd w:val="clear" w:color="auto" w:fill="D9D9D9" w:themeFill="background1" w:themeFillShade="D9"/>
          </w:tcPr>
          <w:p w14:paraId="0F89FAF5" w14:textId="77777777" w:rsidR="00BB532B" w:rsidRPr="00755210" w:rsidRDefault="00BB532B" w:rsidP="00F94BB9">
            <w:pPr>
              <w:rPr>
                <w:rFonts w:ascii="Arial" w:hAnsi="Arial" w:cs="Arial"/>
                <w:b/>
                <w:sz w:val="28"/>
                <w:szCs w:val="28"/>
              </w:rPr>
            </w:pPr>
          </w:p>
          <w:p w14:paraId="1014CC60" w14:textId="7C414F13" w:rsidR="005F7A89" w:rsidRPr="005F7A89" w:rsidRDefault="00B42232" w:rsidP="005F7A89">
            <w:pPr>
              <w:rPr>
                <w:rFonts w:ascii="Arial" w:hAnsi="Arial" w:cs="Arial"/>
                <w:b/>
                <w:bCs/>
              </w:rPr>
            </w:pPr>
            <w:r w:rsidRPr="42A3350B">
              <w:rPr>
                <w:rFonts w:ascii="Arial" w:hAnsi="Arial" w:cs="Arial"/>
                <w:b/>
                <w:bCs/>
              </w:rPr>
              <w:t>Personal Job Title:</w:t>
            </w:r>
            <w:r w:rsidR="003B17EA" w:rsidRPr="42A3350B">
              <w:rPr>
                <w:rFonts w:ascii="Arial" w:hAnsi="Arial" w:cs="Arial"/>
                <w:b/>
                <w:bCs/>
              </w:rPr>
              <w:t xml:space="preserve"> </w:t>
            </w:r>
            <w:r w:rsidR="005F7A89" w:rsidRPr="42A3350B">
              <w:rPr>
                <w:rFonts w:ascii="Arial" w:hAnsi="Arial" w:cs="Arial"/>
                <w:b/>
                <w:bCs/>
              </w:rPr>
              <w:t xml:space="preserve">Service </w:t>
            </w:r>
            <w:r w:rsidR="00640DE8" w:rsidRPr="42A3350B">
              <w:rPr>
                <w:rFonts w:ascii="Arial" w:hAnsi="Arial" w:cs="Arial"/>
                <w:b/>
                <w:bCs/>
              </w:rPr>
              <w:t>Director</w:t>
            </w:r>
            <w:r w:rsidR="005F7A89" w:rsidRPr="42A3350B">
              <w:rPr>
                <w:rFonts w:ascii="Arial" w:hAnsi="Arial" w:cs="Arial"/>
                <w:b/>
                <w:bCs/>
              </w:rPr>
              <w:t xml:space="preserve"> </w:t>
            </w:r>
            <w:r w:rsidR="001E175A" w:rsidRPr="42A3350B">
              <w:rPr>
                <w:rFonts w:ascii="Arial" w:hAnsi="Arial" w:cs="Arial"/>
                <w:b/>
                <w:bCs/>
              </w:rPr>
              <w:t>–</w:t>
            </w:r>
            <w:r w:rsidR="005F7A89" w:rsidRPr="42A3350B">
              <w:rPr>
                <w:rFonts w:ascii="Arial" w:hAnsi="Arial" w:cs="Arial"/>
                <w:b/>
                <w:bCs/>
              </w:rPr>
              <w:t xml:space="preserve"> </w:t>
            </w:r>
            <w:r w:rsidR="001E175A" w:rsidRPr="42A3350B">
              <w:rPr>
                <w:rFonts w:ascii="Arial" w:hAnsi="Arial" w:cs="Arial"/>
                <w:b/>
                <w:bCs/>
              </w:rPr>
              <w:t>Reg</w:t>
            </w:r>
            <w:r w:rsidR="002C55D8" w:rsidRPr="42A3350B">
              <w:rPr>
                <w:rFonts w:ascii="Arial" w:hAnsi="Arial" w:cs="Arial"/>
                <w:b/>
                <w:bCs/>
              </w:rPr>
              <w:t>ulat</w:t>
            </w:r>
            <w:r w:rsidR="6921FF48" w:rsidRPr="42A3350B">
              <w:rPr>
                <w:rFonts w:ascii="Arial" w:hAnsi="Arial" w:cs="Arial"/>
                <w:b/>
                <w:bCs/>
              </w:rPr>
              <w:t>ory Services</w:t>
            </w:r>
            <w:r w:rsidR="2FB423A3" w:rsidRPr="42A3350B">
              <w:rPr>
                <w:rFonts w:ascii="Arial" w:hAnsi="Arial" w:cs="Arial"/>
                <w:b/>
                <w:bCs/>
              </w:rPr>
              <w:t>,</w:t>
            </w:r>
            <w:r w:rsidR="6921FF48" w:rsidRPr="42A3350B">
              <w:rPr>
                <w:rFonts w:ascii="Arial" w:hAnsi="Arial" w:cs="Arial"/>
                <w:b/>
                <w:bCs/>
              </w:rPr>
              <w:t xml:space="preserve"> Community Safety</w:t>
            </w:r>
            <w:r w:rsidR="2E5396D4" w:rsidRPr="42A3350B">
              <w:rPr>
                <w:rFonts w:ascii="Arial" w:hAnsi="Arial" w:cs="Arial"/>
                <w:b/>
                <w:bCs/>
              </w:rPr>
              <w:t xml:space="preserve"> and Protection</w:t>
            </w:r>
            <w:r w:rsidR="25C77325" w:rsidRPr="42A3350B">
              <w:rPr>
                <w:rFonts w:ascii="Arial" w:hAnsi="Arial" w:cs="Arial"/>
                <w:b/>
                <w:bCs/>
              </w:rPr>
              <w:t>.</w:t>
            </w:r>
            <w:r w:rsidR="002C55D8" w:rsidRPr="42A3350B">
              <w:rPr>
                <w:rFonts w:ascii="Arial" w:hAnsi="Arial" w:cs="Arial"/>
                <w:b/>
                <w:bCs/>
              </w:rPr>
              <w:t xml:space="preserve"> </w:t>
            </w:r>
          </w:p>
          <w:p w14:paraId="3B6D386F" w14:textId="08F12F5B" w:rsidR="00B42232" w:rsidRPr="00755210" w:rsidRDefault="00B42232" w:rsidP="00640DE8">
            <w:pPr>
              <w:pStyle w:val="Jobtitle"/>
            </w:pPr>
          </w:p>
          <w:p w14:paraId="681AD356" w14:textId="77777777" w:rsidR="00BB532B" w:rsidRPr="00755210" w:rsidRDefault="00BB532B" w:rsidP="00F94BB9">
            <w:pPr>
              <w:rPr>
                <w:rFonts w:ascii="Arial" w:hAnsi="Arial" w:cs="Arial"/>
                <w:b/>
              </w:rPr>
            </w:pPr>
          </w:p>
        </w:tc>
      </w:tr>
      <w:tr w:rsidR="00BC0D97" w:rsidRPr="00755210" w14:paraId="06CABE32" w14:textId="77777777" w:rsidTr="42A3350B">
        <w:trPr>
          <w:gridAfter w:val="1"/>
          <w:wAfter w:w="52" w:type="dxa"/>
        </w:trPr>
        <w:tc>
          <w:tcPr>
            <w:tcW w:w="10368" w:type="dxa"/>
            <w:gridSpan w:val="2"/>
            <w:shd w:val="clear" w:color="auto" w:fill="D9D9D9" w:themeFill="background1" w:themeFillShade="D9"/>
          </w:tcPr>
          <w:p w14:paraId="41D7970E" w14:textId="173F8585" w:rsidR="00BC0D97" w:rsidRPr="005F7A89" w:rsidRDefault="00BC0D97" w:rsidP="00BB532B">
            <w:pPr>
              <w:rPr>
                <w:rFonts w:ascii="Arial" w:hAnsi="Arial" w:cs="Arial"/>
                <w:b/>
              </w:rPr>
            </w:pPr>
            <w:r w:rsidRPr="005F7A89">
              <w:rPr>
                <w:rFonts w:ascii="Arial" w:hAnsi="Arial" w:cs="Arial"/>
                <w:b/>
              </w:rPr>
              <w:t>Reporting to:</w:t>
            </w:r>
            <w:r w:rsidR="003B17EA" w:rsidRPr="005F7A89">
              <w:rPr>
                <w:rFonts w:ascii="Arial" w:hAnsi="Arial" w:cs="Arial"/>
                <w:b/>
              </w:rPr>
              <w:t xml:space="preserve"> </w:t>
            </w:r>
            <w:r w:rsidR="005F7A89" w:rsidRPr="005F7A89">
              <w:rPr>
                <w:rFonts w:ascii="Arial" w:hAnsi="Arial" w:cs="Arial"/>
                <w:b/>
              </w:rPr>
              <w:t>Executive Director</w:t>
            </w:r>
            <w:r w:rsidR="005F7A89">
              <w:rPr>
                <w:rFonts w:ascii="Arial" w:hAnsi="Arial" w:cs="Arial"/>
                <w:b/>
              </w:rPr>
              <w:t xml:space="preserve"> - </w:t>
            </w:r>
            <w:r w:rsidR="005F7A89" w:rsidRPr="005F7A89">
              <w:rPr>
                <w:rFonts w:ascii="Arial" w:hAnsi="Arial" w:cs="Arial"/>
                <w:b/>
              </w:rPr>
              <w:t>Regeneration &amp; Environment</w:t>
            </w:r>
          </w:p>
        </w:tc>
      </w:tr>
      <w:tr w:rsidR="00F874F9" w:rsidRPr="00755210" w14:paraId="342857EB" w14:textId="77777777" w:rsidTr="42A3350B">
        <w:trPr>
          <w:gridAfter w:val="1"/>
          <w:wAfter w:w="52" w:type="dxa"/>
        </w:trPr>
        <w:tc>
          <w:tcPr>
            <w:tcW w:w="10368" w:type="dxa"/>
            <w:gridSpan w:val="2"/>
            <w:shd w:val="clear" w:color="auto" w:fill="D9D9D9" w:themeFill="background1" w:themeFillShade="D9"/>
          </w:tcPr>
          <w:p w14:paraId="2AEF29EE" w14:textId="75516AE9" w:rsidR="00F874F9" w:rsidRPr="00755210" w:rsidRDefault="00575FC3" w:rsidP="00BB532B">
            <w:pPr>
              <w:rPr>
                <w:rFonts w:ascii="Arial" w:hAnsi="Arial" w:cs="Arial"/>
                <w:b/>
              </w:rPr>
            </w:pPr>
            <w:r>
              <w:rPr>
                <w:rFonts w:ascii="Arial" w:hAnsi="Arial" w:cs="Arial"/>
                <w:b/>
              </w:rPr>
              <w:t>Role Summary</w:t>
            </w:r>
          </w:p>
        </w:tc>
      </w:tr>
      <w:tr w:rsidR="00F874F9" w:rsidRPr="00755210" w14:paraId="5018C6B0" w14:textId="77777777" w:rsidTr="42A3350B">
        <w:trPr>
          <w:gridAfter w:val="1"/>
          <w:wAfter w:w="52" w:type="dxa"/>
        </w:trPr>
        <w:tc>
          <w:tcPr>
            <w:tcW w:w="10368" w:type="dxa"/>
            <w:gridSpan w:val="2"/>
          </w:tcPr>
          <w:p w14:paraId="5114523B" w14:textId="77777777" w:rsidR="005A670A" w:rsidRDefault="005A670A" w:rsidP="005A670A">
            <w:pPr>
              <w:rPr>
                <w:rFonts w:ascii="Arial" w:hAnsi="Arial" w:cs="Arial"/>
                <w:bCs/>
              </w:rPr>
            </w:pPr>
          </w:p>
          <w:p w14:paraId="49FCDA44" w14:textId="225C9A39" w:rsidR="000A08F6" w:rsidRPr="000A08F6" w:rsidRDefault="000A08F6" w:rsidP="15DF1986">
            <w:pPr>
              <w:rPr>
                <w:rFonts w:ascii="Arial" w:hAnsi="Arial" w:cs="Arial"/>
              </w:rPr>
            </w:pPr>
            <w:r w:rsidRPr="42A3350B">
              <w:rPr>
                <w:rFonts w:ascii="Arial" w:hAnsi="Arial" w:cs="Arial"/>
              </w:rPr>
              <w:t xml:space="preserve">The Service Director provides strategic leadership and statutory oversight </w:t>
            </w:r>
            <w:proofErr w:type="gramStart"/>
            <w:r w:rsidRPr="42A3350B">
              <w:rPr>
                <w:rFonts w:ascii="Arial" w:hAnsi="Arial" w:cs="Arial"/>
              </w:rPr>
              <w:t>for  regulatory</w:t>
            </w:r>
            <w:proofErr w:type="gramEnd"/>
            <w:r w:rsidR="3B261350" w:rsidRPr="42A3350B">
              <w:rPr>
                <w:rFonts w:ascii="Arial" w:hAnsi="Arial" w:cs="Arial"/>
              </w:rPr>
              <w:t xml:space="preserve"> services</w:t>
            </w:r>
            <w:r w:rsidRPr="42A3350B">
              <w:rPr>
                <w:rFonts w:ascii="Arial" w:hAnsi="Arial" w:cs="Arial"/>
              </w:rPr>
              <w:t xml:space="preserve">, </w:t>
            </w:r>
            <w:r w:rsidR="6028A4A7" w:rsidRPr="42A3350B">
              <w:rPr>
                <w:rFonts w:ascii="Arial" w:hAnsi="Arial" w:cs="Arial"/>
              </w:rPr>
              <w:t>including planning &amp; building control</w:t>
            </w:r>
            <w:r w:rsidR="1923B274" w:rsidRPr="42A3350B">
              <w:rPr>
                <w:rFonts w:ascii="Arial" w:hAnsi="Arial" w:cs="Arial"/>
              </w:rPr>
              <w:t xml:space="preserve">, </w:t>
            </w:r>
            <w:proofErr w:type="gramStart"/>
            <w:r w:rsidRPr="42A3350B">
              <w:rPr>
                <w:rFonts w:ascii="Arial" w:hAnsi="Arial" w:cs="Arial"/>
              </w:rPr>
              <w:t>licensing ,</w:t>
            </w:r>
            <w:proofErr w:type="gramEnd"/>
            <w:r w:rsidRPr="42A3350B">
              <w:rPr>
                <w:rFonts w:ascii="Arial" w:hAnsi="Arial" w:cs="Arial"/>
              </w:rPr>
              <w:t xml:space="preserve"> </w:t>
            </w:r>
            <w:r w:rsidR="6ED8B746" w:rsidRPr="42A3350B">
              <w:rPr>
                <w:rFonts w:ascii="Arial" w:hAnsi="Arial" w:cs="Arial"/>
              </w:rPr>
              <w:t xml:space="preserve">community safety and enforcement, </w:t>
            </w:r>
            <w:r w:rsidR="14F2A2DB" w:rsidRPr="42A3350B">
              <w:rPr>
                <w:rFonts w:ascii="Arial" w:hAnsi="Arial" w:cs="Arial"/>
              </w:rPr>
              <w:t xml:space="preserve">CCTV and emergency planning, </w:t>
            </w:r>
            <w:r w:rsidRPr="42A3350B">
              <w:rPr>
                <w:rFonts w:ascii="Arial" w:hAnsi="Arial" w:cs="Arial"/>
              </w:rPr>
              <w:t>ensuring they are delivered lawfully, efficiently and in line with council priorities. The role is responsible for shaping policy, managing risk, and driving service improvement to support sustainable growth, public safety and effective place-making, while working collaboratively with elected members, partners and communities.</w:t>
            </w:r>
          </w:p>
          <w:p w14:paraId="43CF27AA" w14:textId="77777777" w:rsidR="00173071" w:rsidRPr="00173071" w:rsidRDefault="00173071" w:rsidP="00173071">
            <w:pPr>
              <w:rPr>
                <w:rFonts w:ascii="Arial" w:hAnsi="Arial" w:cs="Arial"/>
                <w:bCs/>
              </w:rPr>
            </w:pPr>
          </w:p>
          <w:p w14:paraId="433D7469" w14:textId="1B3625CC" w:rsidR="00BD1792" w:rsidRDefault="00BD1792" w:rsidP="15DF1986">
            <w:pPr>
              <w:rPr>
                <w:rFonts w:ascii="Arial" w:hAnsi="Arial" w:cs="Arial"/>
              </w:rPr>
            </w:pPr>
            <w:r w:rsidRPr="42A3350B">
              <w:rPr>
                <w:rFonts w:ascii="Arial" w:hAnsi="Arial" w:cs="Arial"/>
              </w:rPr>
              <w:t xml:space="preserve">The postholder leads the development and implementation of </w:t>
            </w:r>
            <w:r w:rsidR="37DF2B06" w:rsidRPr="42A3350B">
              <w:rPr>
                <w:rFonts w:ascii="Arial" w:hAnsi="Arial" w:cs="Arial"/>
              </w:rPr>
              <w:t>P</w:t>
            </w:r>
            <w:r w:rsidRPr="42A3350B">
              <w:rPr>
                <w:rFonts w:ascii="Arial" w:hAnsi="Arial" w:cs="Arial"/>
              </w:rPr>
              <w:t xml:space="preserve">lanning, regulatory and </w:t>
            </w:r>
            <w:r w:rsidR="2F6D73BE" w:rsidRPr="42A3350B">
              <w:rPr>
                <w:rFonts w:ascii="Arial" w:hAnsi="Arial" w:cs="Arial"/>
              </w:rPr>
              <w:t>community safety</w:t>
            </w:r>
            <w:r w:rsidRPr="42A3350B">
              <w:rPr>
                <w:rFonts w:ascii="Arial" w:hAnsi="Arial" w:cs="Arial"/>
              </w:rPr>
              <w:t xml:space="preserve"> strategies that support sustainable growth, effective place-making and the protection of public safety and wellbeing. This includes overseeing development management, planning policy, building control, environmental health, licensing, trading standards</w:t>
            </w:r>
            <w:r w:rsidR="3CD3BB9E" w:rsidRPr="42A3350B">
              <w:rPr>
                <w:rFonts w:ascii="Arial" w:hAnsi="Arial" w:cs="Arial"/>
              </w:rPr>
              <w:t xml:space="preserve">, community safety, </w:t>
            </w:r>
            <w:r w:rsidR="6282FB94" w:rsidRPr="42A3350B">
              <w:rPr>
                <w:rFonts w:ascii="Arial" w:hAnsi="Arial" w:cs="Arial"/>
              </w:rPr>
              <w:t xml:space="preserve">and </w:t>
            </w:r>
            <w:proofErr w:type="gramStart"/>
            <w:r w:rsidR="3CD3BB9E" w:rsidRPr="42A3350B">
              <w:rPr>
                <w:rFonts w:ascii="Arial" w:hAnsi="Arial" w:cs="Arial"/>
              </w:rPr>
              <w:t>enforcement</w:t>
            </w:r>
            <w:r w:rsidRPr="42A3350B">
              <w:rPr>
                <w:rFonts w:ascii="Arial" w:hAnsi="Arial" w:cs="Arial"/>
              </w:rPr>
              <w:t xml:space="preserve"> ,</w:t>
            </w:r>
            <w:proofErr w:type="gramEnd"/>
            <w:r w:rsidRPr="42A3350B">
              <w:rPr>
                <w:rFonts w:ascii="Arial" w:hAnsi="Arial" w:cs="Arial"/>
              </w:rPr>
              <w:t xml:space="preserve"> ensuring services are responsive, efficient and </w:t>
            </w:r>
            <w:proofErr w:type="gramStart"/>
            <w:r w:rsidRPr="42A3350B">
              <w:rPr>
                <w:rFonts w:ascii="Arial" w:hAnsi="Arial" w:cs="Arial"/>
              </w:rPr>
              <w:t>customer-focused</w:t>
            </w:r>
            <w:proofErr w:type="gramEnd"/>
            <w:r w:rsidRPr="42A3350B">
              <w:rPr>
                <w:rFonts w:ascii="Arial" w:hAnsi="Arial" w:cs="Arial"/>
              </w:rPr>
              <w:t>.</w:t>
            </w:r>
            <w:r w:rsidR="78A4A5C1" w:rsidRPr="42A3350B">
              <w:rPr>
                <w:rFonts w:ascii="Arial" w:hAnsi="Arial" w:cs="Arial"/>
              </w:rPr>
              <w:t xml:space="preserve"> The post will have lead responsibility for overseeing the development of Rotherham</w:t>
            </w:r>
            <w:r w:rsidR="2F1B9524" w:rsidRPr="42A3350B">
              <w:rPr>
                <w:rFonts w:ascii="Arial" w:hAnsi="Arial" w:cs="Arial"/>
              </w:rPr>
              <w:t>’s new Local Plan.</w:t>
            </w:r>
          </w:p>
          <w:p w14:paraId="19C9C26F" w14:textId="77777777" w:rsidR="00EF26AF" w:rsidRPr="00BD1792" w:rsidRDefault="00EF26AF" w:rsidP="00BD1792">
            <w:pPr>
              <w:rPr>
                <w:rFonts w:ascii="Arial" w:hAnsi="Arial" w:cs="Arial"/>
                <w:bCs/>
              </w:rPr>
            </w:pPr>
          </w:p>
          <w:p w14:paraId="27A7BE55" w14:textId="77777777" w:rsidR="00BD1792" w:rsidRDefault="00BD1792" w:rsidP="00BD1792">
            <w:pPr>
              <w:rPr>
                <w:rFonts w:ascii="Arial" w:hAnsi="Arial" w:cs="Arial"/>
                <w:bCs/>
              </w:rPr>
            </w:pPr>
            <w:r w:rsidRPr="00BD1792">
              <w:rPr>
                <w:rFonts w:ascii="Arial" w:hAnsi="Arial" w:cs="Arial"/>
                <w:bCs/>
              </w:rPr>
              <w:t>Working closely with elected members, the corporate leadership team and external partners, the Service Director plays a key role in shaping the borough’s built and natural environment—balancing economic development with environmental sustainability and community needs. The role ensures that major development proposals, infrastructure projects and regulatory decisions are managed transparently and contribute to the Council’s wider regeneration and growth ambitions.</w:t>
            </w:r>
          </w:p>
          <w:p w14:paraId="51AA9DA9" w14:textId="77777777" w:rsidR="00EF26AF" w:rsidRPr="00BD1792" w:rsidRDefault="00EF26AF" w:rsidP="00BD1792">
            <w:pPr>
              <w:rPr>
                <w:rFonts w:ascii="Arial" w:hAnsi="Arial" w:cs="Arial"/>
                <w:bCs/>
              </w:rPr>
            </w:pPr>
          </w:p>
          <w:p w14:paraId="693D82B7" w14:textId="77777777" w:rsidR="00BD1792" w:rsidRDefault="00BD1792" w:rsidP="00BD1792">
            <w:pPr>
              <w:rPr>
                <w:rFonts w:ascii="Arial" w:hAnsi="Arial" w:cs="Arial"/>
                <w:bCs/>
              </w:rPr>
            </w:pPr>
            <w:r w:rsidRPr="00BD1792">
              <w:rPr>
                <w:rFonts w:ascii="Arial" w:hAnsi="Arial" w:cs="Arial"/>
                <w:bCs/>
              </w:rPr>
              <w:t>The Service Director is responsible for leading service transformation and continuous improvement, driving innovation, digitalisation and performance excellence across all areas of responsibility. They ensure the effective use of resources and deliver value for money, while fostering a strong organisational culture focused on accountability, collaboration and high professional standards.</w:t>
            </w:r>
          </w:p>
          <w:p w14:paraId="3F3E4573" w14:textId="77777777" w:rsidR="00851E45" w:rsidRPr="00BD1792" w:rsidRDefault="00851E45" w:rsidP="00BD1792">
            <w:pPr>
              <w:rPr>
                <w:rFonts w:ascii="Arial" w:hAnsi="Arial" w:cs="Arial"/>
                <w:bCs/>
              </w:rPr>
            </w:pPr>
          </w:p>
          <w:p w14:paraId="77CC9D63" w14:textId="1D1EC1CD" w:rsidR="00BD1792" w:rsidRPr="00BD1792" w:rsidRDefault="00BD1792" w:rsidP="15DF1986">
            <w:pPr>
              <w:rPr>
                <w:rFonts w:ascii="Arial" w:hAnsi="Arial" w:cs="Arial"/>
              </w:rPr>
            </w:pPr>
            <w:r w:rsidRPr="42A3350B">
              <w:rPr>
                <w:rFonts w:ascii="Arial" w:hAnsi="Arial" w:cs="Arial"/>
              </w:rPr>
              <w:t>A key aspect of the role is building and maintaining strong partnerships with regional bodies, enforcement agencies, developers, businesses and community stakeholders, ensuring coordinated approaches to growth, regulation and service delivery. The postholder also provides expert advice to elected members and senior leaders, supporting informed decision-making on complex and high-profile issues.</w:t>
            </w:r>
          </w:p>
          <w:p w14:paraId="4CCF15A2" w14:textId="77777777" w:rsidR="005A670A" w:rsidRDefault="005A670A" w:rsidP="005A670A">
            <w:pPr>
              <w:rPr>
                <w:rFonts w:ascii="Arial" w:hAnsi="Arial" w:cs="Arial"/>
                <w:bCs/>
              </w:rPr>
            </w:pPr>
          </w:p>
          <w:p w14:paraId="38B93817" w14:textId="0FB3D458" w:rsidR="005A670A" w:rsidRDefault="005A670A" w:rsidP="005A670A">
            <w:r w:rsidRPr="42A3350B">
              <w:rPr>
                <w:rFonts w:ascii="Arial" w:eastAsia="Arial" w:hAnsi="Arial" w:cs="Arial"/>
              </w:rPr>
              <w:t xml:space="preserve">The postholder will have a track record of leading and managing change to achieve improved outcomes in the delivery and transformation of services, including an ability to provide high level challenge and bring negotiating and influencing skills to communicate with stakeholders to deliver effective and successful partnerships. </w:t>
            </w:r>
            <w:r>
              <w:t xml:space="preserve"> </w:t>
            </w:r>
            <w:r w:rsidR="303C7F88">
              <w:t xml:space="preserve">The postholder will lead on the development and </w:t>
            </w:r>
            <w:r w:rsidR="303C7F88">
              <w:lastRenderedPageBreak/>
              <w:t xml:space="preserve">maintenance of some key regional relationships including </w:t>
            </w:r>
            <w:r w:rsidR="4C45F36C">
              <w:t xml:space="preserve">with </w:t>
            </w:r>
            <w:r w:rsidR="303C7F88">
              <w:t>South Yorkshire Police, the L</w:t>
            </w:r>
            <w:r w:rsidR="34194C08">
              <w:t xml:space="preserve">ocal Resilience Forum and </w:t>
            </w:r>
            <w:r w:rsidR="457B7287">
              <w:t>the shared emergency planning functions with Sheffield City Council.</w:t>
            </w:r>
          </w:p>
          <w:p w14:paraId="47933ED3" w14:textId="77777777" w:rsidR="005A670A" w:rsidRPr="005A670A" w:rsidRDefault="005A670A" w:rsidP="005A670A">
            <w:pPr>
              <w:rPr>
                <w:color w:val="FF0000"/>
              </w:rPr>
            </w:pPr>
          </w:p>
          <w:p w14:paraId="69A8A266" w14:textId="4643EE42" w:rsidR="00664381" w:rsidRPr="00067B6B" w:rsidRDefault="00664381" w:rsidP="15DF1986">
            <w:pPr>
              <w:rPr>
                <w:rFonts w:ascii="Arial" w:hAnsi="Arial" w:cs="Arial"/>
                <w:color w:val="FF0000"/>
              </w:rPr>
            </w:pPr>
          </w:p>
          <w:p w14:paraId="349B97BC" w14:textId="77777777" w:rsidR="00F874F9" w:rsidRPr="00755210" w:rsidRDefault="00F874F9" w:rsidP="00BD1DCD">
            <w:pPr>
              <w:jc w:val="both"/>
              <w:rPr>
                <w:rFonts w:ascii="Arial" w:hAnsi="Arial" w:cs="Arial"/>
                <w:b/>
              </w:rPr>
            </w:pPr>
          </w:p>
        </w:tc>
      </w:tr>
      <w:tr w:rsidR="005F5897" w:rsidRPr="00755210" w14:paraId="309924F4" w14:textId="77777777" w:rsidTr="42A3350B">
        <w:trPr>
          <w:gridAfter w:val="1"/>
          <w:wAfter w:w="52" w:type="dxa"/>
        </w:trPr>
        <w:tc>
          <w:tcPr>
            <w:tcW w:w="10368" w:type="dxa"/>
            <w:gridSpan w:val="2"/>
            <w:shd w:val="clear" w:color="auto" w:fill="D9D9D9" w:themeFill="background1" w:themeFillShade="D9"/>
          </w:tcPr>
          <w:p w14:paraId="618B1B09" w14:textId="77777777" w:rsidR="005F5897" w:rsidRPr="00755210" w:rsidRDefault="00BB532B" w:rsidP="00F94BB9">
            <w:pPr>
              <w:rPr>
                <w:rFonts w:ascii="Arial" w:hAnsi="Arial" w:cs="Arial"/>
                <w:b/>
              </w:rPr>
            </w:pPr>
            <w:r w:rsidRPr="00755210">
              <w:rPr>
                <w:rFonts w:ascii="Arial" w:hAnsi="Arial" w:cs="Arial"/>
                <w:b/>
              </w:rPr>
              <w:lastRenderedPageBreak/>
              <w:t>Shortlisting and interview criteria</w:t>
            </w:r>
          </w:p>
        </w:tc>
      </w:tr>
      <w:tr w:rsidR="005F5897" w:rsidRPr="00755210" w14:paraId="55C7B5F3" w14:textId="77777777" w:rsidTr="42A3350B">
        <w:trPr>
          <w:gridAfter w:val="1"/>
          <w:wAfter w:w="52" w:type="dxa"/>
        </w:trPr>
        <w:tc>
          <w:tcPr>
            <w:tcW w:w="10368" w:type="dxa"/>
            <w:gridSpan w:val="2"/>
          </w:tcPr>
          <w:p w14:paraId="260BF890" w14:textId="77777777" w:rsidR="005A670A" w:rsidRDefault="005A670A" w:rsidP="003A0918">
            <w:pPr>
              <w:numPr>
                <w:ilvl w:val="0"/>
                <w:numId w:val="32"/>
              </w:numPr>
              <w:spacing w:after="15" w:line="242" w:lineRule="auto"/>
              <w:ind w:hanging="360"/>
            </w:pPr>
            <w:r>
              <w:rPr>
                <w:rFonts w:ascii="Arial" w:eastAsia="Arial" w:hAnsi="Arial" w:cs="Arial"/>
              </w:rPr>
              <w:t xml:space="preserve">Exploiting new opportunities, leading and managing change to achieve improved outcomes for customer focused services </w:t>
            </w:r>
          </w:p>
          <w:p w14:paraId="344B6CFA" w14:textId="77777777" w:rsidR="005A670A" w:rsidRDefault="005A670A" w:rsidP="003A0918">
            <w:pPr>
              <w:numPr>
                <w:ilvl w:val="0"/>
                <w:numId w:val="32"/>
              </w:numPr>
              <w:spacing w:after="13" w:line="242" w:lineRule="auto"/>
              <w:ind w:hanging="360"/>
            </w:pPr>
            <w:r>
              <w:rPr>
                <w:rFonts w:ascii="Arial" w:eastAsia="Arial" w:hAnsi="Arial" w:cs="Arial"/>
              </w:rPr>
              <w:t xml:space="preserve">Establishing effective performance measures and a performance culture that achieves corporate and service objectives </w:t>
            </w:r>
          </w:p>
          <w:p w14:paraId="4CA0834B" w14:textId="77777777" w:rsidR="005A670A" w:rsidRDefault="005A670A" w:rsidP="003A0918">
            <w:pPr>
              <w:numPr>
                <w:ilvl w:val="0"/>
                <w:numId w:val="32"/>
              </w:numPr>
              <w:spacing w:after="15" w:line="242" w:lineRule="auto"/>
              <w:ind w:hanging="360"/>
            </w:pPr>
            <w:r>
              <w:rPr>
                <w:rFonts w:ascii="Arial" w:eastAsia="Arial" w:hAnsi="Arial" w:cs="Arial"/>
              </w:rPr>
              <w:t xml:space="preserve">Delivering successful partnership working with a wide range of internal and external people, developing a positive personal and organisational profile </w:t>
            </w:r>
          </w:p>
          <w:p w14:paraId="44D9B13B" w14:textId="77777777" w:rsidR="005A670A" w:rsidRDefault="005A670A" w:rsidP="003A0918">
            <w:pPr>
              <w:numPr>
                <w:ilvl w:val="0"/>
                <w:numId w:val="32"/>
              </w:numPr>
              <w:spacing w:after="16" w:line="241" w:lineRule="auto"/>
              <w:ind w:hanging="360"/>
            </w:pPr>
            <w:r>
              <w:rPr>
                <w:rFonts w:ascii="Arial" w:eastAsia="Arial" w:hAnsi="Arial" w:cs="Arial"/>
              </w:rPr>
              <w:t xml:space="preserve">Formulating, leading and implementing successful strategies and programmes that cross services or professional boundaries and provide integrated service outcomes, including providing strategic advice within a statutory framework </w:t>
            </w:r>
          </w:p>
          <w:p w14:paraId="2C697B69" w14:textId="77777777" w:rsidR="005A670A" w:rsidRPr="003A0918" w:rsidRDefault="005A670A" w:rsidP="003A0918">
            <w:pPr>
              <w:numPr>
                <w:ilvl w:val="0"/>
                <w:numId w:val="32"/>
              </w:numPr>
              <w:spacing w:after="16" w:line="242" w:lineRule="auto"/>
              <w:ind w:hanging="360"/>
            </w:pPr>
            <w:r>
              <w:rPr>
                <w:rFonts w:ascii="Arial" w:eastAsia="Arial" w:hAnsi="Arial" w:cs="Arial"/>
              </w:rPr>
              <w:t xml:space="preserve">Experience of applying risk management in setting strategy and in identifying and managing principal risks to achievement of objectives </w:t>
            </w:r>
          </w:p>
          <w:p w14:paraId="61B2F314" w14:textId="387A85AF" w:rsidR="003A0918" w:rsidRPr="003A0918" w:rsidRDefault="003A0918" w:rsidP="003A0918">
            <w:pPr>
              <w:pStyle w:val="PlainText"/>
              <w:numPr>
                <w:ilvl w:val="0"/>
                <w:numId w:val="32"/>
              </w:numPr>
              <w:ind w:hanging="360"/>
              <w:outlineLvl w:val="0"/>
              <w:rPr>
                <w:rFonts w:ascii="Arial" w:hAnsi="Arial" w:cs="Arial"/>
                <w:sz w:val="24"/>
                <w:szCs w:val="24"/>
              </w:rPr>
            </w:pPr>
            <w:r w:rsidRPr="003A0918">
              <w:rPr>
                <w:rFonts w:ascii="Arial" w:hAnsi="Arial" w:cs="Arial"/>
                <w:sz w:val="24"/>
                <w:szCs w:val="24"/>
              </w:rPr>
              <w:t xml:space="preserve">Review and challenge a range of management information to ensure best </w:t>
            </w:r>
            <w:proofErr w:type="gramStart"/>
            <w:r w:rsidRPr="003A0918">
              <w:rPr>
                <w:rFonts w:ascii="Arial" w:hAnsi="Arial" w:cs="Arial"/>
                <w:sz w:val="24"/>
                <w:szCs w:val="24"/>
              </w:rPr>
              <w:t>practice ,value</w:t>
            </w:r>
            <w:proofErr w:type="gramEnd"/>
            <w:r w:rsidRPr="003A0918">
              <w:rPr>
                <w:rFonts w:ascii="Arial" w:hAnsi="Arial" w:cs="Arial"/>
                <w:sz w:val="24"/>
                <w:szCs w:val="24"/>
              </w:rPr>
              <w:t xml:space="preserve"> for money and most effective delivery models within the Service </w:t>
            </w:r>
          </w:p>
          <w:p w14:paraId="20D127C3" w14:textId="77777777" w:rsidR="003A0918" w:rsidRPr="003A0918" w:rsidRDefault="003A0918" w:rsidP="003A0918">
            <w:pPr>
              <w:numPr>
                <w:ilvl w:val="0"/>
                <w:numId w:val="32"/>
              </w:numPr>
              <w:spacing w:after="16" w:line="242" w:lineRule="auto"/>
              <w:ind w:hanging="360"/>
              <w:rPr>
                <w:rFonts w:ascii="Arial" w:hAnsi="Arial" w:cs="Arial"/>
              </w:rPr>
            </w:pPr>
            <w:r w:rsidRPr="003A0918">
              <w:rPr>
                <w:rFonts w:ascii="Arial" w:hAnsi="Arial" w:cs="Arial"/>
                <w:color w:val="000000"/>
              </w:rPr>
              <w:t xml:space="preserve">Initiate and oversee the implementation of major change within the service </w:t>
            </w:r>
            <w:r w:rsidRPr="003A0918">
              <w:rPr>
                <w:rFonts w:ascii="Arial" w:hAnsi="Arial" w:cs="Arial"/>
              </w:rPr>
              <w:t>including assessment of options and appropriate consultation</w:t>
            </w:r>
            <w:r w:rsidRPr="003A0918">
              <w:rPr>
                <w:rFonts w:ascii="Arial" w:hAnsi="Arial" w:cs="Arial"/>
                <w:color w:val="000000"/>
              </w:rPr>
              <w:t xml:space="preserve"> and outcome review</w:t>
            </w:r>
          </w:p>
          <w:p w14:paraId="53B29EE9" w14:textId="1D034094" w:rsidR="00B86DE3" w:rsidRPr="003A0918" w:rsidRDefault="005A670A" w:rsidP="003A0918">
            <w:pPr>
              <w:numPr>
                <w:ilvl w:val="0"/>
                <w:numId w:val="32"/>
              </w:numPr>
              <w:spacing w:after="16" w:line="242" w:lineRule="auto"/>
              <w:ind w:hanging="360"/>
              <w:rPr>
                <w:rFonts w:ascii="Arial" w:hAnsi="Arial" w:cs="Arial"/>
              </w:rPr>
            </w:pPr>
            <w:r w:rsidRPr="003A0918">
              <w:rPr>
                <w:rFonts w:ascii="Arial" w:eastAsia="Arial" w:hAnsi="Arial" w:cs="Arial"/>
              </w:rPr>
              <w:t xml:space="preserve">Passionate about people – you will be excited by the opportunity to build teams, </w:t>
            </w:r>
            <w:proofErr w:type="gramStart"/>
            <w:r w:rsidRPr="003A0918">
              <w:rPr>
                <w:rFonts w:ascii="Arial" w:eastAsia="Arial" w:hAnsi="Arial" w:cs="Arial"/>
              </w:rPr>
              <w:t>shape  morale</w:t>
            </w:r>
            <w:proofErr w:type="gramEnd"/>
            <w:r w:rsidRPr="003A0918">
              <w:rPr>
                <w:rFonts w:ascii="Arial" w:eastAsia="Arial" w:hAnsi="Arial" w:cs="Arial"/>
              </w:rPr>
              <w:t xml:space="preserve"> and create a culture of customer focused excellence</w:t>
            </w:r>
          </w:p>
          <w:p w14:paraId="50E3FF58" w14:textId="77777777" w:rsidR="00BB532B" w:rsidRPr="00755210" w:rsidRDefault="00BB532B" w:rsidP="00F94BB9">
            <w:pPr>
              <w:rPr>
                <w:rFonts w:ascii="Arial" w:hAnsi="Arial" w:cs="Arial"/>
                <w:b/>
              </w:rPr>
            </w:pPr>
          </w:p>
        </w:tc>
      </w:tr>
      <w:tr w:rsidR="005F5897" w:rsidRPr="00755210" w14:paraId="212F8510" w14:textId="77777777" w:rsidTr="42A3350B">
        <w:tblPrEx>
          <w:tblLook w:val="04A0" w:firstRow="1" w:lastRow="0" w:firstColumn="1" w:lastColumn="0" w:noHBand="0" w:noVBand="1"/>
        </w:tblPrEx>
        <w:tc>
          <w:tcPr>
            <w:tcW w:w="10420" w:type="dxa"/>
            <w:gridSpan w:val="3"/>
            <w:shd w:val="clear" w:color="auto" w:fill="D9D9D9" w:themeFill="background1" w:themeFillShade="D9"/>
          </w:tcPr>
          <w:p w14:paraId="699C0317" w14:textId="77777777" w:rsidR="005F5897" w:rsidRPr="00755210" w:rsidRDefault="005F5897" w:rsidP="009D5146">
            <w:pPr>
              <w:rPr>
                <w:rFonts w:ascii="Arial" w:hAnsi="Arial" w:cs="Arial"/>
                <w:b/>
              </w:rPr>
            </w:pPr>
            <w:r w:rsidRPr="00755210">
              <w:rPr>
                <w:rFonts w:ascii="Arial" w:hAnsi="Arial" w:cs="Arial"/>
                <w:b/>
              </w:rPr>
              <w:t>Job Specific Notes – include in the advert</w:t>
            </w:r>
          </w:p>
        </w:tc>
      </w:tr>
      <w:tr w:rsidR="00B86DE3" w:rsidRPr="00755210" w14:paraId="6E8CD739" w14:textId="77777777" w:rsidTr="42A3350B">
        <w:tblPrEx>
          <w:tblLook w:val="04A0" w:firstRow="1" w:lastRow="0" w:firstColumn="1" w:lastColumn="0" w:noHBand="0" w:noVBand="1"/>
        </w:tblPrEx>
        <w:tc>
          <w:tcPr>
            <w:tcW w:w="5210" w:type="dxa"/>
            <w:shd w:val="clear" w:color="auto" w:fill="FFFFFF" w:themeFill="background1"/>
          </w:tcPr>
          <w:p w14:paraId="37108C62" w14:textId="77777777" w:rsidR="00B86DE3" w:rsidRPr="00755210" w:rsidRDefault="00B86DE3" w:rsidP="00B86DE3">
            <w:pPr>
              <w:rPr>
                <w:rFonts w:ascii="Arial" w:hAnsi="Arial" w:cs="Arial"/>
                <w:b/>
              </w:rPr>
            </w:pPr>
            <w:r w:rsidRPr="00755210">
              <w:rPr>
                <w:rFonts w:ascii="Arial" w:hAnsi="Arial" w:cs="Arial"/>
                <w:b/>
              </w:rPr>
              <w:t>Job specific qualifications</w:t>
            </w:r>
          </w:p>
        </w:tc>
        <w:tc>
          <w:tcPr>
            <w:tcW w:w="5210" w:type="dxa"/>
            <w:gridSpan w:val="2"/>
            <w:shd w:val="clear" w:color="auto" w:fill="FFFFFF" w:themeFill="background1"/>
            <w:vAlign w:val="center"/>
          </w:tcPr>
          <w:p w14:paraId="10E64FB7" w14:textId="59387E98" w:rsidR="00B86DE3" w:rsidRPr="00B86DE3" w:rsidRDefault="00B86DE3" w:rsidP="00B86DE3">
            <w:pPr>
              <w:rPr>
                <w:rFonts w:ascii="Arial" w:hAnsi="Arial" w:cs="Arial"/>
                <w:b/>
              </w:rPr>
            </w:pPr>
          </w:p>
        </w:tc>
      </w:tr>
      <w:tr w:rsidR="005A670A" w:rsidRPr="00755210" w14:paraId="1BAC7DD1" w14:textId="77777777" w:rsidTr="42A3350B">
        <w:tblPrEx>
          <w:tblLook w:val="04A0" w:firstRow="1" w:lastRow="0" w:firstColumn="1" w:lastColumn="0" w:noHBand="0" w:noVBand="1"/>
        </w:tblPrEx>
        <w:tc>
          <w:tcPr>
            <w:tcW w:w="5210" w:type="dxa"/>
            <w:shd w:val="clear" w:color="auto" w:fill="FFFFFF" w:themeFill="background1"/>
          </w:tcPr>
          <w:p w14:paraId="2C29AB4E" w14:textId="77777777" w:rsidR="005A670A" w:rsidRPr="00755210" w:rsidRDefault="005A670A" w:rsidP="005A670A">
            <w:pPr>
              <w:rPr>
                <w:rFonts w:ascii="Arial" w:hAnsi="Arial" w:cs="Arial"/>
                <w:b/>
              </w:rPr>
            </w:pPr>
            <w:r w:rsidRPr="00755210">
              <w:rPr>
                <w:rFonts w:ascii="Arial" w:hAnsi="Arial" w:cs="Arial"/>
                <w:b/>
              </w:rPr>
              <w:t>DBS Level</w:t>
            </w:r>
          </w:p>
        </w:tc>
        <w:tc>
          <w:tcPr>
            <w:tcW w:w="5210" w:type="dxa"/>
            <w:gridSpan w:val="2"/>
            <w:shd w:val="clear" w:color="auto" w:fill="FFFFFF" w:themeFill="background1"/>
          </w:tcPr>
          <w:p w14:paraId="559DA414" w14:textId="5FC78491" w:rsidR="005A670A" w:rsidRPr="00B86DE3" w:rsidRDefault="005A670A" w:rsidP="005A670A">
            <w:pPr>
              <w:rPr>
                <w:rFonts w:ascii="Arial" w:hAnsi="Arial" w:cs="Arial"/>
              </w:rPr>
            </w:pPr>
            <w:r>
              <w:rPr>
                <w:rFonts w:ascii="Arial" w:eastAsia="Arial" w:hAnsi="Arial" w:cs="Arial"/>
              </w:rPr>
              <w:t xml:space="preserve">Basic  </w:t>
            </w:r>
          </w:p>
        </w:tc>
      </w:tr>
      <w:tr w:rsidR="005A670A" w:rsidRPr="00755210" w14:paraId="26835259" w14:textId="77777777" w:rsidTr="42A3350B">
        <w:tblPrEx>
          <w:tblLook w:val="04A0" w:firstRow="1" w:lastRow="0" w:firstColumn="1" w:lastColumn="0" w:noHBand="0" w:noVBand="1"/>
        </w:tblPrEx>
        <w:tc>
          <w:tcPr>
            <w:tcW w:w="5210" w:type="dxa"/>
            <w:shd w:val="clear" w:color="auto" w:fill="FFFFFF" w:themeFill="background1"/>
          </w:tcPr>
          <w:p w14:paraId="436379A4" w14:textId="77777777" w:rsidR="005A670A" w:rsidRPr="00755210" w:rsidRDefault="005A670A" w:rsidP="005A670A">
            <w:pPr>
              <w:rPr>
                <w:rFonts w:ascii="Arial" w:hAnsi="Arial" w:cs="Arial"/>
                <w:b/>
              </w:rPr>
            </w:pPr>
            <w:r w:rsidRPr="00755210">
              <w:rPr>
                <w:rFonts w:ascii="Arial" w:hAnsi="Arial" w:cs="Arial"/>
                <w:b/>
              </w:rPr>
              <w:t>Shift Working/Out of Hours/Unsociable Hours</w:t>
            </w:r>
          </w:p>
        </w:tc>
        <w:tc>
          <w:tcPr>
            <w:tcW w:w="5210" w:type="dxa"/>
            <w:gridSpan w:val="2"/>
            <w:shd w:val="clear" w:color="auto" w:fill="FFFFFF" w:themeFill="background1"/>
            <w:vAlign w:val="center"/>
          </w:tcPr>
          <w:p w14:paraId="5A3E63B1" w14:textId="4B198001" w:rsidR="005A670A" w:rsidRPr="00B86DE3" w:rsidRDefault="005A670A" w:rsidP="005A670A">
            <w:pPr>
              <w:rPr>
                <w:rFonts w:ascii="Arial" w:hAnsi="Arial" w:cs="Arial"/>
              </w:rPr>
            </w:pPr>
            <w:r>
              <w:rPr>
                <w:rFonts w:ascii="Arial" w:eastAsia="Arial" w:hAnsi="Arial" w:cs="Arial"/>
              </w:rPr>
              <w:t xml:space="preserve">Occasional </w:t>
            </w:r>
          </w:p>
        </w:tc>
      </w:tr>
      <w:tr w:rsidR="005A670A" w:rsidRPr="00755210" w14:paraId="55F7C0E0" w14:textId="77777777" w:rsidTr="42A3350B">
        <w:tblPrEx>
          <w:tblLook w:val="04A0" w:firstRow="1" w:lastRow="0" w:firstColumn="1" w:lastColumn="0" w:noHBand="0" w:noVBand="1"/>
        </w:tblPrEx>
        <w:tc>
          <w:tcPr>
            <w:tcW w:w="5210" w:type="dxa"/>
            <w:shd w:val="clear" w:color="auto" w:fill="FFFFFF" w:themeFill="background1"/>
          </w:tcPr>
          <w:p w14:paraId="17E8177A" w14:textId="77777777" w:rsidR="005A670A" w:rsidRPr="00755210" w:rsidRDefault="005A670A" w:rsidP="005A670A">
            <w:pPr>
              <w:rPr>
                <w:rFonts w:ascii="Arial" w:hAnsi="Arial" w:cs="Arial"/>
                <w:b/>
              </w:rPr>
            </w:pPr>
            <w:r w:rsidRPr="00755210">
              <w:rPr>
                <w:rFonts w:ascii="Arial" w:hAnsi="Arial" w:cs="Arial"/>
                <w:b/>
              </w:rPr>
              <w:t>Standby rota</w:t>
            </w:r>
          </w:p>
        </w:tc>
        <w:tc>
          <w:tcPr>
            <w:tcW w:w="5210" w:type="dxa"/>
            <w:gridSpan w:val="2"/>
            <w:shd w:val="clear" w:color="auto" w:fill="FFFFFF" w:themeFill="background1"/>
          </w:tcPr>
          <w:p w14:paraId="3DD95752" w14:textId="1621C8DA" w:rsidR="005A670A" w:rsidRPr="00B86DE3" w:rsidRDefault="005A670A" w:rsidP="005A670A">
            <w:pPr>
              <w:rPr>
                <w:rFonts w:ascii="Arial" w:hAnsi="Arial" w:cs="Arial"/>
              </w:rPr>
            </w:pPr>
            <w:r>
              <w:rPr>
                <w:rFonts w:ascii="Arial" w:eastAsia="Arial" w:hAnsi="Arial" w:cs="Arial"/>
              </w:rPr>
              <w:t xml:space="preserve">No </w:t>
            </w:r>
          </w:p>
        </w:tc>
      </w:tr>
      <w:tr w:rsidR="005A670A" w:rsidRPr="00755210" w14:paraId="1E9622D4" w14:textId="77777777" w:rsidTr="42A3350B">
        <w:tblPrEx>
          <w:tblLook w:val="04A0" w:firstRow="1" w:lastRow="0" w:firstColumn="1" w:lastColumn="0" w:noHBand="0" w:noVBand="1"/>
        </w:tblPrEx>
        <w:tc>
          <w:tcPr>
            <w:tcW w:w="5210" w:type="dxa"/>
            <w:shd w:val="clear" w:color="auto" w:fill="FFFFFF" w:themeFill="background1"/>
          </w:tcPr>
          <w:p w14:paraId="1CAF3448" w14:textId="77777777" w:rsidR="005A670A" w:rsidRPr="00755210" w:rsidRDefault="005A670A" w:rsidP="005A670A">
            <w:pPr>
              <w:rPr>
                <w:rFonts w:ascii="Arial" w:hAnsi="Arial" w:cs="Arial"/>
                <w:b/>
              </w:rPr>
            </w:pPr>
            <w:r w:rsidRPr="00755210">
              <w:rPr>
                <w:rFonts w:ascii="Arial" w:hAnsi="Arial" w:cs="Arial"/>
                <w:b/>
              </w:rPr>
              <w:t>Other working arrangements</w:t>
            </w:r>
          </w:p>
        </w:tc>
        <w:tc>
          <w:tcPr>
            <w:tcW w:w="5210" w:type="dxa"/>
            <w:gridSpan w:val="2"/>
            <w:shd w:val="clear" w:color="auto" w:fill="FFFFFF" w:themeFill="background1"/>
          </w:tcPr>
          <w:p w14:paraId="08757F02" w14:textId="29231F79" w:rsidR="005A670A" w:rsidRPr="00B86DE3" w:rsidRDefault="005A670A" w:rsidP="005A670A">
            <w:pPr>
              <w:rPr>
                <w:rFonts w:ascii="Arial" w:hAnsi="Arial" w:cs="Arial"/>
              </w:rPr>
            </w:pPr>
            <w:r>
              <w:rPr>
                <w:rFonts w:ascii="Arial" w:eastAsia="Arial" w:hAnsi="Arial" w:cs="Arial"/>
              </w:rPr>
              <w:t xml:space="preserve">Required for Borough Emergency Rota </w:t>
            </w:r>
          </w:p>
        </w:tc>
      </w:tr>
      <w:tr w:rsidR="005A670A" w:rsidRPr="00755210" w14:paraId="1DFAFA9B" w14:textId="77777777" w:rsidTr="42A3350B">
        <w:tblPrEx>
          <w:tblLook w:val="04A0" w:firstRow="1" w:lastRow="0" w:firstColumn="1" w:lastColumn="0" w:noHBand="0" w:noVBand="1"/>
        </w:tblPrEx>
        <w:tc>
          <w:tcPr>
            <w:tcW w:w="5210" w:type="dxa"/>
            <w:shd w:val="clear" w:color="auto" w:fill="FFFFFF" w:themeFill="background1"/>
          </w:tcPr>
          <w:p w14:paraId="00C2F437" w14:textId="77777777" w:rsidR="005A670A" w:rsidRPr="00755210" w:rsidRDefault="005A670A" w:rsidP="005A670A">
            <w:pPr>
              <w:pStyle w:val="PlainText"/>
              <w:outlineLvl w:val="0"/>
              <w:rPr>
                <w:rFonts w:ascii="Arial" w:hAnsi="Arial" w:cs="Arial"/>
                <w:b/>
              </w:rPr>
            </w:pPr>
            <w:r w:rsidRPr="00755210">
              <w:rPr>
                <w:rFonts w:ascii="Arial" w:hAnsi="Arial" w:cs="Arial"/>
                <w:b/>
                <w:sz w:val="24"/>
                <w:szCs w:val="24"/>
              </w:rPr>
              <w:t xml:space="preserve">Politically Restricted </w:t>
            </w:r>
            <w:r w:rsidRPr="00755210">
              <w:rPr>
                <w:rFonts w:ascii="Arial" w:hAnsi="Arial" w:cs="Arial"/>
                <w:b/>
                <w:color w:val="000000"/>
                <w:sz w:val="24"/>
                <w:szCs w:val="24"/>
              </w:rPr>
              <w:t>Position</w:t>
            </w:r>
          </w:p>
        </w:tc>
        <w:tc>
          <w:tcPr>
            <w:tcW w:w="5210" w:type="dxa"/>
            <w:gridSpan w:val="2"/>
            <w:shd w:val="clear" w:color="auto" w:fill="FFFFFF" w:themeFill="background1"/>
          </w:tcPr>
          <w:p w14:paraId="521F833F" w14:textId="10F9C24F" w:rsidR="005A670A" w:rsidRPr="00B86DE3" w:rsidRDefault="005C3F98" w:rsidP="005A670A">
            <w:pPr>
              <w:pStyle w:val="Default"/>
            </w:pPr>
            <w:r>
              <w:t>Yes</w:t>
            </w:r>
          </w:p>
        </w:tc>
      </w:tr>
      <w:tr w:rsidR="005A670A" w:rsidRPr="00755210" w14:paraId="2453EDD1" w14:textId="77777777" w:rsidTr="42A3350B">
        <w:tblPrEx>
          <w:tblLook w:val="04A0" w:firstRow="1" w:lastRow="0" w:firstColumn="1" w:lastColumn="0" w:noHBand="0" w:noVBand="1"/>
        </w:tblPrEx>
        <w:tc>
          <w:tcPr>
            <w:tcW w:w="5210" w:type="dxa"/>
            <w:shd w:val="clear" w:color="auto" w:fill="FFFFFF" w:themeFill="background1"/>
          </w:tcPr>
          <w:p w14:paraId="7F62A0CC" w14:textId="00626010" w:rsidR="005A670A" w:rsidRPr="00755210" w:rsidRDefault="005A670A" w:rsidP="005A670A">
            <w:pPr>
              <w:pStyle w:val="PlainText"/>
              <w:outlineLvl w:val="0"/>
              <w:rPr>
                <w:rFonts w:ascii="Arial" w:hAnsi="Arial" w:cs="Arial"/>
                <w:b/>
                <w:sz w:val="24"/>
                <w:szCs w:val="24"/>
              </w:rPr>
            </w:pPr>
            <w:r>
              <w:rPr>
                <w:rFonts w:ascii="Arial" w:hAnsi="Arial" w:cs="Arial"/>
                <w:b/>
                <w:sz w:val="24"/>
                <w:szCs w:val="24"/>
              </w:rPr>
              <w:t>Date Document Updated</w:t>
            </w:r>
          </w:p>
        </w:tc>
        <w:tc>
          <w:tcPr>
            <w:tcW w:w="5210" w:type="dxa"/>
            <w:gridSpan w:val="2"/>
            <w:shd w:val="clear" w:color="auto" w:fill="FFFFFF" w:themeFill="background1"/>
          </w:tcPr>
          <w:p w14:paraId="05BFA61A" w14:textId="7EE41BCD" w:rsidR="005A670A" w:rsidRPr="00B86DE3" w:rsidRDefault="005A670A" w:rsidP="005A670A">
            <w:pPr>
              <w:pStyle w:val="Datedupated"/>
            </w:pPr>
          </w:p>
        </w:tc>
      </w:tr>
    </w:tbl>
    <w:p w14:paraId="5308F577" w14:textId="77777777" w:rsidR="00640DE8" w:rsidRDefault="00640DE8" w:rsidP="00630B6C">
      <w:pPr>
        <w:rPr>
          <w:rFonts w:ascii="Arial" w:hAnsi="Arial" w:cs="Arial"/>
        </w:rPr>
        <w:sectPr w:rsidR="00640DE8" w:rsidSect="00EC6D9F">
          <w:footerReference w:type="default" r:id="rId12"/>
          <w:pgSz w:w="11906" w:h="16838"/>
          <w:pgMar w:top="540" w:right="851" w:bottom="851" w:left="851" w:header="709" w:footer="106" w:gutter="0"/>
          <w:cols w:space="708"/>
          <w:formProt w:val="0"/>
          <w:docGrid w:linePitch="360"/>
        </w:sectPr>
      </w:pPr>
    </w:p>
    <w:p w14:paraId="5FC840D2" w14:textId="3ADD3361" w:rsidR="00380E56" w:rsidRPr="00755210" w:rsidRDefault="00380E56" w:rsidP="00630B6C">
      <w:pPr>
        <w:rPr>
          <w:rFonts w:ascii="Arial" w:hAnsi="Arial" w:cs="Arial"/>
        </w:rPr>
      </w:pPr>
    </w:p>
    <w:p w14:paraId="49E831C4" w14:textId="77777777" w:rsidR="00380E56" w:rsidRPr="00755210" w:rsidRDefault="00380E56" w:rsidP="00630B6C">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6"/>
        <w:gridCol w:w="4538"/>
        <w:gridCol w:w="2930"/>
      </w:tblGrid>
      <w:tr w:rsidR="00FA2E16" w:rsidRPr="00755210" w14:paraId="237B2BCA" w14:textId="77777777" w:rsidTr="42A3350B">
        <w:trPr>
          <w:trHeight w:val="1150"/>
        </w:trPr>
        <w:tc>
          <w:tcPr>
            <w:tcW w:w="2808" w:type="dxa"/>
            <w:tcBorders>
              <w:bottom w:val="single" w:sz="4" w:space="0" w:color="auto"/>
            </w:tcBorders>
            <w:shd w:val="clear" w:color="auto" w:fill="D9D9D9" w:themeFill="background1" w:themeFillShade="D9"/>
          </w:tcPr>
          <w:p w14:paraId="6BCA0883" w14:textId="77777777" w:rsidR="00FA2E16" w:rsidRPr="00755210" w:rsidRDefault="00FA2E16" w:rsidP="00A336EA">
            <w:pPr>
              <w:jc w:val="center"/>
              <w:rPr>
                <w:rFonts w:ascii="Arial" w:hAnsi="Arial" w:cs="Arial"/>
                <w:b/>
                <w:sz w:val="28"/>
                <w:szCs w:val="28"/>
              </w:rPr>
            </w:pPr>
          </w:p>
          <w:p w14:paraId="40B58167" w14:textId="77777777" w:rsidR="00FA2E16" w:rsidRPr="00755210" w:rsidRDefault="00FA2E16" w:rsidP="00A336EA">
            <w:pPr>
              <w:jc w:val="center"/>
              <w:rPr>
                <w:rFonts w:ascii="Arial" w:hAnsi="Arial" w:cs="Arial"/>
                <w:b/>
                <w:sz w:val="28"/>
                <w:szCs w:val="28"/>
              </w:rPr>
            </w:pPr>
            <w:r w:rsidRPr="00755210">
              <w:rPr>
                <w:rFonts w:ascii="Arial" w:hAnsi="Arial" w:cs="Arial"/>
                <w:b/>
                <w:sz w:val="28"/>
                <w:szCs w:val="28"/>
              </w:rPr>
              <w:t>Job</w:t>
            </w:r>
            <w:r w:rsidR="001A304D" w:rsidRPr="00755210">
              <w:rPr>
                <w:rFonts w:ascii="Arial" w:hAnsi="Arial" w:cs="Arial"/>
                <w:b/>
                <w:sz w:val="28"/>
                <w:szCs w:val="28"/>
              </w:rPr>
              <w:t xml:space="preserve"> </w:t>
            </w:r>
            <w:r w:rsidRPr="00755210">
              <w:rPr>
                <w:rFonts w:ascii="Arial" w:hAnsi="Arial" w:cs="Arial"/>
                <w:b/>
                <w:sz w:val="28"/>
                <w:szCs w:val="28"/>
              </w:rPr>
              <w:t>Profile</w:t>
            </w:r>
          </w:p>
          <w:p w14:paraId="0E3210FB" w14:textId="77777777" w:rsidR="00FA2E16" w:rsidRPr="00755210" w:rsidRDefault="00FA2E16" w:rsidP="00FA2E16">
            <w:pPr>
              <w:rPr>
                <w:rFonts w:ascii="Arial" w:hAnsi="Arial" w:cs="Arial"/>
                <w:b/>
                <w:sz w:val="28"/>
                <w:szCs w:val="28"/>
              </w:rPr>
            </w:pPr>
          </w:p>
        </w:tc>
        <w:tc>
          <w:tcPr>
            <w:tcW w:w="4680" w:type="dxa"/>
            <w:tcBorders>
              <w:bottom w:val="single" w:sz="4" w:space="0" w:color="auto"/>
            </w:tcBorders>
          </w:tcPr>
          <w:p w14:paraId="31C22861" w14:textId="77777777" w:rsidR="00FA2E16" w:rsidRPr="00755210" w:rsidRDefault="00FA2E16" w:rsidP="00A336EA">
            <w:pPr>
              <w:jc w:val="center"/>
              <w:rPr>
                <w:rFonts w:ascii="Arial" w:hAnsi="Arial" w:cs="Arial"/>
                <w:b/>
                <w:sz w:val="28"/>
                <w:szCs w:val="28"/>
              </w:rPr>
            </w:pPr>
          </w:p>
          <w:p w14:paraId="0093D7C0" w14:textId="1D7B26F6" w:rsidR="006D731B" w:rsidRPr="00755210" w:rsidRDefault="005A670A" w:rsidP="00BF50B2">
            <w:pPr>
              <w:jc w:val="center"/>
              <w:rPr>
                <w:rFonts w:ascii="Arial" w:hAnsi="Arial" w:cs="Arial"/>
                <w:b/>
              </w:rPr>
            </w:pPr>
            <w:r>
              <w:rPr>
                <w:rFonts w:ascii="Arial" w:hAnsi="Arial" w:cs="Arial"/>
                <w:b/>
                <w:sz w:val="28"/>
                <w:szCs w:val="28"/>
              </w:rPr>
              <w:t>SERVICE</w:t>
            </w:r>
            <w:r w:rsidR="00270AE8" w:rsidRPr="00755210">
              <w:rPr>
                <w:rFonts w:ascii="Arial" w:hAnsi="Arial" w:cs="Arial"/>
                <w:b/>
                <w:sz w:val="28"/>
                <w:szCs w:val="28"/>
              </w:rPr>
              <w:t xml:space="preserve"> DIRECTOR</w:t>
            </w:r>
          </w:p>
        </w:tc>
        <w:tc>
          <w:tcPr>
            <w:tcW w:w="2932" w:type="dxa"/>
            <w:tcBorders>
              <w:bottom w:val="single" w:sz="4" w:space="0" w:color="auto"/>
            </w:tcBorders>
          </w:tcPr>
          <w:p w14:paraId="42C8914E" w14:textId="77777777" w:rsidR="00FA2E16" w:rsidRPr="00755210" w:rsidRDefault="004D4117" w:rsidP="00FA2E16">
            <w:pPr>
              <w:rPr>
                <w:rFonts w:ascii="Arial" w:hAnsi="Arial" w:cs="Arial"/>
                <w:b/>
              </w:rPr>
            </w:pPr>
            <w:r w:rsidRPr="00755210">
              <w:rPr>
                <w:rFonts w:ascii="Arial" w:hAnsi="Arial" w:cs="Arial"/>
                <w:noProof/>
              </w:rPr>
              <w:drawing>
                <wp:anchor distT="0" distB="0" distL="114300" distR="114300" simplePos="0" relativeHeight="251656192" behindDoc="0" locked="0" layoutInCell="1" allowOverlap="1" wp14:anchorId="6742B9F7" wp14:editId="05E51A84">
                  <wp:simplePos x="0" y="0"/>
                  <wp:positionH relativeFrom="margin">
                    <wp:posOffset>15875</wp:posOffset>
                  </wp:positionH>
                  <wp:positionV relativeFrom="margin">
                    <wp:posOffset>114300</wp:posOffset>
                  </wp:positionV>
                  <wp:extent cx="1690370" cy="581025"/>
                  <wp:effectExtent l="0" t="0" r="5080" b="9525"/>
                  <wp:wrapSquare wrapText="bothSides"/>
                  <wp:docPr id="2" name="Picture 2" descr="RMBC Logo (5405) 2018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MBC Logo (5405) 2018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0370" cy="5810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147A5" w:rsidRPr="00755210" w14:paraId="6FD2891B" w14:textId="77777777" w:rsidTr="42A3350B">
        <w:trPr>
          <w:trHeight w:val="7478"/>
        </w:trPr>
        <w:tc>
          <w:tcPr>
            <w:tcW w:w="10420" w:type="dxa"/>
            <w:gridSpan w:val="3"/>
          </w:tcPr>
          <w:p w14:paraId="474BAA24" w14:textId="77777777" w:rsidR="00F81C22" w:rsidRPr="00755210" w:rsidRDefault="00F81C22" w:rsidP="00A336EA">
            <w:pPr>
              <w:pStyle w:val="PlainText"/>
              <w:outlineLvl w:val="0"/>
              <w:rPr>
                <w:rFonts w:ascii="Arial" w:hAnsi="Arial" w:cs="Arial"/>
                <w:b/>
                <w:sz w:val="24"/>
                <w:szCs w:val="24"/>
                <w:lang w:eastAsia="en-GB"/>
              </w:rPr>
            </w:pPr>
          </w:p>
          <w:p w14:paraId="3CCB050A" w14:textId="77777777" w:rsidR="00A147A5" w:rsidRPr="00755210" w:rsidRDefault="00A147A5" w:rsidP="00A336EA">
            <w:pPr>
              <w:pStyle w:val="PlainText"/>
              <w:outlineLvl w:val="0"/>
              <w:rPr>
                <w:rFonts w:ascii="Arial" w:hAnsi="Arial" w:cs="Arial"/>
                <w:b/>
                <w:sz w:val="24"/>
                <w:szCs w:val="24"/>
                <w:lang w:eastAsia="en-GB"/>
              </w:rPr>
            </w:pPr>
            <w:r w:rsidRPr="00755210">
              <w:rPr>
                <w:rFonts w:ascii="Arial" w:hAnsi="Arial" w:cs="Arial"/>
                <w:b/>
                <w:sz w:val="24"/>
                <w:szCs w:val="24"/>
                <w:lang w:eastAsia="en-GB"/>
              </w:rPr>
              <w:t>Key Duties/Areas of Responsibility</w:t>
            </w:r>
          </w:p>
          <w:p w14:paraId="538D21EE" w14:textId="77777777" w:rsidR="0040221D" w:rsidRPr="00755210" w:rsidRDefault="0040221D" w:rsidP="0040221D">
            <w:pPr>
              <w:rPr>
                <w:rFonts w:ascii="Arial" w:hAnsi="Arial" w:cs="Arial"/>
              </w:rPr>
            </w:pPr>
          </w:p>
          <w:p w14:paraId="685B845F" w14:textId="56AD7575" w:rsidR="00270AE8" w:rsidRPr="00755210" w:rsidRDefault="00270AE8" w:rsidP="00270AE8">
            <w:pPr>
              <w:numPr>
                <w:ilvl w:val="0"/>
                <w:numId w:val="26"/>
              </w:numPr>
              <w:outlineLvl w:val="0"/>
              <w:rPr>
                <w:rFonts w:ascii="Arial" w:hAnsi="Arial" w:cs="Arial"/>
                <w:lang w:eastAsia="en-US"/>
              </w:rPr>
            </w:pPr>
            <w:r w:rsidRPr="00755210">
              <w:rPr>
                <w:rFonts w:ascii="Arial" w:hAnsi="Arial" w:cs="Arial"/>
              </w:rPr>
              <w:t xml:space="preserve">Manage a range of </w:t>
            </w:r>
            <w:r w:rsidR="00F162C2">
              <w:rPr>
                <w:rFonts w:ascii="Arial" w:hAnsi="Arial" w:cs="Arial"/>
              </w:rPr>
              <w:t>distinct</w:t>
            </w:r>
            <w:r w:rsidRPr="00755210">
              <w:rPr>
                <w:rFonts w:ascii="Arial" w:hAnsi="Arial" w:cs="Arial"/>
              </w:rPr>
              <w:t xml:space="preserve"> services, contributing to the strategic direction, impact and overall performance of the Directorate as a member of the Directorate Management Team (D</w:t>
            </w:r>
            <w:r w:rsidR="00031C6F">
              <w:rPr>
                <w:rFonts w:ascii="Arial" w:hAnsi="Arial" w:cs="Arial"/>
              </w:rPr>
              <w:t>L</w:t>
            </w:r>
            <w:r w:rsidRPr="00755210">
              <w:rPr>
                <w:rFonts w:ascii="Arial" w:hAnsi="Arial" w:cs="Arial"/>
              </w:rPr>
              <w:t>T).</w:t>
            </w:r>
          </w:p>
          <w:p w14:paraId="19F21358" w14:textId="77777777" w:rsidR="00270AE8" w:rsidRPr="00755210" w:rsidRDefault="00270AE8" w:rsidP="00270AE8">
            <w:pPr>
              <w:outlineLvl w:val="0"/>
              <w:rPr>
                <w:rFonts w:ascii="Arial" w:hAnsi="Arial" w:cs="Arial"/>
                <w:lang w:eastAsia="en-US"/>
              </w:rPr>
            </w:pPr>
          </w:p>
          <w:p w14:paraId="76DCE0D8" w14:textId="77777777" w:rsidR="00270AE8" w:rsidRPr="00755210" w:rsidRDefault="00270AE8" w:rsidP="00270AE8">
            <w:pPr>
              <w:numPr>
                <w:ilvl w:val="0"/>
                <w:numId w:val="26"/>
              </w:numPr>
              <w:outlineLvl w:val="0"/>
              <w:rPr>
                <w:rFonts w:ascii="Arial" w:hAnsi="Arial" w:cs="Arial"/>
                <w:lang w:eastAsia="en-US"/>
              </w:rPr>
            </w:pPr>
            <w:r w:rsidRPr="00755210">
              <w:rPr>
                <w:rFonts w:ascii="Arial" w:hAnsi="Arial" w:cs="Arial"/>
                <w:lang w:eastAsia="en-US"/>
              </w:rPr>
              <w:t xml:space="preserve">Develop a range of customer–focused services that are responsive and flexible </w:t>
            </w:r>
            <w:proofErr w:type="gramStart"/>
            <w:r w:rsidRPr="00755210">
              <w:rPr>
                <w:rFonts w:ascii="Arial" w:hAnsi="Arial" w:cs="Arial"/>
                <w:lang w:eastAsia="en-US"/>
              </w:rPr>
              <w:t>with regard to</w:t>
            </w:r>
            <w:proofErr w:type="gramEnd"/>
            <w:r w:rsidRPr="00755210">
              <w:rPr>
                <w:rFonts w:ascii="Arial" w:hAnsi="Arial" w:cs="Arial"/>
                <w:lang w:eastAsia="en-US"/>
              </w:rPr>
              <w:t xml:space="preserve"> customer need.</w:t>
            </w:r>
          </w:p>
          <w:p w14:paraId="12AAC26C" w14:textId="77777777" w:rsidR="00270AE8" w:rsidRPr="00755210" w:rsidRDefault="00270AE8" w:rsidP="00270AE8">
            <w:pPr>
              <w:outlineLvl w:val="0"/>
              <w:rPr>
                <w:rFonts w:ascii="Arial" w:hAnsi="Arial" w:cs="Arial"/>
                <w:lang w:eastAsia="en-US"/>
              </w:rPr>
            </w:pPr>
          </w:p>
          <w:p w14:paraId="3BF157C4" w14:textId="77777777" w:rsidR="00270AE8" w:rsidRPr="00755210" w:rsidRDefault="00270AE8" w:rsidP="00270AE8">
            <w:pPr>
              <w:numPr>
                <w:ilvl w:val="0"/>
                <w:numId w:val="26"/>
              </w:numPr>
              <w:rPr>
                <w:rFonts w:ascii="Arial" w:hAnsi="Arial" w:cs="Arial"/>
                <w:color w:val="000000"/>
                <w:lang w:eastAsia="en-US"/>
              </w:rPr>
            </w:pPr>
            <w:r w:rsidRPr="00755210">
              <w:rPr>
                <w:rFonts w:ascii="Arial" w:hAnsi="Arial" w:cs="Arial"/>
                <w:color w:val="000000"/>
                <w:lang w:eastAsia="en-US"/>
              </w:rPr>
              <w:t>Identify clear objectives for the whole service, overseeing development and performance management of action plans and ensuring identification and response to major risks.</w:t>
            </w:r>
          </w:p>
          <w:p w14:paraId="34C0CC53" w14:textId="77777777" w:rsidR="00270AE8" w:rsidRPr="00755210" w:rsidRDefault="00270AE8" w:rsidP="00270AE8">
            <w:pPr>
              <w:outlineLvl w:val="0"/>
              <w:rPr>
                <w:rFonts w:ascii="Arial" w:hAnsi="Arial" w:cs="Arial"/>
                <w:lang w:eastAsia="en-US"/>
              </w:rPr>
            </w:pPr>
          </w:p>
          <w:p w14:paraId="636B68FD" w14:textId="77777777" w:rsidR="00270AE8" w:rsidRPr="00755210" w:rsidRDefault="00270AE8" w:rsidP="00270AE8">
            <w:pPr>
              <w:numPr>
                <w:ilvl w:val="0"/>
                <w:numId w:val="26"/>
              </w:numPr>
              <w:outlineLvl w:val="0"/>
              <w:rPr>
                <w:rFonts w:ascii="Arial" w:hAnsi="Arial" w:cs="Arial"/>
                <w:lang w:eastAsia="en-US"/>
              </w:rPr>
            </w:pPr>
            <w:r w:rsidRPr="00755210">
              <w:rPr>
                <w:rFonts w:ascii="Arial" w:hAnsi="Arial" w:cs="Arial"/>
                <w:lang w:eastAsia="en-US"/>
              </w:rPr>
              <w:t>Provide full and detailed information to individual Elected Members and Cabinet to assist them in decision making with relation to activities covered by the Service.</w:t>
            </w:r>
          </w:p>
          <w:p w14:paraId="2AA78DC6" w14:textId="77777777" w:rsidR="00270AE8" w:rsidRPr="00755210" w:rsidRDefault="00270AE8" w:rsidP="00270AE8">
            <w:pPr>
              <w:outlineLvl w:val="0"/>
              <w:rPr>
                <w:rFonts w:ascii="Arial" w:hAnsi="Arial" w:cs="Arial"/>
                <w:lang w:eastAsia="en-US"/>
              </w:rPr>
            </w:pPr>
          </w:p>
          <w:p w14:paraId="78F6B2ED" w14:textId="3A955CCF" w:rsidR="00270AE8" w:rsidRPr="00755210" w:rsidRDefault="00270AE8" w:rsidP="00270AE8">
            <w:pPr>
              <w:numPr>
                <w:ilvl w:val="0"/>
                <w:numId w:val="26"/>
              </w:numPr>
              <w:outlineLvl w:val="0"/>
              <w:rPr>
                <w:rFonts w:ascii="Arial" w:hAnsi="Arial" w:cs="Arial"/>
                <w:lang w:eastAsia="en-US"/>
              </w:rPr>
            </w:pPr>
            <w:r w:rsidRPr="00755210">
              <w:rPr>
                <w:rFonts w:ascii="Arial" w:hAnsi="Arial" w:cs="Arial"/>
                <w:lang w:eastAsia="en-US"/>
              </w:rPr>
              <w:t>Review and challenge a range of management information to ensure best practice,</w:t>
            </w:r>
            <w:r w:rsidR="00031C6F">
              <w:rPr>
                <w:rFonts w:ascii="Arial" w:hAnsi="Arial" w:cs="Arial"/>
                <w:lang w:eastAsia="en-US"/>
              </w:rPr>
              <w:t xml:space="preserve"> </w:t>
            </w:r>
            <w:r w:rsidRPr="00755210">
              <w:rPr>
                <w:rFonts w:ascii="Arial" w:hAnsi="Arial" w:cs="Arial"/>
                <w:lang w:eastAsia="en-US"/>
              </w:rPr>
              <w:t xml:space="preserve">value for money and most effective delivery models within the Service </w:t>
            </w:r>
          </w:p>
          <w:p w14:paraId="2B3B31AC" w14:textId="77777777" w:rsidR="00270AE8" w:rsidRPr="00755210" w:rsidRDefault="00270AE8" w:rsidP="00270AE8">
            <w:pPr>
              <w:outlineLvl w:val="0"/>
              <w:rPr>
                <w:rFonts w:ascii="Arial" w:hAnsi="Arial" w:cs="Arial"/>
                <w:lang w:eastAsia="en-US"/>
              </w:rPr>
            </w:pPr>
          </w:p>
          <w:p w14:paraId="18ED6BD4" w14:textId="77777777" w:rsidR="00270AE8" w:rsidRPr="00755210" w:rsidRDefault="00270AE8" w:rsidP="00270AE8">
            <w:pPr>
              <w:numPr>
                <w:ilvl w:val="0"/>
                <w:numId w:val="26"/>
              </w:numPr>
              <w:outlineLvl w:val="0"/>
              <w:rPr>
                <w:rFonts w:ascii="Arial" w:hAnsi="Arial" w:cs="Arial"/>
                <w:color w:val="000000"/>
                <w:lang w:eastAsia="en-US"/>
              </w:rPr>
            </w:pPr>
            <w:r w:rsidRPr="00755210">
              <w:rPr>
                <w:rFonts w:ascii="Arial" w:hAnsi="Arial" w:cs="Arial"/>
                <w:color w:val="000000"/>
                <w:lang w:eastAsia="en-US"/>
              </w:rPr>
              <w:t xml:space="preserve">Initiate and oversee the implementation of major change within the service </w:t>
            </w:r>
            <w:r w:rsidRPr="00755210">
              <w:rPr>
                <w:rFonts w:ascii="Arial" w:hAnsi="Arial" w:cs="Arial"/>
                <w:lang w:eastAsia="en-US"/>
              </w:rPr>
              <w:t>including assessment of options and appropriate consultation</w:t>
            </w:r>
            <w:r w:rsidRPr="00755210">
              <w:rPr>
                <w:rFonts w:ascii="Arial" w:hAnsi="Arial" w:cs="Arial"/>
                <w:color w:val="000000"/>
                <w:lang w:eastAsia="en-US"/>
              </w:rPr>
              <w:t xml:space="preserve"> and outcome review.</w:t>
            </w:r>
          </w:p>
          <w:p w14:paraId="674E5D69" w14:textId="77777777" w:rsidR="00270AE8" w:rsidRPr="00755210" w:rsidRDefault="00270AE8" w:rsidP="00270AE8">
            <w:pPr>
              <w:rPr>
                <w:rFonts w:ascii="Arial" w:hAnsi="Arial" w:cs="Arial"/>
              </w:rPr>
            </w:pPr>
          </w:p>
          <w:p w14:paraId="4462643B" w14:textId="77777777" w:rsidR="00270AE8" w:rsidRPr="00755210" w:rsidRDefault="00270AE8" w:rsidP="00270AE8">
            <w:pPr>
              <w:numPr>
                <w:ilvl w:val="0"/>
                <w:numId w:val="26"/>
              </w:numPr>
              <w:outlineLvl w:val="0"/>
              <w:rPr>
                <w:rFonts w:ascii="Arial" w:hAnsi="Arial" w:cs="Arial"/>
                <w:lang w:eastAsia="en-US"/>
              </w:rPr>
            </w:pPr>
            <w:r w:rsidRPr="00755210">
              <w:rPr>
                <w:rFonts w:ascii="Arial" w:hAnsi="Arial" w:cs="Arial"/>
                <w:lang w:eastAsia="en-US"/>
              </w:rPr>
              <w:t>Develop and foster effective relationships with external stakeholders, partners and agencies, representing and promoting the Council’s interests with these groups.</w:t>
            </w:r>
          </w:p>
          <w:p w14:paraId="0DABF22B" w14:textId="77777777" w:rsidR="00270AE8" w:rsidRPr="00755210" w:rsidRDefault="00270AE8" w:rsidP="00270AE8">
            <w:pPr>
              <w:rPr>
                <w:rFonts w:ascii="Arial" w:hAnsi="Arial" w:cs="Arial"/>
              </w:rPr>
            </w:pPr>
          </w:p>
          <w:p w14:paraId="18762115" w14:textId="77777777" w:rsidR="00270AE8" w:rsidRPr="00755210" w:rsidRDefault="00270AE8" w:rsidP="00270AE8">
            <w:pPr>
              <w:numPr>
                <w:ilvl w:val="0"/>
                <w:numId w:val="26"/>
              </w:numPr>
              <w:outlineLvl w:val="0"/>
              <w:rPr>
                <w:rFonts w:ascii="Arial" w:hAnsi="Arial" w:cs="Arial"/>
                <w:lang w:eastAsia="en-US"/>
              </w:rPr>
            </w:pPr>
            <w:r w:rsidRPr="00755210">
              <w:rPr>
                <w:rFonts w:ascii="Arial" w:hAnsi="Arial" w:cs="Arial"/>
                <w:lang w:eastAsia="en-US"/>
              </w:rPr>
              <w:t>Ensure sufficient resources available to deliver service priorities through effective workforce planning including recruitment and selection, retention, talent management and succession planning.</w:t>
            </w:r>
          </w:p>
          <w:p w14:paraId="06DFE4B8" w14:textId="77777777" w:rsidR="00270AE8" w:rsidRPr="00755210" w:rsidRDefault="00270AE8" w:rsidP="00270AE8">
            <w:pPr>
              <w:rPr>
                <w:rFonts w:ascii="Arial" w:hAnsi="Arial" w:cs="Arial"/>
              </w:rPr>
            </w:pPr>
          </w:p>
          <w:p w14:paraId="56562243" w14:textId="77777777" w:rsidR="00270AE8" w:rsidRPr="00755210" w:rsidRDefault="00270AE8" w:rsidP="00270AE8">
            <w:pPr>
              <w:numPr>
                <w:ilvl w:val="0"/>
                <w:numId w:val="26"/>
              </w:numPr>
              <w:outlineLvl w:val="0"/>
              <w:rPr>
                <w:rFonts w:ascii="Arial" w:hAnsi="Arial" w:cs="Arial"/>
                <w:lang w:eastAsia="en-US"/>
              </w:rPr>
            </w:pPr>
            <w:r w:rsidRPr="00755210">
              <w:rPr>
                <w:rFonts w:ascii="Arial" w:hAnsi="Arial" w:cs="Arial"/>
                <w:lang w:eastAsia="en-US"/>
              </w:rPr>
              <w:t>Contribute to the Council’s budget process, advising Senior Leadership Team (SLT) and Elected Members on service priorities and implications of budgetary options.</w:t>
            </w:r>
          </w:p>
          <w:p w14:paraId="416D3FC1" w14:textId="77777777" w:rsidR="00270AE8" w:rsidRPr="00755210" w:rsidRDefault="00270AE8" w:rsidP="00270AE8">
            <w:pPr>
              <w:outlineLvl w:val="0"/>
              <w:rPr>
                <w:rFonts w:ascii="Arial" w:hAnsi="Arial" w:cs="Arial"/>
                <w:lang w:eastAsia="en-US"/>
              </w:rPr>
            </w:pPr>
          </w:p>
          <w:p w14:paraId="173399AB" w14:textId="77777777" w:rsidR="00270AE8" w:rsidRPr="00755210" w:rsidRDefault="00270AE8" w:rsidP="00270AE8">
            <w:pPr>
              <w:numPr>
                <w:ilvl w:val="0"/>
                <w:numId w:val="26"/>
              </w:numPr>
              <w:outlineLvl w:val="0"/>
              <w:rPr>
                <w:rFonts w:ascii="Arial" w:hAnsi="Arial" w:cs="Arial"/>
                <w:lang w:eastAsia="en-US"/>
              </w:rPr>
            </w:pPr>
            <w:r w:rsidRPr="00755210">
              <w:rPr>
                <w:rFonts w:ascii="Arial" w:hAnsi="Arial" w:cs="Arial"/>
                <w:lang w:eastAsia="en-US"/>
              </w:rPr>
              <w:t>Agree and prioritise the Service budget, ensuring spending is kept within agreed limits.</w:t>
            </w:r>
          </w:p>
          <w:p w14:paraId="319B04B2" w14:textId="77777777" w:rsidR="00270AE8" w:rsidRPr="00755210" w:rsidRDefault="00270AE8" w:rsidP="00270AE8">
            <w:pPr>
              <w:outlineLvl w:val="0"/>
              <w:rPr>
                <w:rFonts w:ascii="Arial" w:hAnsi="Arial" w:cs="Arial"/>
                <w:lang w:eastAsia="en-US"/>
              </w:rPr>
            </w:pPr>
          </w:p>
          <w:p w14:paraId="230FF6C2" w14:textId="77777777" w:rsidR="00270AE8" w:rsidRPr="00755210" w:rsidRDefault="00270AE8" w:rsidP="00270AE8">
            <w:pPr>
              <w:numPr>
                <w:ilvl w:val="0"/>
                <w:numId w:val="26"/>
              </w:numPr>
              <w:outlineLvl w:val="0"/>
              <w:rPr>
                <w:rFonts w:ascii="Arial" w:hAnsi="Arial" w:cs="Arial"/>
                <w:lang w:eastAsia="en-US"/>
              </w:rPr>
            </w:pPr>
            <w:r w:rsidRPr="00755210">
              <w:rPr>
                <w:rFonts w:ascii="Arial" w:hAnsi="Arial" w:cs="Arial"/>
                <w:lang w:eastAsia="en-US"/>
              </w:rPr>
              <w:t>Lead, manage and develop senior managers of the Service, ensuring delivery of management accountabilities through appropriate delegation.</w:t>
            </w:r>
          </w:p>
          <w:p w14:paraId="367A3F01" w14:textId="77777777" w:rsidR="00270AE8" w:rsidRPr="00755210" w:rsidRDefault="00270AE8" w:rsidP="00270AE8">
            <w:pPr>
              <w:outlineLvl w:val="0"/>
              <w:rPr>
                <w:rFonts w:ascii="Arial" w:hAnsi="Arial" w:cs="Arial"/>
                <w:lang w:eastAsia="en-US"/>
              </w:rPr>
            </w:pPr>
          </w:p>
          <w:p w14:paraId="0ACFCAA1" w14:textId="0D95D1E2" w:rsidR="00270AE8" w:rsidRPr="00755210" w:rsidRDefault="00270AE8" w:rsidP="00270AE8">
            <w:pPr>
              <w:numPr>
                <w:ilvl w:val="0"/>
                <w:numId w:val="26"/>
              </w:numPr>
              <w:rPr>
                <w:rFonts w:ascii="Arial" w:hAnsi="Arial" w:cs="Arial"/>
                <w:color w:val="000000"/>
                <w:lang w:eastAsia="en-US"/>
              </w:rPr>
            </w:pPr>
            <w:r w:rsidRPr="42A3350B">
              <w:rPr>
                <w:rFonts w:ascii="Arial" w:hAnsi="Arial" w:cs="Arial"/>
                <w:color w:val="000000" w:themeColor="text1"/>
                <w:lang w:eastAsia="en-US"/>
              </w:rPr>
              <w:t xml:space="preserve">Provide support, assistance and deputising function to the </w:t>
            </w:r>
            <w:r w:rsidR="1EE9E072" w:rsidRPr="42A3350B">
              <w:rPr>
                <w:rFonts w:ascii="Arial" w:hAnsi="Arial" w:cs="Arial"/>
                <w:color w:val="000000" w:themeColor="text1"/>
                <w:lang w:eastAsia="en-US"/>
              </w:rPr>
              <w:t>Executive</w:t>
            </w:r>
            <w:r w:rsidRPr="42A3350B">
              <w:rPr>
                <w:rFonts w:ascii="Arial" w:hAnsi="Arial" w:cs="Arial"/>
                <w:color w:val="000000" w:themeColor="text1"/>
                <w:lang w:eastAsia="en-US"/>
              </w:rPr>
              <w:t xml:space="preserve"> Director, including Directorate responses to Borough emergencies and service continuity planning.</w:t>
            </w:r>
          </w:p>
          <w:p w14:paraId="609D3DFB" w14:textId="77777777" w:rsidR="00FF1E1E" w:rsidRPr="00755210" w:rsidRDefault="00FF1E1E" w:rsidP="00FF1E1E">
            <w:pPr>
              <w:rPr>
                <w:rFonts w:ascii="Arial" w:hAnsi="Arial" w:cs="Arial"/>
              </w:rPr>
            </w:pPr>
          </w:p>
          <w:p w14:paraId="0B5FA891" w14:textId="77777777" w:rsidR="0040221D" w:rsidRPr="00755210" w:rsidRDefault="0040221D" w:rsidP="00A336EA">
            <w:pPr>
              <w:pStyle w:val="PlainText"/>
              <w:outlineLvl w:val="0"/>
              <w:rPr>
                <w:rFonts w:ascii="Arial" w:hAnsi="Arial" w:cs="Arial"/>
                <w:sz w:val="24"/>
                <w:szCs w:val="24"/>
                <w:lang w:eastAsia="en-GB"/>
              </w:rPr>
            </w:pPr>
          </w:p>
        </w:tc>
      </w:tr>
    </w:tbl>
    <w:p w14:paraId="7AE2C71E" w14:textId="77777777" w:rsidR="00B116EC" w:rsidRPr="00755210" w:rsidRDefault="00B116EC">
      <w:pPr>
        <w:rPr>
          <w:rFonts w:ascii="Arial" w:hAnsi="Arial" w:cs="Arial"/>
        </w:rPr>
      </w:pPr>
    </w:p>
    <w:p w14:paraId="68FDC2E8" w14:textId="77777777" w:rsidR="00A147A5" w:rsidRPr="00755210" w:rsidRDefault="00A147A5">
      <w:pPr>
        <w:rPr>
          <w:rFonts w:ascii="Arial" w:hAnsi="Arial" w:cs="Arial"/>
        </w:rPr>
      </w:pPr>
    </w:p>
    <w:p w14:paraId="6A2B259B" w14:textId="77777777" w:rsidR="008100C5" w:rsidRPr="00755210" w:rsidRDefault="00A147A5" w:rsidP="00DF6655">
      <w:pPr>
        <w:rPr>
          <w:rFonts w:ascii="Arial" w:hAnsi="Arial" w:cs="Arial"/>
        </w:rPr>
      </w:pPr>
      <w:r w:rsidRPr="00755210">
        <w:rPr>
          <w:rFonts w:ascii="Arial" w:hAnsi="Arial" w:cs="Arial"/>
        </w:rPr>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6"/>
        <w:gridCol w:w="5688"/>
        <w:gridCol w:w="2380"/>
      </w:tblGrid>
      <w:tr w:rsidR="006A2B95" w:rsidRPr="00755210" w14:paraId="549A8B66" w14:textId="77777777" w:rsidTr="006A2B95">
        <w:trPr>
          <w:cantSplit/>
          <w:trHeight w:val="1404"/>
        </w:trPr>
        <w:tc>
          <w:tcPr>
            <w:tcW w:w="2246" w:type="dxa"/>
            <w:tcBorders>
              <w:bottom w:val="single" w:sz="4" w:space="0" w:color="auto"/>
            </w:tcBorders>
            <w:shd w:val="clear" w:color="auto" w:fill="D9D9D9"/>
          </w:tcPr>
          <w:p w14:paraId="144E97A8" w14:textId="77777777" w:rsidR="006A2B95" w:rsidRPr="00755210" w:rsidRDefault="006A2B95" w:rsidP="00A336EA">
            <w:pPr>
              <w:jc w:val="center"/>
              <w:rPr>
                <w:rFonts w:ascii="Arial" w:hAnsi="Arial" w:cs="Arial"/>
                <w:b/>
                <w:sz w:val="28"/>
                <w:szCs w:val="28"/>
              </w:rPr>
            </w:pPr>
          </w:p>
          <w:p w14:paraId="261CD489" w14:textId="77777777" w:rsidR="006A2B95" w:rsidRPr="00755210" w:rsidRDefault="006A2B95" w:rsidP="00A336EA">
            <w:pPr>
              <w:jc w:val="center"/>
              <w:rPr>
                <w:rFonts w:ascii="Arial" w:hAnsi="Arial" w:cs="Arial"/>
                <w:b/>
                <w:sz w:val="28"/>
                <w:szCs w:val="28"/>
              </w:rPr>
            </w:pPr>
            <w:r w:rsidRPr="00755210">
              <w:rPr>
                <w:rFonts w:ascii="Arial" w:hAnsi="Arial" w:cs="Arial"/>
                <w:b/>
                <w:sz w:val="28"/>
                <w:szCs w:val="28"/>
              </w:rPr>
              <w:t>Person Profile</w:t>
            </w:r>
          </w:p>
          <w:p w14:paraId="3B1250B4" w14:textId="77777777" w:rsidR="006A2B95" w:rsidRPr="00755210" w:rsidRDefault="006A2B95" w:rsidP="006B0B70">
            <w:pPr>
              <w:rPr>
                <w:rFonts w:ascii="Arial" w:hAnsi="Arial" w:cs="Arial"/>
                <w:b/>
                <w:sz w:val="28"/>
                <w:szCs w:val="28"/>
              </w:rPr>
            </w:pPr>
          </w:p>
        </w:tc>
        <w:tc>
          <w:tcPr>
            <w:tcW w:w="5688" w:type="dxa"/>
            <w:tcBorders>
              <w:bottom w:val="single" w:sz="4" w:space="0" w:color="auto"/>
            </w:tcBorders>
          </w:tcPr>
          <w:p w14:paraId="48AEE76D" w14:textId="77777777" w:rsidR="006A2B95" w:rsidRPr="00755210" w:rsidRDefault="006A2B95" w:rsidP="00A336EA">
            <w:pPr>
              <w:jc w:val="center"/>
              <w:rPr>
                <w:rFonts w:ascii="Arial" w:hAnsi="Arial" w:cs="Arial"/>
                <w:b/>
                <w:sz w:val="28"/>
                <w:szCs w:val="28"/>
              </w:rPr>
            </w:pPr>
          </w:p>
          <w:p w14:paraId="78F118DC" w14:textId="007CB65B" w:rsidR="006A2B95" w:rsidRPr="00755210" w:rsidRDefault="00067B6B" w:rsidP="00A336EA">
            <w:pPr>
              <w:jc w:val="center"/>
              <w:rPr>
                <w:rFonts w:ascii="Arial" w:hAnsi="Arial" w:cs="Arial"/>
                <w:b/>
              </w:rPr>
            </w:pPr>
            <w:r>
              <w:rPr>
                <w:rFonts w:ascii="Arial" w:hAnsi="Arial" w:cs="Arial"/>
                <w:b/>
                <w:sz w:val="28"/>
                <w:szCs w:val="28"/>
              </w:rPr>
              <w:t>SERVICE</w:t>
            </w:r>
            <w:r w:rsidR="00270AE8" w:rsidRPr="003B17EA">
              <w:rPr>
                <w:rFonts w:ascii="Arial" w:hAnsi="Arial" w:cs="Arial"/>
                <w:b/>
                <w:sz w:val="28"/>
                <w:szCs w:val="28"/>
              </w:rPr>
              <w:t xml:space="preserve"> DIRECTOR </w:t>
            </w:r>
          </w:p>
        </w:tc>
        <w:tc>
          <w:tcPr>
            <w:tcW w:w="2380" w:type="dxa"/>
            <w:tcBorders>
              <w:bottom w:val="single" w:sz="4" w:space="0" w:color="auto"/>
            </w:tcBorders>
          </w:tcPr>
          <w:p w14:paraId="5453AF13" w14:textId="77777777" w:rsidR="006A2B95" w:rsidRPr="00755210" w:rsidRDefault="006A2B95">
            <w:pPr>
              <w:rPr>
                <w:rFonts w:ascii="Arial" w:hAnsi="Arial" w:cs="Arial"/>
                <w:b/>
              </w:rPr>
            </w:pPr>
          </w:p>
          <w:p w14:paraId="29704F2F" w14:textId="77777777" w:rsidR="006A2B95" w:rsidRPr="00755210" w:rsidRDefault="004D4117" w:rsidP="006A2B95">
            <w:pPr>
              <w:rPr>
                <w:rFonts w:ascii="Arial" w:hAnsi="Arial" w:cs="Arial"/>
                <w:b/>
              </w:rPr>
            </w:pPr>
            <w:r w:rsidRPr="00755210">
              <w:rPr>
                <w:rFonts w:ascii="Arial" w:hAnsi="Arial" w:cs="Arial"/>
                <w:b/>
                <w:noProof/>
              </w:rPr>
              <w:drawing>
                <wp:anchor distT="0" distB="0" distL="114300" distR="114300" simplePos="0" relativeHeight="251657216" behindDoc="0" locked="0" layoutInCell="1" allowOverlap="1" wp14:anchorId="4136EF01" wp14:editId="737BC3EA">
                  <wp:simplePos x="0" y="0"/>
                  <wp:positionH relativeFrom="margin">
                    <wp:posOffset>-23495</wp:posOffset>
                  </wp:positionH>
                  <wp:positionV relativeFrom="margin">
                    <wp:posOffset>269875</wp:posOffset>
                  </wp:positionV>
                  <wp:extent cx="1381760" cy="474980"/>
                  <wp:effectExtent l="0" t="0" r="8890" b="1270"/>
                  <wp:wrapSquare wrapText="bothSides"/>
                  <wp:docPr id="3" name="Picture 3" descr="RMBC Logo (5405) 2018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MBC Logo (5405) 2018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1760" cy="4749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A3C8C" w:rsidRPr="00755210" w14:paraId="5F0481DC" w14:textId="77777777" w:rsidTr="003225D1">
        <w:tc>
          <w:tcPr>
            <w:tcW w:w="10314" w:type="dxa"/>
            <w:gridSpan w:val="3"/>
            <w:tcBorders>
              <w:bottom w:val="single" w:sz="4" w:space="0" w:color="auto"/>
            </w:tcBorders>
            <w:shd w:val="clear" w:color="auto" w:fill="D9D9D9"/>
          </w:tcPr>
          <w:p w14:paraId="47E2B347" w14:textId="77777777" w:rsidR="000A3C8C" w:rsidRPr="00755210" w:rsidRDefault="000A3C8C" w:rsidP="00E93FE4">
            <w:pPr>
              <w:rPr>
                <w:rFonts w:ascii="Arial" w:hAnsi="Arial" w:cs="Arial"/>
              </w:rPr>
            </w:pPr>
            <w:r w:rsidRPr="00755210">
              <w:rPr>
                <w:rFonts w:ascii="Arial" w:hAnsi="Arial" w:cs="Arial"/>
                <w:b/>
              </w:rPr>
              <w:t xml:space="preserve">1. Key Areas of </w:t>
            </w:r>
            <w:r w:rsidR="008A3F22" w:rsidRPr="00755210">
              <w:rPr>
                <w:rFonts w:ascii="Arial" w:hAnsi="Arial" w:cs="Arial"/>
                <w:b/>
              </w:rPr>
              <w:t xml:space="preserve">Knowledge and </w:t>
            </w:r>
            <w:r w:rsidRPr="00755210">
              <w:rPr>
                <w:rFonts w:ascii="Arial" w:hAnsi="Arial" w:cs="Arial"/>
                <w:b/>
              </w:rPr>
              <w:t>Experience</w:t>
            </w:r>
          </w:p>
        </w:tc>
      </w:tr>
      <w:tr w:rsidR="00471498" w:rsidRPr="00755210" w14:paraId="74FCFC1D" w14:textId="77777777" w:rsidTr="003225D1">
        <w:tc>
          <w:tcPr>
            <w:tcW w:w="10314" w:type="dxa"/>
            <w:gridSpan w:val="3"/>
            <w:tcBorders>
              <w:bottom w:val="single" w:sz="4" w:space="0" w:color="auto"/>
            </w:tcBorders>
            <w:shd w:val="clear" w:color="auto" w:fill="D9D9D9"/>
          </w:tcPr>
          <w:p w14:paraId="4AF6B14F" w14:textId="77777777" w:rsidR="00471498" w:rsidRPr="00755210" w:rsidRDefault="00471498" w:rsidP="00510E3F">
            <w:pPr>
              <w:rPr>
                <w:rFonts w:ascii="Arial" w:hAnsi="Arial" w:cs="Arial"/>
                <w:b/>
                <w:i/>
              </w:rPr>
            </w:pPr>
            <w:r w:rsidRPr="00755210">
              <w:rPr>
                <w:rFonts w:ascii="Arial" w:hAnsi="Arial" w:cs="Arial"/>
                <w:b/>
                <w:i/>
              </w:rPr>
              <w:t xml:space="preserve">Know-how </w:t>
            </w:r>
            <w:r w:rsidRPr="00755210">
              <w:rPr>
                <w:rFonts w:ascii="Arial" w:hAnsi="Arial" w:cs="Arial"/>
                <w:i/>
              </w:rPr>
              <w:t>(Level</w:t>
            </w:r>
            <w:r w:rsidR="00510E3F" w:rsidRPr="00755210">
              <w:rPr>
                <w:rFonts w:ascii="Arial" w:hAnsi="Arial" w:cs="Arial"/>
                <w:i/>
              </w:rPr>
              <w:t xml:space="preserve"> 8</w:t>
            </w:r>
            <w:r w:rsidRPr="00755210">
              <w:rPr>
                <w:rFonts w:ascii="Arial" w:hAnsi="Arial" w:cs="Arial"/>
                <w:i/>
              </w:rPr>
              <w:t>)</w:t>
            </w:r>
          </w:p>
        </w:tc>
      </w:tr>
      <w:tr w:rsidR="00270AE8" w:rsidRPr="00755210" w14:paraId="7748EB4F" w14:textId="77777777" w:rsidTr="00882833">
        <w:trPr>
          <w:trHeight w:val="567"/>
        </w:trPr>
        <w:tc>
          <w:tcPr>
            <w:tcW w:w="10314" w:type="dxa"/>
            <w:gridSpan w:val="3"/>
            <w:tcBorders>
              <w:bottom w:val="single" w:sz="4" w:space="0" w:color="auto"/>
            </w:tcBorders>
          </w:tcPr>
          <w:p w14:paraId="2860CB43" w14:textId="77777777" w:rsidR="00270AE8" w:rsidRPr="00755210" w:rsidRDefault="00270AE8" w:rsidP="00255581">
            <w:pPr>
              <w:rPr>
                <w:rFonts w:ascii="Arial" w:hAnsi="Arial" w:cs="Arial"/>
              </w:rPr>
            </w:pPr>
            <w:r w:rsidRPr="00755210">
              <w:rPr>
                <w:rFonts w:ascii="Arial" w:hAnsi="Arial" w:cs="Arial"/>
              </w:rPr>
              <w:t>Successful track record and background of consistent achievement as a senior manager in a large complex organisation</w:t>
            </w:r>
          </w:p>
          <w:p w14:paraId="2462A461" w14:textId="77777777" w:rsidR="00270AE8" w:rsidRPr="00755210" w:rsidRDefault="00270AE8" w:rsidP="00255581">
            <w:pPr>
              <w:rPr>
                <w:rFonts w:ascii="Arial" w:hAnsi="Arial" w:cs="Arial"/>
              </w:rPr>
            </w:pPr>
          </w:p>
        </w:tc>
      </w:tr>
      <w:tr w:rsidR="00270AE8" w:rsidRPr="00755210" w14:paraId="3B535F07" w14:textId="77777777" w:rsidTr="00882833">
        <w:trPr>
          <w:trHeight w:val="567"/>
        </w:trPr>
        <w:tc>
          <w:tcPr>
            <w:tcW w:w="10314" w:type="dxa"/>
            <w:gridSpan w:val="3"/>
            <w:tcBorders>
              <w:bottom w:val="single" w:sz="4" w:space="0" w:color="auto"/>
            </w:tcBorders>
          </w:tcPr>
          <w:p w14:paraId="4378403E" w14:textId="77777777" w:rsidR="00270AE8" w:rsidRPr="00755210" w:rsidRDefault="00270AE8" w:rsidP="00255581">
            <w:pPr>
              <w:rPr>
                <w:rFonts w:ascii="Arial" w:hAnsi="Arial" w:cs="Arial"/>
              </w:rPr>
            </w:pPr>
            <w:r w:rsidRPr="00755210">
              <w:rPr>
                <w:rFonts w:ascii="Arial" w:hAnsi="Arial" w:cs="Arial"/>
              </w:rPr>
              <w:t>Substantial and successful direct management of resources experience in one or more of the services within the portfolio of this post</w:t>
            </w:r>
          </w:p>
          <w:p w14:paraId="77455ED1" w14:textId="77777777" w:rsidR="00270AE8" w:rsidRPr="00755210" w:rsidRDefault="00270AE8" w:rsidP="00255581">
            <w:pPr>
              <w:rPr>
                <w:rFonts w:ascii="Arial" w:hAnsi="Arial" w:cs="Arial"/>
              </w:rPr>
            </w:pPr>
          </w:p>
        </w:tc>
      </w:tr>
      <w:tr w:rsidR="00270AE8" w:rsidRPr="00755210" w14:paraId="72FE6851" w14:textId="77777777" w:rsidTr="00882833">
        <w:trPr>
          <w:trHeight w:val="567"/>
        </w:trPr>
        <w:tc>
          <w:tcPr>
            <w:tcW w:w="10314" w:type="dxa"/>
            <w:gridSpan w:val="3"/>
            <w:tcBorders>
              <w:bottom w:val="single" w:sz="4" w:space="0" w:color="auto"/>
            </w:tcBorders>
          </w:tcPr>
          <w:p w14:paraId="087166FD" w14:textId="77777777" w:rsidR="00270AE8" w:rsidRPr="00755210" w:rsidRDefault="00270AE8" w:rsidP="00255581">
            <w:pPr>
              <w:rPr>
                <w:rFonts w:ascii="Arial" w:hAnsi="Arial" w:cs="Arial"/>
              </w:rPr>
            </w:pPr>
            <w:r w:rsidRPr="00755210">
              <w:rPr>
                <w:rFonts w:ascii="Arial" w:hAnsi="Arial" w:cs="Arial"/>
              </w:rPr>
              <w:t xml:space="preserve">Exploiting new opportunities, leading and managing change to achieve improved </w:t>
            </w:r>
            <w:proofErr w:type="gramStart"/>
            <w:r w:rsidRPr="00755210">
              <w:rPr>
                <w:rFonts w:ascii="Arial" w:hAnsi="Arial" w:cs="Arial"/>
              </w:rPr>
              <w:t>outcomes based</w:t>
            </w:r>
            <w:proofErr w:type="gramEnd"/>
            <w:r w:rsidRPr="00755210">
              <w:rPr>
                <w:rFonts w:ascii="Arial" w:hAnsi="Arial" w:cs="Arial"/>
              </w:rPr>
              <w:t xml:space="preserve"> customer focused services</w:t>
            </w:r>
          </w:p>
          <w:p w14:paraId="0188AA6A" w14:textId="77777777" w:rsidR="00270AE8" w:rsidRPr="00755210" w:rsidRDefault="00270AE8" w:rsidP="00255581">
            <w:pPr>
              <w:rPr>
                <w:rFonts w:ascii="Arial" w:hAnsi="Arial" w:cs="Arial"/>
              </w:rPr>
            </w:pPr>
          </w:p>
        </w:tc>
      </w:tr>
      <w:tr w:rsidR="00270AE8" w:rsidRPr="00755210" w14:paraId="6F4CCBCE" w14:textId="77777777" w:rsidTr="00882833">
        <w:trPr>
          <w:trHeight w:val="567"/>
        </w:trPr>
        <w:tc>
          <w:tcPr>
            <w:tcW w:w="10314" w:type="dxa"/>
            <w:gridSpan w:val="3"/>
            <w:tcBorders>
              <w:bottom w:val="single" w:sz="4" w:space="0" w:color="auto"/>
            </w:tcBorders>
          </w:tcPr>
          <w:p w14:paraId="24F4D407" w14:textId="77777777" w:rsidR="00270AE8" w:rsidRPr="00755210" w:rsidRDefault="00270AE8" w:rsidP="00255581">
            <w:pPr>
              <w:rPr>
                <w:rFonts w:ascii="Arial" w:hAnsi="Arial" w:cs="Arial"/>
              </w:rPr>
            </w:pPr>
            <w:r w:rsidRPr="00755210">
              <w:rPr>
                <w:rFonts w:ascii="Arial" w:hAnsi="Arial" w:cs="Arial"/>
              </w:rPr>
              <w:t>Strategic budget management in a comparable organisation, including evaluation of competing budgetary priorities within tight financial limits</w:t>
            </w:r>
          </w:p>
          <w:p w14:paraId="5F76E56F" w14:textId="77777777" w:rsidR="00270AE8" w:rsidRPr="00755210" w:rsidRDefault="00270AE8" w:rsidP="00255581">
            <w:pPr>
              <w:rPr>
                <w:rFonts w:ascii="Arial" w:hAnsi="Arial" w:cs="Arial"/>
              </w:rPr>
            </w:pPr>
          </w:p>
        </w:tc>
      </w:tr>
      <w:tr w:rsidR="00270AE8" w:rsidRPr="00755210" w14:paraId="6082704C" w14:textId="77777777" w:rsidTr="00882833">
        <w:trPr>
          <w:trHeight w:val="567"/>
        </w:trPr>
        <w:tc>
          <w:tcPr>
            <w:tcW w:w="10314" w:type="dxa"/>
            <w:gridSpan w:val="3"/>
            <w:tcBorders>
              <w:bottom w:val="single" w:sz="4" w:space="0" w:color="auto"/>
            </w:tcBorders>
          </w:tcPr>
          <w:p w14:paraId="7033A108" w14:textId="77777777" w:rsidR="00270AE8" w:rsidRPr="00755210" w:rsidRDefault="00270AE8" w:rsidP="00255581">
            <w:pPr>
              <w:rPr>
                <w:rFonts w:ascii="Arial" w:hAnsi="Arial" w:cs="Arial"/>
              </w:rPr>
            </w:pPr>
            <w:r w:rsidRPr="00755210">
              <w:rPr>
                <w:rFonts w:ascii="Arial" w:hAnsi="Arial" w:cs="Arial"/>
              </w:rPr>
              <w:t>Establishing effective performance measures and a performance culture that achieves corporate and service objectives</w:t>
            </w:r>
          </w:p>
          <w:p w14:paraId="07B5B236" w14:textId="77777777" w:rsidR="00270AE8" w:rsidRPr="00755210" w:rsidRDefault="00270AE8" w:rsidP="00255581">
            <w:pPr>
              <w:rPr>
                <w:rFonts w:ascii="Arial" w:hAnsi="Arial" w:cs="Arial"/>
              </w:rPr>
            </w:pPr>
          </w:p>
        </w:tc>
      </w:tr>
      <w:tr w:rsidR="00270AE8" w:rsidRPr="00755210" w14:paraId="73E83817" w14:textId="77777777" w:rsidTr="00882833">
        <w:trPr>
          <w:trHeight w:val="567"/>
        </w:trPr>
        <w:tc>
          <w:tcPr>
            <w:tcW w:w="10314" w:type="dxa"/>
            <w:gridSpan w:val="3"/>
            <w:tcBorders>
              <w:bottom w:val="single" w:sz="4" w:space="0" w:color="auto"/>
            </w:tcBorders>
          </w:tcPr>
          <w:p w14:paraId="071AF3AC" w14:textId="77777777" w:rsidR="00270AE8" w:rsidRPr="00755210" w:rsidRDefault="00270AE8" w:rsidP="00255581">
            <w:pPr>
              <w:rPr>
                <w:rFonts w:ascii="Arial" w:hAnsi="Arial" w:cs="Arial"/>
              </w:rPr>
            </w:pPr>
            <w:r w:rsidRPr="00755210">
              <w:rPr>
                <w:rFonts w:ascii="Arial" w:hAnsi="Arial" w:cs="Arial"/>
              </w:rPr>
              <w:t>Delivering successful partnership working with a wide range of internal and external people, developing a positive personal and organisational profile</w:t>
            </w:r>
          </w:p>
          <w:p w14:paraId="3002BBB7" w14:textId="77777777" w:rsidR="00270AE8" w:rsidRPr="00755210" w:rsidRDefault="00270AE8" w:rsidP="00255581">
            <w:pPr>
              <w:rPr>
                <w:rFonts w:ascii="Arial" w:hAnsi="Arial" w:cs="Arial"/>
              </w:rPr>
            </w:pPr>
          </w:p>
        </w:tc>
      </w:tr>
      <w:tr w:rsidR="00270AE8" w:rsidRPr="00755210" w14:paraId="47FECD93" w14:textId="77777777" w:rsidTr="00882833">
        <w:trPr>
          <w:trHeight w:val="567"/>
        </w:trPr>
        <w:tc>
          <w:tcPr>
            <w:tcW w:w="10314" w:type="dxa"/>
            <w:gridSpan w:val="3"/>
            <w:tcBorders>
              <w:bottom w:val="single" w:sz="4" w:space="0" w:color="auto"/>
            </w:tcBorders>
          </w:tcPr>
          <w:p w14:paraId="2EBCB7AD" w14:textId="77777777" w:rsidR="00270AE8" w:rsidRPr="00755210" w:rsidRDefault="00270AE8" w:rsidP="00255581">
            <w:pPr>
              <w:rPr>
                <w:rFonts w:ascii="Arial" w:hAnsi="Arial" w:cs="Arial"/>
              </w:rPr>
            </w:pPr>
            <w:r w:rsidRPr="00755210">
              <w:rPr>
                <w:rFonts w:ascii="Arial" w:hAnsi="Arial" w:cs="Arial"/>
              </w:rPr>
              <w:t>Formulating, leading and implementing successful strategies and programmes that cross service or professional boundaries and provide integrated service outcomes, including providing strategic advice within a statutory framework</w:t>
            </w:r>
          </w:p>
          <w:p w14:paraId="18DF424A" w14:textId="77777777" w:rsidR="00270AE8" w:rsidRPr="00755210" w:rsidRDefault="00270AE8" w:rsidP="00255581">
            <w:pPr>
              <w:rPr>
                <w:rFonts w:ascii="Arial" w:hAnsi="Arial" w:cs="Arial"/>
              </w:rPr>
            </w:pPr>
          </w:p>
        </w:tc>
      </w:tr>
      <w:tr w:rsidR="00270AE8" w:rsidRPr="00755210" w14:paraId="050D7A57" w14:textId="77777777" w:rsidTr="00882833">
        <w:trPr>
          <w:trHeight w:val="567"/>
        </w:trPr>
        <w:tc>
          <w:tcPr>
            <w:tcW w:w="10314" w:type="dxa"/>
            <w:gridSpan w:val="3"/>
            <w:tcBorders>
              <w:bottom w:val="single" w:sz="4" w:space="0" w:color="auto"/>
            </w:tcBorders>
          </w:tcPr>
          <w:p w14:paraId="15215F31" w14:textId="77777777" w:rsidR="00270AE8" w:rsidRPr="00755210" w:rsidRDefault="00270AE8" w:rsidP="00255581">
            <w:pPr>
              <w:rPr>
                <w:rFonts w:ascii="Arial" w:hAnsi="Arial" w:cs="Arial"/>
              </w:rPr>
            </w:pPr>
            <w:r w:rsidRPr="00755210">
              <w:rPr>
                <w:rFonts w:ascii="Arial" w:hAnsi="Arial" w:cs="Arial"/>
              </w:rPr>
              <w:t>Experience of applying risk management in setting strategy and in identifying and managing principal risks to achievement of objectives</w:t>
            </w:r>
          </w:p>
          <w:p w14:paraId="3C4D85A9" w14:textId="77777777" w:rsidR="00270AE8" w:rsidRPr="00755210" w:rsidRDefault="00270AE8" w:rsidP="00255581">
            <w:pPr>
              <w:rPr>
                <w:rFonts w:ascii="Arial" w:hAnsi="Arial" w:cs="Arial"/>
              </w:rPr>
            </w:pPr>
          </w:p>
        </w:tc>
      </w:tr>
      <w:tr w:rsidR="00270AE8" w:rsidRPr="00755210" w14:paraId="2A03484E" w14:textId="77777777" w:rsidTr="00882833">
        <w:trPr>
          <w:trHeight w:val="567"/>
        </w:trPr>
        <w:tc>
          <w:tcPr>
            <w:tcW w:w="10314" w:type="dxa"/>
            <w:gridSpan w:val="3"/>
            <w:tcBorders>
              <w:bottom w:val="single" w:sz="4" w:space="0" w:color="auto"/>
            </w:tcBorders>
          </w:tcPr>
          <w:p w14:paraId="711B1C31" w14:textId="77777777" w:rsidR="00270AE8" w:rsidRPr="00755210" w:rsidRDefault="00270AE8" w:rsidP="00255581">
            <w:pPr>
              <w:rPr>
                <w:rFonts w:ascii="Arial" w:hAnsi="Arial" w:cs="Arial"/>
              </w:rPr>
            </w:pPr>
            <w:r w:rsidRPr="00755210">
              <w:rPr>
                <w:rFonts w:ascii="Arial" w:hAnsi="Arial" w:cs="Arial"/>
              </w:rPr>
              <w:t>Practical knowledge of the legislative frameworks and key issues relevant to the portfolio of service responsibility</w:t>
            </w:r>
          </w:p>
          <w:p w14:paraId="381573AB" w14:textId="77777777" w:rsidR="00270AE8" w:rsidRPr="00755210" w:rsidRDefault="00270AE8" w:rsidP="00255581">
            <w:pPr>
              <w:rPr>
                <w:rFonts w:ascii="Arial" w:hAnsi="Arial" w:cs="Arial"/>
              </w:rPr>
            </w:pPr>
          </w:p>
        </w:tc>
      </w:tr>
      <w:tr w:rsidR="00270AE8" w:rsidRPr="00755210" w14:paraId="6F71C3B1" w14:textId="77777777" w:rsidTr="00C46DB7">
        <w:tc>
          <w:tcPr>
            <w:tcW w:w="10314" w:type="dxa"/>
            <w:gridSpan w:val="3"/>
            <w:shd w:val="clear" w:color="auto" w:fill="D9D9D9"/>
          </w:tcPr>
          <w:p w14:paraId="08F66448" w14:textId="77777777" w:rsidR="00270AE8" w:rsidRPr="00755210" w:rsidRDefault="00270AE8" w:rsidP="00934BC9">
            <w:pPr>
              <w:rPr>
                <w:rFonts w:ascii="Arial" w:hAnsi="Arial" w:cs="Arial"/>
                <w:snapToGrid w:val="0"/>
                <w:color w:val="000000"/>
                <w:lang w:val="en-US" w:eastAsia="en-US"/>
              </w:rPr>
            </w:pPr>
            <w:r w:rsidRPr="00755210">
              <w:rPr>
                <w:rFonts w:ascii="Arial" w:hAnsi="Arial" w:cs="Arial"/>
                <w:b/>
              </w:rPr>
              <w:t xml:space="preserve">2. </w:t>
            </w:r>
            <w:r w:rsidRPr="00755210">
              <w:rPr>
                <w:rFonts w:ascii="Arial" w:hAnsi="Arial" w:cs="Arial"/>
                <w:b/>
                <w:color w:val="000000"/>
              </w:rPr>
              <w:t>Qualifications</w:t>
            </w:r>
          </w:p>
        </w:tc>
      </w:tr>
      <w:tr w:rsidR="00270AE8" w:rsidRPr="00755210" w14:paraId="11C3CD47" w14:textId="77777777" w:rsidTr="003225D1">
        <w:tc>
          <w:tcPr>
            <w:tcW w:w="10314" w:type="dxa"/>
            <w:gridSpan w:val="3"/>
          </w:tcPr>
          <w:p w14:paraId="7A6D5D93" w14:textId="77777777" w:rsidR="00270AE8" w:rsidRPr="00755210" w:rsidRDefault="00270AE8" w:rsidP="00510E3F">
            <w:pPr>
              <w:rPr>
                <w:rFonts w:ascii="Arial" w:hAnsi="Arial" w:cs="Arial"/>
                <w:lang w:val="en-US"/>
              </w:rPr>
            </w:pPr>
            <w:r w:rsidRPr="00755210">
              <w:rPr>
                <w:rFonts w:ascii="Arial" w:hAnsi="Arial" w:cs="Arial"/>
                <w:lang w:val="en-US"/>
              </w:rPr>
              <w:t>Level 7 qualification e.g. Post Graduate Certificates and Diplomas with extensive experience in the relevant specialist area and other related areas of work, or a wider range of areas</w:t>
            </w:r>
          </w:p>
          <w:p w14:paraId="50ABCF68" w14:textId="77777777" w:rsidR="00270AE8" w:rsidRPr="00755210" w:rsidRDefault="00270AE8" w:rsidP="00510E3F">
            <w:pPr>
              <w:rPr>
                <w:rFonts w:ascii="Arial" w:hAnsi="Arial" w:cs="Arial"/>
                <w:b/>
                <w:lang w:val="en-US"/>
              </w:rPr>
            </w:pPr>
            <w:r w:rsidRPr="00755210">
              <w:rPr>
                <w:rFonts w:ascii="Arial" w:hAnsi="Arial" w:cs="Arial"/>
                <w:b/>
                <w:lang w:val="en-US"/>
              </w:rPr>
              <w:t>Or</w:t>
            </w:r>
          </w:p>
          <w:p w14:paraId="6A409E1F" w14:textId="77777777" w:rsidR="00270AE8" w:rsidRPr="00545730" w:rsidRDefault="00270AE8" w:rsidP="00510E3F">
            <w:pPr>
              <w:rPr>
                <w:rFonts w:ascii="Arial" w:hAnsi="Arial" w:cs="Arial"/>
                <w:b/>
                <w:bCs/>
                <w:lang w:val="en-US"/>
              </w:rPr>
            </w:pPr>
            <w:r w:rsidRPr="00545730">
              <w:rPr>
                <w:rFonts w:ascii="Arial" w:hAnsi="Arial" w:cs="Arial"/>
                <w:b/>
                <w:bCs/>
                <w:lang w:val="en-US"/>
              </w:rPr>
              <w:t>Evidence of the equivalent level of knowledge gained through work experience</w:t>
            </w:r>
          </w:p>
          <w:p w14:paraId="4BFF0731" w14:textId="77777777" w:rsidR="00270AE8" w:rsidRPr="00755210" w:rsidRDefault="00270AE8" w:rsidP="00645638">
            <w:pPr>
              <w:rPr>
                <w:rFonts w:ascii="Arial" w:hAnsi="Arial" w:cs="Arial"/>
              </w:rPr>
            </w:pPr>
          </w:p>
        </w:tc>
      </w:tr>
    </w:tbl>
    <w:p w14:paraId="1FA6D48B" w14:textId="77777777" w:rsidR="001259D2" w:rsidRPr="00755210" w:rsidRDefault="001259D2">
      <w:pPr>
        <w:rPr>
          <w:rFonts w:ascii="Arial" w:hAnsi="Arial" w:cs="Arial"/>
        </w:rPr>
      </w:pPr>
    </w:p>
    <w:p w14:paraId="5E34915D" w14:textId="77777777" w:rsidR="00BD2C25" w:rsidRPr="00755210" w:rsidRDefault="00BD2C25">
      <w:pPr>
        <w:rPr>
          <w:rFonts w:ascii="Arial" w:hAnsi="Arial" w:cs="Arial"/>
        </w:rPr>
      </w:pPr>
    </w:p>
    <w:p w14:paraId="21B997D2" w14:textId="77777777" w:rsidR="00BD2C25" w:rsidRPr="00755210" w:rsidRDefault="00BD2C25">
      <w:pPr>
        <w:rPr>
          <w:rFonts w:ascii="Arial" w:hAnsi="Arial" w:cs="Arial"/>
        </w:rPr>
      </w:pPr>
    </w:p>
    <w:p w14:paraId="68021081" w14:textId="77777777" w:rsidR="00BD2C25" w:rsidRPr="00755210" w:rsidRDefault="00BD2C25">
      <w:pPr>
        <w:rPr>
          <w:rFonts w:ascii="Arial" w:hAnsi="Arial" w:cs="Arial"/>
        </w:rPr>
      </w:pPr>
    </w:p>
    <w:p w14:paraId="32400E10" w14:textId="77777777" w:rsidR="00BD2C25" w:rsidRPr="00755210" w:rsidRDefault="00BD2C25">
      <w:pPr>
        <w:rPr>
          <w:rFonts w:ascii="Arial" w:hAnsi="Arial" w:cs="Arial"/>
        </w:rPr>
      </w:pPr>
    </w:p>
    <w:p w14:paraId="5E68568D" w14:textId="77777777" w:rsidR="003225D1" w:rsidRPr="00755210" w:rsidRDefault="003225D1">
      <w:pPr>
        <w:rPr>
          <w:rFonts w:ascii="Arial" w:hAnsi="Arial" w:cs="Arial"/>
        </w:rPr>
      </w:pPr>
    </w:p>
    <w:p w14:paraId="63CD37C9" w14:textId="77777777" w:rsidR="003225D1" w:rsidRPr="00755210" w:rsidRDefault="003225D1">
      <w:pPr>
        <w:rPr>
          <w:rFonts w:ascii="Arial" w:hAnsi="Arial" w:cs="Arial"/>
        </w:rPr>
      </w:pPr>
    </w:p>
    <w:p w14:paraId="52E20EAF" w14:textId="77777777" w:rsidR="003225D1" w:rsidRPr="00755210" w:rsidRDefault="003225D1">
      <w:pPr>
        <w:rPr>
          <w:rFonts w:ascii="Arial" w:hAnsi="Arial" w:cs="Arial"/>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0"/>
        <w:gridCol w:w="5796"/>
        <w:gridCol w:w="2414"/>
      </w:tblGrid>
      <w:tr w:rsidR="006A2B95" w:rsidRPr="00755210" w14:paraId="02A5FBEE" w14:textId="77777777" w:rsidTr="00FA1A3C">
        <w:trPr>
          <w:cantSplit/>
          <w:trHeight w:val="1556"/>
        </w:trPr>
        <w:tc>
          <w:tcPr>
            <w:tcW w:w="2280" w:type="dxa"/>
            <w:tcBorders>
              <w:bottom w:val="single" w:sz="4" w:space="0" w:color="auto"/>
            </w:tcBorders>
            <w:shd w:val="clear" w:color="auto" w:fill="D9D9D9"/>
          </w:tcPr>
          <w:p w14:paraId="455A224C" w14:textId="77777777" w:rsidR="006A2B95" w:rsidRPr="00755210" w:rsidRDefault="00A060A2" w:rsidP="00A336EA">
            <w:pPr>
              <w:jc w:val="center"/>
              <w:rPr>
                <w:rFonts w:ascii="Arial" w:hAnsi="Arial" w:cs="Arial"/>
                <w:b/>
                <w:sz w:val="28"/>
                <w:szCs w:val="28"/>
              </w:rPr>
            </w:pPr>
            <w:r w:rsidRPr="00755210">
              <w:rPr>
                <w:rFonts w:ascii="Arial" w:hAnsi="Arial" w:cs="Arial"/>
              </w:rPr>
              <w:lastRenderedPageBreak/>
              <w:br w:type="page"/>
            </w:r>
          </w:p>
          <w:p w14:paraId="2DE28578" w14:textId="77777777" w:rsidR="006A2B95" w:rsidRPr="00755210" w:rsidRDefault="006A2B95" w:rsidP="00A336EA">
            <w:pPr>
              <w:jc w:val="center"/>
              <w:rPr>
                <w:rFonts w:ascii="Arial" w:hAnsi="Arial" w:cs="Arial"/>
                <w:b/>
                <w:sz w:val="28"/>
                <w:szCs w:val="28"/>
              </w:rPr>
            </w:pPr>
            <w:r w:rsidRPr="00755210">
              <w:rPr>
                <w:rFonts w:ascii="Arial" w:hAnsi="Arial" w:cs="Arial"/>
                <w:b/>
                <w:sz w:val="28"/>
                <w:szCs w:val="28"/>
              </w:rPr>
              <w:t>Person Profile</w:t>
            </w:r>
          </w:p>
          <w:p w14:paraId="6627077C" w14:textId="77777777" w:rsidR="006A2B95" w:rsidRPr="00755210" w:rsidRDefault="006A2B95" w:rsidP="00163233">
            <w:pPr>
              <w:rPr>
                <w:rFonts w:ascii="Arial" w:hAnsi="Arial" w:cs="Arial"/>
                <w:b/>
                <w:sz w:val="28"/>
                <w:szCs w:val="28"/>
              </w:rPr>
            </w:pPr>
          </w:p>
        </w:tc>
        <w:tc>
          <w:tcPr>
            <w:tcW w:w="5796" w:type="dxa"/>
            <w:tcBorders>
              <w:bottom w:val="single" w:sz="4" w:space="0" w:color="auto"/>
            </w:tcBorders>
          </w:tcPr>
          <w:p w14:paraId="02571769" w14:textId="77777777" w:rsidR="006A2B95" w:rsidRPr="00755210" w:rsidRDefault="006A2B95" w:rsidP="00A336EA">
            <w:pPr>
              <w:jc w:val="center"/>
              <w:rPr>
                <w:rFonts w:ascii="Arial" w:hAnsi="Arial" w:cs="Arial"/>
                <w:b/>
                <w:sz w:val="28"/>
                <w:szCs w:val="28"/>
              </w:rPr>
            </w:pPr>
          </w:p>
          <w:p w14:paraId="6229D82E" w14:textId="66825F84" w:rsidR="006A2B95" w:rsidRPr="00755210" w:rsidRDefault="00067B6B" w:rsidP="00A336EA">
            <w:pPr>
              <w:jc w:val="center"/>
              <w:rPr>
                <w:rFonts w:ascii="Arial" w:hAnsi="Arial" w:cs="Arial"/>
                <w:b/>
              </w:rPr>
            </w:pPr>
            <w:r>
              <w:rPr>
                <w:rFonts w:ascii="Arial" w:hAnsi="Arial" w:cs="Arial"/>
                <w:b/>
                <w:sz w:val="28"/>
                <w:szCs w:val="28"/>
              </w:rPr>
              <w:t>SERVICE</w:t>
            </w:r>
            <w:r w:rsidR="00270AE8" w:rsidRPr="003B17EA">
              <w:rPr>
                <w:rFonts w:ascii="Arial" w:hAnsi="Arial" w:cs="Arial"/>
                <w:b/>
                <w:sz w:val="28"/>
                <w:szCs w:val="28"/>
              </w:rPr>
              <w:t xml:space="preserve"> DIRECTOR </w:t>
            </w:r>
          </w:p>
        </w:tc>
        <w:tc>
          <w:tcPr>
            <w:tcW w:w="2414" w:type="dxa"/>
            <w:tcBorders>
              <w:bottom w:val="single" w:sz="4" w:space="0" w:color="auto"/>
            </w:tcBorders>
          </w:tcPr>
          <w:p w14:paraId="7A575006" w14:textId="77777777" w:rsidR="006A2B95" w:rsidRPr="00755210" w:rsidRDefault="004D4117" w:rsidP="006A2B95">
            <w:pPr>
              <w:rPr>
                <w:rFonts w:ascii="Arial" w:hAnsi="Arial" w:cs="Arial"/>
                <w:b/>
              </w:rPr>
            </w:pPr>
            <w:r w:rsidRPr="00755210">
              <w:rPr>
                <w:rFonts w:ascii="Arial" w:hAnsi="Arial" w:cs="Arial"/>
                <w:b/>
                <w:noProof/>
              </w:rPr>
              <w:drawing>
                <wp:anchor distT="0" distB="0" distL="114300" distR="114300" simplePos="0" relativeHeight="251658240" behindDoc="0" locked="0" layoutInCell="1" allowOverlap="1" wp14:anchorId="6E17DDF1" wp14:editId="5696E6D9">
                  <wp:simplePos x="0" y="0"/>
                  <wp:positionH relativeFrom="margin">
                    <wp:posOffset>83185</wp:posOffset>
                  </wp:positionH>
                  <wp:positionV relativeFrom="margin">
                    <wp:posOffset>137160</wp:posOffset>
                  </wp:positionV>
                  <wp:extent cx="1239520" cy="481330"/>
                  <wp:effectExtent l="0" t="0" r="0" b="0"/>
                  <wp:wrapSquare wrapText="bothSides"/>
                  <wp:docPr id="4" name="Picture 4" descr="RMBC Logo (5405) 2018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MBC Logo (5405) 2018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9520" cy="48133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A26F2" w:rsidRPr="00755210" w14:paraId="0E84D59B" w14:textId="77777777" w:rsidTr="00FA1A3C">
        <w:tc>
          <w:tcPr>
            <w:tcW w:w="10490" w:type="dxa"/>
            <w:gridSpan w:val="3"/>
            <w:tcBorders>
              <w:bottom w:val="single" w:sz="4" w:space="0" w:color="auto"/>
            </w:tcBorders>
            <w:shd w:val="clear" w:color="auto" w:fill="D9D9D9"/>
          </w:tcPr>
          <w:p w14:paraId="34BE95C7" w14:textId="77777777" w:rsidR="005A26F2" w:rsidRPr="00755210" w:rsidRDefault="005A26F2" w:rsidP="006B0B70">
            <w:pPr>
              <w:rPr>
                <w:rFonts w:ascii="Arial" w:hAnsi="Arial" w:cs="Arial"/>
                <w:color w:val="000000"/>
              </w:rPr>
            </w:pPr>
            <w:r w:rsidRPr="00755210">
              <w:rPr>
                <w:rFonts w:ascii="Arial" w:hAnsi="Arial" w:cs="Arial"/>
                <w:b/>
              </w:rPr>
              <w:t xml:space="preserve">3. Key </w:t>
            </w:r>
            <w:r w:rsidRPr="00755210">
              <w:rPr>
                <w:rFonts w:ascii="Arial" w:hAnsi="Arial" w:cs="Arial"/>
                <w:b/>
                <w:color w:val="000000"/>
              </w:rPr>
              <w:t>Skill</w:t>
            </w:r>
            <w:r w:rsidR="006A2B95" w:rsidRPr="00755210">
              <w:rPr>
                <w:rFonts w:ascii="Arial" w:hAnsi="Arial" w:cs="Arial"/>
                <w:b/>
                <w:color w:val="000000"/>
              </w:rPr>
              <w:t>s</w:t>
            </w:r>
          </w:p>
        </w:tc>
      </w:tr>
      <w:tr w:rsidR="001259D2" w:rsidRPr="00755210" w14:paraId="2E70EC83" w14:textId="77777777" w:rsidTr="00FA1A3C">
        <w:tc>
          <w:tcPr>
            <w:tcW w:w="10490" w:type="dxa"/>
            <w:gridSpan w:val="3"/>
            <w:tcBorders>
              <w:bottom w:val="single" w:sz="4" w:space="0" w:color="auto"/>
            </w:tcBorders>
            <w:shd w:val="clear" w:color="auto" w:fill="D9D9D9"/>
          </w:tcPr>
          <w:p w14:paraId="19034B6A" w14:textId="77777777" w:rsidR="001259D2" w:rsidRPr="00755210" w:rsidRDefault="001259D2" w:rsidP="00510E3F">
            <w:pPr>
              <w:rPr>
                <w:rFonts w:ascii="Arial" w:hAnsi="Arial" w:cs="Arial"/>
                <w:b/>
                <w:i/>
              </w:rPr>
            </w:pPr>
            <w:r w:rsidRPr="00755210">
              <w:rPr>
                <w:rFonts w:ascii="Arial" w:hAnsi="Arial" w:cs="Arial"/>
                <w:b/>
                <w:i/>
              </w:rPr>
              <w:t xml:space="preserve">Communication </w:t>
            </w:r>
            <w:r w:rsidRPr="00755210">
              <w:rPr>
                <w:rFonts w:ascii="Arial" w:hAnsi="Arial" w:cs="Arial"/>
                <w:i/>
              </w:rPr>
              <w:t xml:space="preserve">(Level </w:t>
            </w:r>
            <w:r w:rsidR="00510E3F" w:rsidRPr="00755210">
              <w:rPr>
                <w:rFonts w:ascii="Arial" w:hAnsi="Arial" w:cs="Arial"/>
                <w:i/>
              </w:rPr>
              <w:t>6</w:t>
            </w:r>
            <w:r w:rsidRPr="00755210">
              <w:rPr>
                <w:rFonts w:ascii="Arial" w:hAnsi="Arial" w:cs="Arial"/>
                <w:i/>
              </w:rPr>
              <w:t>)</w:t>
            </w:r>
          </w:p>
        </w:tc>
      </w:tr>
      <w:tr w:rsidR="003225D1" w:rsidRPr="00755210" w14:paraId="5044455B" w14:textId="77777777" w:rsidTr="00FA1A3C">
        <w:trPr>
          <w:trHeight w:val="1500"/>
        </w:trPr>
        <w:tc>
          <w:tcPr>
            <w:tcW w:w="10490" w:type="dxa"/>
            <w:gridSpan w:val="3"/>
          </w:tcPr>
          <w:p w14:paraId="3D2E309C" w14:textId="77777777" w:rsidR="00510E3F" w:rsidRPr="00755210" w:rsidRDefault="00510E3F" w:rsidP="00510E3F">
            <w:pPr>
              <w:numPr>
                <w:ilvl w:val="0"/>
                <w:numId w:val="2"/>
              </w:numPr>
              <w:rPr>
                <w:rFonts w:ascii="Arial" w:hAnsi="Arial" w:cs="Arial"/>
                <w:color w:val="000000"/>
              </w:rPr>
            </w:pPr>
            <w:smartTag w:uri="urn:schemas-microsoft-com:office:smarttags" w:element="PersonName">
              <w:r w:rsidRPr="00755210">
                <w:rPr>
                  <w:rFonts w:ascii="Arial" w:hAnsi="Arial" w:cs="Arial"/>
                  <w:color w:val="000000"/>
                </w:rPr>
                <w:t>Exchange</w:t>
              </w:r>
            </w:smartTag>
            <w:r w:rsidRPr="00755210">
              <w:rPr>
                <w:rFonts w:ascii="Arial" w:hAnsi="Arial" w:cs="Arial"/>
                <w:color w:val="000000"/>
              </w:rPr>
              <w:t xml:space="preserve">s wide ranging complex and contentious information with a </w:t>
            </w:r>
            <w:proofErr w:type="gramStart"/>
            <w:r w:rsidRPr="00755210">
              <w:rPr>
                <w:rFonts w:ascii="Arial" w:hAnsi="Arial" w:cs="Arial"/>
                <w:color w:val="000000"/>
              </w:rPr>
              <w:t>different sets of people</w:t>
            </w:r>
            <w:proofErr w:type="gramEnd"/>
            <w:r w:rsidRPr="00755210">
              <w:rPr>
                <w:rFonts w:ascii="Arial" w:hAnsi="Arial" w:cs="Arial"/>
                <w:color w:val="000000"/>
              </w:rPr>
              <w:t>, orally and in writing</w:t>
            </w:r>
          </w:p>
          <w:p w14:paraId="300BB467" w14:textId="77777777" w:rsidR="00510E3F" w:rsidRPr="00755210" w:rsidRDefault="00510E3F" w:rsidP="00510E3F">
            <w:pPr>
              <w:numPr>
                <w:ilvl w:val="0"/>
                <w:numId w:val="2"/>
              </w:numPr>
              <w:rPr>
                <w:rFonts w:ascii="Arial" w:hAnsi="Arial" w:cs="Arial"/>
                <w:color w:val="000000"/>
              </w:rPr>
            </w:pPr>
            <w:r w:rsidRPr="00755210">
              <w:rPr>
                <w:rFonts w:ascii="Arial" w:hAnsi="Arial" w:cs="Arial"/>
                <w:color w:val="000000"/>
              </w:rPr>
              <w:t>Delivers well-structured communication to different people and uses a range of influencing skills effectively</w:t>
            </w:r>
          </w:p>
          <w:p w14:paraId="4C14A431" w14:textId="77777777" w:rsidR="00510E3F" w:rsidRPr="00755210" w:rsidRDefault="00510E3F" w:rsidP="00510E3F">
            <w:pPr>
              <w:numPr>
                <w:ilvl w:val="0"/>
                <w:numId w:val="2"/>
              </w:numPr>
              <w:rPr>
                <w:rFonts w:ascii="Arial" w:hAnsi="Arial" w:cs="Arial"/>
                <w:color w:val="000000"/>
              </w:rPr>
            </w:pPr>
            <w:r w:rsidRPr="00755210">
              <w:rPr>
                <w:rFonts w:ascii="Arial" w:hAnsi="Arial" w:cs="Arial"/>
                <w:color w:val="000000"/>
              </w:rPr>
              <w:t>Uses effective negotiation skills and deals with potential conflict</w:t>
            </w:r>
          </w:p>
          <w:p w14:paraId="4EEBBE4C" w14:textId="77777777" w:rsidR="00510E3F" w:rsidRPr="00755210" w:rsidRDefault="00510E3F" w:rsidP="00510E3F">
            <w:pPr>
              <w:numPr>
                <w:ilvl w:val="0"/>
                <w:numId w:val="2"/>
              </w:numPr>
              <w:rPr>
                <w:rFonts w:ascii="Arial" w:hAnsi="Arial" w:cs="Arial"/>
                <w:color w:val="000000"/>
              </w:rPr>
            </w:pPr>
            <w:r w:rsidRPr="00755210">
              <w:rPr>
                <w:rFonts w:ascii="Arial" w:hAnsi="Arial" w:cs="Arial"/>
                <w:color w:val="000000"/>
              </w:rPr>
              <w:t>Produces highly complex reports/documents to suit the needs of the audience</w:t>
            </w:r>
          </w:p>
          <w:p w14:paraId="44F042ED" w14:textId="77777777" w:rsidR="003225D1" w:rsidRPr="00755210" w:rsidRDefault="003225D1" w:rsidP="00510E3F">
            <w:pPr>
              <w:ind w:left="360"/>
              <w:rPr>
                <w:rFonts w:ascii="Arial" w:hAnsi="Arial" w:cs="Arial"/>
                <w:color w:val="000000"/>
              </w:rPr>
            </w:pPr>
          </w:p>
        </w:tc>
      </w:tr>
      <w:tr w:rsidR="001259D2" w:rsidRPr="00755210" w14:paraId="4843336D" w14:textId="77777777" w:rsidTr="00FA1A3C">
        <w:tc>
          <w:tcPr>
            <w:tcW w:w="10490" w:type="dxa"/>
            <w:gridSpan w:val="3"/>
            <w:tcBorders>
              <w:bottom w:val="single" w:sz="4" w:space="0" w:color="auto"/>
            </w:tcBorders>
            <w:shd w:val="clear" w:color="auto" w:fill="D9D9D9"/>
          </w:tcPr>
          <w:p w14:paraId="662583EE" w14:textId="77777777" w:rsidR="001259D2" w:rsidRPr="00755210" w:rsidRDefault="001259D2" w:rsidP="00F566EA">
            <w:pPr>
              <w:rPr>
                <w:rFonts w:ascii="Arial" w:hAnsi="Arial" w:cs="Arial"/>
                <w:b/>
                <w:i/>
              </w:rPr>
            </w:pPr>
            <w:r w:rsidRPr="00755210">
              <w:rPr>
                <w:rFonts w:ascii="Arial" w:hAnsi="Arial" w:cs="Arial"/>
                <w:b/>
                <w:i/>
              </w:rPr>
              <w:t xml:space="preserve">Decision Making </w:t>
            </w:r>
            <w:r w:rsidRPr="00755210">
              <w:rPr>
                <w:rFonts w:ascii="Arial" w:hAnsi="Arial" w:cs="Arial"/>
                <w:i/>
              </w:rPr>
              <w:t xml:space="preserve">(Level </w:t>
            </w:r>
            <w:r w:rsidR="00F566EA" w:rsidRPr="00755210">
              <w:rPr>
                <w:rFonts w:ascii="Arial" w:hAnsi="Arial" w:cs="Arial"/>
                <w:i/>
              </w:rPr>
              <w:t>8</w:t>
            </w:r>
            <w:r w:rsidRPr="00755210">
              <w:rPr>
                <w:rFonts w:ascii="Arial" w:hAnsi="Arial" w:cs="Arial"/>
                <w:i/>
              </w:rPr>
              <w:t>)</w:t>
            </w:r>
          </w:p>
        </w:tc>
      </w:tr>
      <w:tr w:rsidR="003225D1" w:rsidRPr="00755210" w14:paraId="6F44CD64" w14:textId="77777777" w:rsidTr="00FA1A3C">
        <w:trPr>
          <w:trHeight w:val="1101"/>
        </w:trPr>
        <w:tc>
          <w:tcPr>
            <w:tcW w:w="10490" w:type="dxa"/>
            <w:gridSpan w:val="3"/>
          </w:tcPr>
          <w:p w14:paraId="5518C100" w14:textId="77777777" w:rsidR="00F566EA" w:rsidRPr="00755210" w:rsidRDefault="00F566EA" w:rsidP="00F566EA">
            <w:pPr>
              <w:numPr>
                <w:ilvl w:val="0"/>
                <w:numId w:val="20"/>
              </w:numPr>
              <w:rPr>
                <w:rFonts w:ascii="Arial" w:hAnsi="Arial" w:cs="Arial"/>
              </w:rPr>
            </w:pPr>
            <w:r w:rsidRPr="00755210">
              <w:rPr>
                <w:rFonts w:ascii="Arial" w:hAnsi="Arial" w:cs="Arial"/>
              </w:rPr>
              <w:t xml:space="preserve">Makes decisions on a very wide range of issues which may involve several work areas and where </w:t>
            </w:r>
            <w:proofErr w:type="gramStart"/>
            <w:r w:rsidRPr="00755210">
              <w:rPr>
                <w:rFonts w:ascii="Arial" w:hAnsi="Arial" w:cs="Arial"/>
              </w:rPr>
              <w:t>a number of</w:t>
            </w:r>
            <w:proofErr w:type="gramEnd"/>
            <w:r w:rsidRPr="00755210">
              <w:rPr>
                <w:rFonts w:ascii="Arial" w:hAnsi="Arial" w:cs="Arial"/>
              </w:rPr>
              <w:t xml:space="preserve"> options exist</w:t>
            </w:r>
          </w:p>
          <w:p w14:paraId="31B10620" w14:textId="77777777" w:rsidR="003225D1" w:rsidRPr="00755210" w:rsidRDefault="00F566EA" w:rsidP="00F566EA">
            <w:pPr>
              <w:numPr>
                <w:ilvl w:val="0"/>
                <w:numId w:val="20"/>
              </w:numPr>
              <w:rPr>
                <w:rFonts w:ascii="Arial" w:hAnsi="Arial" w:cs="Arial"/>
                <w:color w:val="000000"/>
              </w:rPr>
            </w:pPr>
            <w:r w:rsidRPr="00755210">
              <w:rPr>
                <w:rFonts w:ascii="Arial" w:hAnsi="Arial" w:cs="Arial"/>
              </w:rPr>
              <w:t>Deals with complex decision making involving high risk consequences</w:t>
            </w:r>
          </w:p>
        </w:tc>
      </w:tr>
      <w:tr w:rsidR="001259D2" w:rsidRPr="00755210" w14:paraId="377EEF3D" w14:textId="77777777" w:rsidTr="00FA1A3C">
        <w:tc>
          <w:tcPr>
            <w:tcW w:w="10490" w:type="dxa"/>
            <w:gridSpan w:val="3"/>
            <w:tcBorders>
              <w:bottom w:val="single" w:sz="4" w:space="0" w:color="auto"/>
            </w:tcBorders>
            <w:shd w:val="clear" w:color="auto" w:fill="D9D9D9"/>
          </w:tcPr>
          <w:p w14:paraId="3D887861" w14:textId="77777777" w:rsidR="001259D2" w:rsidRPr="00755210" w:rsidRDefault="001259D2" w:rsidP="000766FD">
            <w:pPr>
              <w:rPr>
                <w:rFonts w:ascii="Arial" w:hAnsi="Arial" w:cs="Arial"/>
                <w:b/>
                <w:i/>
              </w:rPr>
            </w:pPr>
            <w:r w:rsidRPr="00755210">
              <w:rPr>
                <w:rFonts w:ascii="Arial" w:hAnsi="Arial" w:cs="Arial"/>
                <w:b/>
                <w:i/>
              </w:rPr>
              <w:t xml:space="preserve">Problem Solving </w:t>
            </w:r>
            <w:r w:rsidRPr="00755210">
              <w:rPr>
                <w:rFonts w:ascii="Arial" w:hAnsi="Arial" w:cs="Arial"/>
                <w:i/>
              </w:rPr>
              <w:t xml:space="preserve">(Level </w:t>
            </w:r>
            <w:r w:rsidR="000766FD" w:rsidRPr="00755210">
              <w:rPr>
                <w:rFonts w:ascii="Arial" w:hAnsi="Arial" w:cs="Arial"/>
                <w:i/>
              </w:rPr>
              <w:t>6</w:t>
            </w:r>
            <w:r w:rsidRPr="00755210">
              <w:rPr>
                <w:rFonts w:ascii="Arial" w:hAnsi="Arial" w:cs="Arial"/>
                <w:i/>
              </w:rPr>
              <w:t>)</w:t>
            </w:r>
          </w:p>
        </w:tc>
      </w:tr>
      <w:tr w:rsidR="003225D1" w:rsidRPr="00755210" w14:paraId="2DD214AB" w14:textId="77777777" w:rsidTr="00FA1A3C">
        <w:trPr>
          <w:trHeight w:val="957"/>
        </w:trPr>
        <w:tc>
          <w:tcPr>
            <w:tcW w:w="10490" w:type="dxa"/>
            <w:gridSpan w:val="3"/>
          </w:tcPr>
          <w:p w14:paraId="1BACD460" w14:textId="77777777" w:rsidR="000766FD" w:rsidRPr="00755210" w:rsidRDefault="000766FD" w:rsidP="000766FD">
            <w:pPr>
              <w:numPr>
                <w:ilvl w:val="0"/>
                <w:numId w:val="4"/>
              </w:numPr>
              <w:rPr>
                <w:rFonts w:ascii="Arial" w:hAnsi="Arial" w:cs="Arial"/>
                <w:color w:val="000000"/>
              </w:rPr>
            </w:pPr>
            <w:r w:rsidRPr="00755210">
              <w:rPr>
                <w:rFonts w:ascii="Arial" w:hAnsi="Arial" w:cs="Arial"/>
                <w:color w:val="000000"/>
              </w:rPr>
              <w:t>Uses an analytical approach to solve very complex situations or problems</w:t>
            </w:r>
          </w:p>
          <w:p w14:paraId="505C18DA" w14:textId="77777777" w:rsidR="000766FD" w:rsidRPr="00755210" w:rsidRDefault="000766FD" w:rsidP="000766FD">
            <w:pPr>
              <w:numPr>
                <w:ilvl w:val="0"/>
                <w:numId w:val="4"/>
              </w:numPr>
              <w:rPr>
                <w:rFonts w:ascii="Arial" w:hAnsi="Arial" w:cs="Arial"/>
                <w:color w:val="000000"/>
              </w:rPr>
            </w:pPr>
            <w:r w:rsidRPr="00755210">
              <w:rPr>
                <w:rFonts w:ascii="Arial" w:hAnsi="Arial" w:cs="Arial"/>
                <w:color w:val="000000"/>
              </w:rPr>
              <w:t>Analyses and interprets very varied and highly complex information from several sources</w:t>
            </w:r>
          </w:p>
          <w:p w14:paraId="783242F3" w14:textId="77777777" w:rsidR="000766FD" w:rsidRPr="00755210" w:rsidRDefault="000766FD" w:rsidP="000766FD">
            <w:pPr>
              <w:numPr>
                <w:ilvl w:val="0"/>
                <w:numId w:val="4"/>
              </w:numPr>
              <w:rPr>
                <w:rFonts w:ascii="Arial" w:hAnsi="Arial" w:cs="Arial"/>
                <w:color w:val="000000"/>
              </w:rPr>
            </w:pPr>
            <w:r w:rsidRPr="00755210">
              <w:rPr>
                <w:rFonts w:ascii="Arial" w:hAnsi="Arial" w:cs="Arial"/>
                <w:color w:val="000000"/>
              </w:rPr>
              <w:t>Uses lateral or creative problem solving where there is little precedence to draw on or a high level of uncertainty exists</w:t>
            </w:r>
          </w:p>
          <w:p w14:paraId="3B3F69BA" w14:textId="77777777" w:rsidR="000766FD" w:rsidRPr="00755210" w:rsidRDefault="000766FD" w:rsidP="000766FD">
            <w:pPr>
              <w:numPr>
                <w:ilvl w:val="0"/>
                <w:numId w:val="4"/>
              </w:numPr>
              <w:rPr>
                <w:rFonts w:ascii="Arial" w:hAnsi="Arial" w:cs="Arial"/>
                <w:color w:val="000000"/>
              </w:rPr>
            </w:pPr>
            <w:r w:rsidRPr="00755210">
              <w:rPr>
                <w:rFonts w:ascii="Arial" w:hAnsi="Arial" w:cs="Arial"/>
                <w:color w:val="000000"/>
              </w:rPr>
              <w:t>Develops long-term solutions and strategies</w:t>
            </w:r>
          </w:p>
          <w:p w14:paraId="0AC7CB62" w14:textId="77777777" w:rsidR="00CE5A9F" w:rsidRPr="00755210" w:rsidRDefault="00CE5A9F" w:rsidP="000766FD">
            <w:pPr>
              <w:ind w:left="360"/>
              <w:rPr>
                <w:rFonts w:ascii="Arial" w:hAnsi="Arial" w:cs="Arial"/>
                <w:color w:val="000000"/>
              </w:rPr>
            </w:pPr>
          </w:p>
        </w:tc>
      </w:tr>
      <w:tr w:rsidR="00FA1A3C" w:rsidRPr="00435F6A" w14:paraId="48E64D08" w14:textId="77777777" w:rsidTr="00FA1A3C">
        <w:tc>
          <w:tcPr>
            <w:tcW w:w="10490" w:type="dxa"/>
            <w:gridSpan w:val="3"/>
            <w:shd w:val="clear" w:color="auto" w:fill="D9D9D9"/>
          </w:tcPr>
          <w:p w14:paraId="787202E7" w14:textId="77777777" w:rsidR="00FA1A3C" w:rsidRPr="00435F6A" w:rsidRDefault="00FA1A3C" w:rsidP="00DD79A0">
            <w:pPr>
              <w:rPr>
                <w:rFonts w:ascii="Arial" w:hAnsi="Arial" w:cs="Arial"/>
                <w:b/>
                <w:bCs/>
                <w:iCs/>
              </w:rPr>
            </w:pPr>
            <w:r w:rsidRPr="00435F6A">
              <w:rPr>
                <w:rFonts w:ascii="Arial" w:hAnsi="Arial" w:cs="Arial"/>
                <w:b/>
                <w:bCs/>
                <w:iCs/>
              </w:rPr>
              <w:t xml:space="preserve">4. </w:t>
            </w:r>
            <w:r>
              <w:rPr>
                <w:rFonts w:ascii="Arial" w:hAnsi="Arial" w:cs="Arial"/>
                <w:b/>
                <w:bCs/>
                <w:iCs/>
              </w:rPr>
              <w:t>Our</w:t>
            </w:r>
            <w:r w:rsidRPr="00435F6A">
              <w:rPr>
                <w:rFonts w:ascii="Arial" w:hAnsi="Arial" w:cs="Arial"/>
                <w:b/>
                <w:bCs/>
                <w:iCs/>
              </w:rPr>
              <w:t xml:space="preserve"> Values</w:t>
            </w:r>
          </w:p>
        </w:tc>
      </w:tr>
      <w:tr w:rsidR="00FA1A3C" w:rsidRPr="00171620" w14:paraId="068EA06F" w14:textId="77777777" w:rsidTr="00FA1A3C">
        <w:tc>
          <w:tcPr>
            <w:tcW w:w="10490" w:type="dxa"/>
            <w:gridSpan w:val="3"/>
            <w:tcBorders>
              <w:top w:val="single" w:sz="4" w:space="0" w:color="auto"/>
              <w:left w:val="single" w:sz="4" w:space="0" w:color="auto"/>
              <w:bottom w:val="single" w:sz="4" w:space="0" w:color="auto"/>
              <w:right w:val="single" w:sz="4" w:space="0" w:color="auto"/>
            </w:tcBorders>
          </w:tcPr>
          <w:p w14:paraId="46260226" w14:textId="77777777" w:rsidR="00FA1A3C" w:rsidRPr="001638E2" w:rsidRDefault="00FA1A3C" w:rsidP="00DD79A0">
            <w:pPr>
              <w:rPr>
                <w:rFonts w:ascii="Arial" w:hAnsi="Arial" w:cs="Arial"/>
                <w:b/>
                <w:i/>
                <w:iCs/>
              </w:rPr>
            </w:pPr>
            <w:r w:rsidRPr="001638E2">
              <w:rPr>
                <w:rFonts w:ascii="Arial" w:hAnsi="Arial" w:cs="Arial"/>
                <w:b/>
                <w:i/>
                <w:iCs/>
              </w:rPr>
              <w:t>Caring</w:t>
            </w:r>
          </w:p>
          <w:p w14:paraId="3B2D4844" w14:textId="77777777" w:rsidR="00FA1A3C" w:rsidRPr="00171620" w:rsidRDefault="00FA1A3C" w:rsidP="00DD79A0">
            <w:pPr>
              <w:rPr>
                <w:rFonts w:ascii="Arial" w:hAnsi="Arial" w:cs="Arial"/>
                <w:bCs/>
                <w:i/>
                <w:iCs/>
              </w:rPr>
            </w:pPr>
            <w:r w:rsidRPr="00171620">
              <w:rPr>
                <w:rFonts w:ascii="Arial" w:hAnsi="Arial" w:cs="Arial"/>
                <w:bCs/>
                <w:i/>
                <w:iCs/>
              </w:rPr>
              <w:t>We</w:t>
            </w:r>
          </w:p>
          <w:p w14:paraId="533A3816" w14:textId="77777777" w:rsidR="00FA1A3C" w:rsidRPr="00171620" w:rsidRDefault="00FA1A3C" w:rsidP="00FA1A3C">
            <w:pPr>
              <w:pStyle w:val="ListParagraph"/>
              <w:numPr>
                <w:ilvl w:val="0"/>
                <w:numId w:val="27"/>
              </w:numPr>
              <w:rPr>
                <w:rFonts w:ascii="Arial" w:hAnsi="Arial" w:cs="Arial"/>
                <w:bCs/>
                <w:i/>
                <w:iCs/>
              </w:rPr>
            </w:pPr>
            <w:r w:rsidRPr="00171620">
              <w:rPr>
                <w:rFonts w:ascii="Arial" w:hAnsi="Arial" w:cs="Arial"/>
                <w:bCs/>
                <w:i/>
                <w:iCs/>
              </w:rPr>
              <w:t>Are inclusive and know our communities</w:t>
            </w:r>
          </w:p>
          <w:p w14:paraId="7B868698" w14:textId="77777777" w:rsidR="00FA1A3C" w:rsidRPr="00171620" w:rsidRDefault="00FA1A3C" w:rsidP="00FA1A3C">
            <w:pPr>
              <w:pStyle w:val="ListParagraph"/>
              <w:numPr>
                <w:ilvl w:val="0"/>
                <w:numId w:val="27"/>
              </w:numPr>
              <w:rPr>
                <w:rFonts w:ascii="Arial" w:hAnsi="Arial" w:cs="Arial"/>
                <w:bCs/>
                <w:i/>
                <w:iCs/>
              </w:rPr>
            </w:pPr>
            <w:r w:rsidRPr="00171620">
              <w:rPr>
                <w:rFonts w:ascii="Arial" w:hAnsi="Arial" w:cs="Arial"/>
                <w:bCs/>
                <w:i/>
                <w:iCs/>
              </w:rPr>
              <w:t>Take time to listen and understand what matters</w:t>
            </w:r>
          </w:p>
          <w:p w14:paraId="72E676EB" w14:textId="77777777" w:rsidR="00FA1A3C" w:rsidRPr="00171620" w:rsidRDefault="00FA1A3C" w:rsidP="00FA1A3C">
            <w:pPr>
              <w:pStyle w:val="ListParagraph"/>
              <w:numPr>
                <w:ilvl w:val="0"/>
                <w:numId w:val="27"/>
              </w:numPr>
              <w:rPr>
                <w:rFonts w:ascii="Arial" w:hAnsi="Arial" w:cs="Arial"/>
                <w:bCs/>
                <w:i/>
                <w:iCs/>
              </w:rPr>
            </w:pPr>
            <w:r w:rsidRPr="00171620">
              <w:rPr>
                <w:rFonts w:ascii="Arial" w:hAnsi="Arial" w:cs="Arial"/>
                <w:bCs/>
                <w:i/>
                <w:iCs/>
              </w:rPr>
              <w:t>Act as ‘One Council’ with a spirit of togetherness</w:t>
            </w:r>
          </w:p>
          <w:p w14:paraId="0E6CFF66" w14:textId="77777777" w:rsidR="00FA1A3C" w:rsidRPr="00171620" w:rsidRDefault="00FA1A3C" w:rsidP="00DD79A0">
            <w:pPr>
              <w:rPr>
                <w:rFonts w:ascii="Arial" w:hAnsi="Arial" w:cs="Arial"/>
                <w:bCs/>
                <w:i/>
                <w:iCs/>
              </w:rPr>
            </w:pPr>
          </w:p>
        </w:tc>
      </w:tr>
      <w:tr w:rsidR="00FA1A3C" w:rsidRPr="00171620" w14:paraId="779A56A3" w14:textId="77777777" w:rsidTr="00FA1A3C">
        <w:tc>
          <w:tcPr>
            <w:tcW w:w="10490" w:type="dxa"/>
            <w:gridSpan w:val="3"/>
            <w:tcBorders>
              <w:top w:val="single" w:sz="4" w:space="0" w:color="auto"/>
              <w:left w:val="single" w:sz="4" w:space="0" w:color="auto"/>
              <w:bottom w:val="single" w:sz="4" w:space="0" w:color="auto"/>
              <w:right w:val="single" w:sz="4" w:space="0" w:color="auto"/>
            </w:tcBorders>
          </w:tcPr>
          <w:p w14:paraId="28AD7487" w14:textId="77777777" w:rsidR="00FA1A3C" w:rsidRPr="001638E2" w:rsidRDefault="00FA1A3C" w:rsidP="00DD79A0">
            <w:pPr>
              <w:rPr>
                <w:rFonts w:ascii="Arial" w:hAnsi="Arial" w:cs="Arial"/>
                <w:b/>
                <w:i/>
                <w:iCs/>
              </w:rPr>
            </w:pPr>
            <w:r w:rsidRPr="001638E2">
              <w:rPr>
                <w:rFonts w:ascii="Arial" w:hAnsi="Arial" w:cs="Arial"/>
                <w:b/>
                <w:i/>
                <w:iCs/>
              </w:rPr>
              <w:t>Honest</w:t>
            </w:r>
          </w:p>
          <w:p w14:paraId="215C2D58" w14:textId="77777777" w:rsidR="00FA1A3C" w:rsidRPr="00171620" w:rsidRDefault="00FA1A3C" w:rsidP="00DD79A0">
            <w:pPr>
              <w:rPr>
                <w:rFonts w:ascii="Arial" w:hAnsi="Arial" w:cs="Arial"/>
                <w:bCs/>
                <w:i/>
                <w:iCs/>
              </w:rPr>
            </w:pPr>
            <w:r w:rsidRPr="00171620">
              <w:rPr>
                <w:rFonts w:ascii="Arial" w:hAnsi="Arial" w:cs="Arial"/>
                <w:bCs/>
                <w:i/>
                <w:iCs/>
              </w:rPr>
              <w:t>We</w:t>
            </w:r>
          </w:p>
          <w:p w14:paraId="68445BB0" w14:textId="77777777" w:rsidR="00FA1A3C" w:rsidRPr="00171620" w:rsidRDefault="00FA1A3C" w:rsidP="00FA1A3C">
            <w:pPr>
              <w:pStyle w:val="ListParagraph"/>
              <w:numPr>
                <w:ilvl w:val="0"/>
                <w:numId w:val="28"/>
              </w:numPr>
              <w:rPr>
                <w:rFonts w:ascii="Arial" w:hAnsi="Arial" w:cs="Arial"/>
                <w:bCs/>
                <w:i/>
                <w:iCs/>
              </w:rPr>
            </w:pPr>
            <w:r w:rsidRPr="00171620">
              <w:rPr>
                <w:rFonts w:ascii="Arial" w:hAnsi="Arial" w:cs="Arial"/>
                <w:bCs/>
                <w:i/>
                <w:iCs/>
              </w:rPr>
              <w:t>Are accountable and take ownership of our actions</w:t>
            </w:r>
          </w:p>
          <w:p w14:paraId="217E5D29" w14:textId="77777777" w:rsidR="00FA1A3C" w:rsidRPr="00171620" w:rsidRDefault="00FA1A3C" w:rsidP="00FA1A3C">
            <w:pPr>
              <w:pStyle w:val="ListParagraph"/>
              <w:numPr>
                <w:ilvl w:val="0"/>
                <w:numId w:val="28"/>
              </w:numPr>
              <w:rPr>
                <w:rFonts w:ascii="Arial" w:hAnsi="Arial" w:cs="Arial"/>
                <w:bCs/>
                <w:i/>
                <w:iCs/>
              </w:rPr>
            </w:pPr>
            <w:r w:rsidRPr="00171620">
              <w:rPr>
                <w:rFonts w:ascii="Arial" w:hAnsi="Arial" w:cs="Arial"/>
                <w:bCs/>
                <w:i/>
                <w:iCs/>
              </w:rPr>
              <w:t>Communicate clearly and openly</w:t>
            </w:r>
          </w:p>
          <w:p w14:paraId="07C8A8CB" w14:textId="77777777" w:rsidR="00FA1A3C" w:rsidRPr="00171620" w:rsidRDefault="00FA1A3C" w:rsidP="00FA1A3C">
            <w:pPr>
              <w:pStyle w:val="ListParagraph"/>
              <w:numPr>
                <w:ilvl w:val="0"/>
                <w:numId w:val="28"/>
              </w:numPr>
              <w:rPr>
                <w:rFonts w:ascii="Arial" w:hAnsi="Arial" w:cs="Arial"/>
                <w:bCs/>
                <w:i/>
                <w:iCs/>
              </w:rPr>
            </w:pPr>
            <w:r w:rsidRPr="00171620">
              <w:rPr>
                <w:rFonts w:ascii="Arial" w:hAnsi="Arial" w:cs="Arial"/>
                <w:bCs/>
                <w:i/>
                <w:iCs/>
              </w:rPr>
              <w:t>Reflect and learn from our experiences</w:t>
            </w:r>
          </w:p>
          <w:p w14:paraId="38001E62" w14:textId="77777777" w:rsidR="00FA1A3C" w:rsidRPr="00171620" w:rsidRDefault="00FA1A3C" w:rsidP="00DD79A0">
            <w:pPr>
              <w:rPr>
                <w:rFonts w:ascii="Arial" w:hAnsi="Arial" w:cs="Arial"/>
                <w:bCs/>
                <w:i/>
                <w:iCs/>
              </w:rPr>
            </w:pPr>
          </w:p>
        </w:tc>
      </w:tr>
      <w:tr w:rsidR="00FA1A3C" w:rsidRPr="00171620" w14:paraId="6541CC68" w14:textId="77777777" w:rsidTr="00FA1A3C">
        <w:tc>
          <w:tcPr>
            <w:tcW w:w="10490" w:type="dxa"/>
            <w:gridSpan w:val="3"/>
            <w:tcBorders>
              <w:top w:val="single" w:sz="4" w:space="0" w:color="auto"/>
              <w:left w:val="single" w:sz="4" w:space="0" w:color="auto"/>
              <w:bottom w:val="single" w:sz="4" w:space="0" w:color="auto"/>
              <w:right w:val="single" w:sz="4" w:space="0" w:color="auto"/>
            </w:tcBorders>
          </w:tcPr>
          <w:p w14:paraId="76FA9E87" w14:textId="77777777" w:rsidR="00FA1A3C" w:rsidRPr="001638E2" w:rsidRDefault="00FA1A3C" w:rsidP="00DD79A0">
            <w:pPr>
              <w:rPr>
                <w:rFonts w:ascii="Arial" w:hAnsi="Arial" w:cs="Arial"/>
                <w:b/>
                <w:i/>
                <w:iCs/>
              </w:rPr>
            </w:pPr>
            <w:r w:rsidRPr="001638E2">
              <w:rPr>
                <w:rFonts w:ascii="Arial" w:hAnsi="Arial" w:cs="Arial"/>
                <w:b/>
                <w:i/>
                <w:iCs/>
              </w:rPr>
              <w:t>Proud</w:t>
            </w:r>
          </w:p>
          <w:p w14:paraId="07A08FDE" w14:textId="77777777" w:rsidR="00FA1A3C" w:rsidRPr="00171620" w:rsidRDefault="00FA1A3C" w:rsidP="00DD79A0">
            <w:pPr>
              <w:rPr>
                <w:rFonts w:ascii="Arial" w:hAnsi="Arial" w:cs="Arial"/>
                <w:bCs/>
                <w:i/>
                <w:iCs/>
              </w:rPr>
            </w:pPr>
            <w:r w:rsidRPr="00171620">
              <w:rPr>
                <w:rFonts w:ascii="Arial" w:hAnsi="Arial" w:cs="Arial"/>
                <w:bCs/>
                <w:i/>
                <w:iCs/>
              </w:rPr>
              <w:t>We</w:t>
            </w:r>
          </w:p>
          <w:p w14:paraId="35BBDDA3" w14:textId="77777777" w:rsidR="00FA1A3C" w:rsidRPr="00171620" w:rsidRDefault="00FA1A3C" w:rsidP="00FA1A3C">
            <w:pPr>
              <w:pStyle w:val="ListParagraph"/>
              <w:numPr>
                <w:ilvl w:val="0"/>
                <w:numId w:val="29"/>
              </w:numPr>
              <w:rPr>
                <w:rFonts w:ascii="Arial" w:hAnsi="Arial" w:cs="Arial"/>
                <w:bCs/>
                <w:i/>
                <w:iCs/>
              </w:rPr>
            </w:pPr>
            <w:r w:rsidRPr="00171620">
              <w:rPr>
                <w:rFonts w:ascii="Arial" w:hAnsi="Arial" w:cs="Arial"/>
                <w:bCs/>
                <w:i/>
                <w:iCs/>
              </w:rPr>
              <w:t>Are ambitious in everything we do for our people and place</w:t>
            </w:r>
          </w:p>
          <w:p w14:paraId="03329394" w14:textId="77777777" w:rsidR="00FA1A3C" w:rsidRPr="00171620" w:rsidRDefault="00FA1A3C" w:rsidP="00FA1A3C">
            <w:pPr>
              <w:pStyle w:val="ListParagraph"/>
              <w:numPr>
                <w:ilvl w:val="0"/>
                <w:numId w:val="29"/>
              </w:numPr>
              <w:rPr>
                <w:rFonts w:ascii="Arial" w:hAnsi="Arial" w:cs="Arial"/>
                <w:bCs/>
                <w:i/>
                <w:iCs/>
              </w:rPr>
            </w:pPr>
            <w:r w:rsidRPr="00171620">
              <w:rPr>
                <w:rFonts w:ascii="Arial" w:hAnsi="Arial" w:cs="Arial"/>
                <w:bCs/>
                <w:i/>
                <w:iCs/>
              </w:rPr>
              <w:t>Start with strengths, and what is working well</w:t>
            </w:r>
          </w:p>
          <w:p w14:paraId="465454AE" w14:textId="77777777" w:rsidR="00FA1A3C" w:rsidRPr="00171620" w:rsidRDefault="00FA1A3C" w:rsidP="00FA1A3C">
            <w:pPr>
              <w:pStyle w:val="ListParagraph"/>
              <w:numPr>
                <w:ilvl w:val="0"/>
                <w:numId w:val="29"/>
              </w:numPr>
              <w:rPr>
                <w:rFonts w:ascii="Arial" w:hAnsi="Arial" w:cs="Arial"/>
                <w:bCs/>
                <w:i/>
                <w:iCs/>
              </w:rPr>
            </w:pPr>
            <w:r w:rsidRPr="00171620">
              <w:rPr>
                <w:rFonts w:ascii="Arial" w:hAnsi="Arial" w:cs="Arial"/>
                <w:bCs/>
                <w:i/>
                <w:iCs/>
              </w:rPr>
              <w:t>Celebrate Rotherham and act as ambassadors for the borough</w:t>
            </w:r>
          </w:p>
          <w:p w14:paraId="2C416EBB" w14:textId="77777777" w:rsidR="00FA1A3C" w:rsidRPr="00171620" w:rsidRDefault="00FA1A3C" w:rsidP="00DD79A0">
            <w:pPr>
              <w:rPr>
                <w:rFonts w:ascii="Arial" w:hAnsi="Arial" w:cs="Arial"/>
                <w:bCs/>
                <w:i/>
                <w:iCs/>
              </w:rPr>
            </w:pPr>
          </w:p>
        </w:tc>
      </w:tr>
    </w:tbl>
    <w:p w14:paraId="533924DA" w14:textId="77777777" w:rsidR="003225D1" w:rsidRPr="00755210" w:rsidRDefault="003225D1">
      <w:pPr>
        <w:rPr>
          <w:rFonts w:ascii="Arial" w:hAnsi="Arial" w:cs="Arial"/>
        </w:rPr>
      </w:pPr>
    </w:p>
    <w:p w14:paraId="5247AA58" w14:textId="77777777" w:rsidR="005309BA" w:rsidRPr="00755210" w:rsidRDefault="005309BA">
      <w:pPr>
        <w:rPr>
          <w:rFonts w:ascii="Arial" w:hAnsi="Arial" w:cs="Arial"/>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0"/>
        <w:gridCol w:w="5796"/>
        <w:gridCol w:w="2414"/>
      </w:tblGrid>
      <w:tr w:rsidR="006A2B95" w:rsidRPr="00755210" w14:paraId="62AE8B61" w14:textId="77777777" w:rsidTr="00FA1A3C">
        <w:trPr>
          <w:cantSplit/>
          <w:trHeight w:val="1701"/>
          <w:tblHeader/>
        </w:trPr>
        <w:tc>
          <w:tcPr>
            <w:tcW w:w="2280" w:type="dxa"/>
            <w:tcBorders>
              <w:bottom w:val="single" w:sz="4" w:space="0" w:color="auto"/>
            </w:tcBorders>
            <w:shd w:val="clear" w:color="auto" w:fill="D9D9D9"/>
          </w:tcPr>
          <w:p w14:paraId="225EC212" w14:textId="77777777" w:rsidR="006A2B95" w:rsidRPr="00755210" w:rsidRDefault="006A2B95" w:rsidP="004E5F43">
            <w:pPr>
              <w:jc w:val="center"/>
              <w:rPr>
                <w:rFonts w:ascii="Arial" w:hAnsi="Arial" w:cs="Arial"/>
                <w:b/>
                <w:sz w:val="28"/>
                <w:szCs w:val="28"/>
              </w:rPr>
            </w:pPr>
          </w:p>
          <w:p w14:paraId="2847E6AF" w14:textId="77777777" w:rsidR="006A2B95" w:rsidRPr="00755210" w:rsidRDefault="006A2B95" w:rsidP="004E5F43">
            <w:pPr>
              <w:jc w:val="center"/>
              <w:rPr>
                <w:rFonts w:ascii="Arial" w:hAnsi="Arial" w:cs="Arial"/>
                <w:b/>
                <w:sz w:val="28"/>
                <w:szCs w:val="28"/>
              </w:rPr>
            </w:pPr>
            <w:r w:rsidRPr="00755210">
              <w:rPr>
                <w:rFonts w:ascii="Arial" w:hAnsi="Arial" w:cs="Arial"/>
                <w:b/>
                <w:sz w:val="28"/>
                <w:szCs w:val="28"/>
              </w:rPr>
              <w:t>Person Profile</w:t>
            </w:r>
          </w:p>
          <w:p w14:paraId="69699F9D" w14:textId="77777777" w:rsidR="006A2B95" w:rsidRPr="00755210" w:rsidRDefault="006A2B95" w:rsidP="004E5F43">
            <w:pPr>
              <w:rPr>
                <w:rFonts w:ascii="Arial" w:hAnsi="Arial" w:cs="Arial"/>
                <w:b/>
                <w:sz w:val="28"/>
                <w:szCs w:val="28"/>
              </w:rPr>
            </w:pPr>
          </w:p>
        </w:tc>
        <w:tc>
          <w:tcPr>
            <w:tcW w:w="5796" w:type="dxa"/>
            <w:tcBorders>
              <w:bottom w:val="single" w:sz="4" w:space="0" w:color="auto"/>
            </w:tcBorders>
          </w:tcPr>
          <w:p w14:paraId="141D3449" w14:textId="77777777" w:rsidR="006A2B95" w:rsidRPr="00755210" w:rsidRDefault="006A2B95" w:rsidP="004E5F43">
            <w:pPr>
              <w:jc w:val="center"/>
              <w:rPr>
                <w:rFonts w:ascii="Arial" w:hAnsi="Arial" w:cs="Arial"/>
                <w:b/>
                <w:sz w:val="28"/>
                <w:szCs w:val="28"/>
              </w:rPr>
            </w:pPr>
          </w:p>
          <w:p w14:paraId="3F6B9DBA" w14:textId="76798F87" w:rsidR="006A2B95" w:rsidRPr="00755210" w:rsidRDefault="00067B6B" w:rsidP="00BF50B2">
            <w:pPr>
              <w:jc w:val="center"/>
              <w:rPr>
                <w:rFonts w:ascii="Arial" w:hAnsi="Arial" w:cs="Arial"/>
                <w:b/>
              </w:rPr>
            </w:pPr>
            <w:r>
              <w:rPr>
                <w:rFonts w:ascii="Arial" w:hAnsi="Arial" w:cs="Arial"/>
                <w:b/>
                <w:sz w:val="28"/>
                <w:szCs w:val="28"/>
              </w:rPr>
              <w:t>SERVICE</w:t>
            </w:r>
            <w:r w:rsidR="00270AE8" w:rsidRPr="00755210">
              <w:rPr>
                <w:rFonts w:ascii="Arial" w:hAnsi="Arial" w:cs="Arial"/>
                <w:b/>
                <w:sz w:val="28"/>
                <w:szCs w:val="28"/>
              </w:rPr>
              <w:t xml:space="preserve"> DIRECTOR</w:t>
            </w:r>
          </w:p>
        </w:tc>
        <w:tc>
          <w:tcPr>
            <w:tcW w:w="2414" w:type="dxa"/>
            <w:tcBorders>
              <w:bottom w:val="single" w:sz="4" w:space="0" w:color="auto"/>
            </w:tcBorders>
          </w:tcPr>
          <w:p w14:paraId="1E8EADCE" w14:textId="77777777" w:rsidR="006A2B95" w:rsidRPr="00755210" w:rsidRDefault="004D4117" w:rsidP="006A2B95">
            <w:pPr>
              <w:rPr>
                <w:rFonts w:ascii="Arial" w:hAnsi="Arial" w:cs="Arial"/>
                <w:b/>
              </w:rPr>
            </w:pPr>
            <w:r w:rsidRPr="00755210">
              <w:rPr>
                <w:rFonts w:ascii="Arial" w:hAnsi="Arial" w:cs="Arial"/>
                <w:b/>
                <w:noProof/>
              </w:rPr>
              <w:drawing>
                <wp:anchor distT="0" distB="0" distL="114300" distR="114300" simplePos="0" relativeHeight="251659264" behindDoc="0" locked="0" layoutInCell="1" allowOverlap="1" wp14:anchorId="37AAD212" wp14:editId="76230937">
                  <wp:simplePos x="0" y="0"/>
                  <wp:positionH relativeFrom="margin">
                    <wp:posOffset>3175</wp:posOffset>
                  </wp:positionH>
                  <wp:positionV relativeFrom="margin">
                    <wp:posOffset>152400</wp:posOffset>
                  </wp:positionV>
                  <wp:extent cx="1400175" cy="481330"/>
                  <wp:effectExtent l="0" t="0" r="9525" b="0"/>
                  <wp:wrapSquare wrapText="bothSides"/>
                  <wp:docPr id="5" name="Picture 5" descr="RMBC Logo (5405) 2018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MBC Logo (5405) 2018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0175" cy="48133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A1A3C" w:rsidRPr="00435F6A" w14:paraId="7260022D" w14:textId="77777777" w:rsidTr="00FA1A3C">
        <w:tc>
          <w:tcPr>
            <w:tcW w:w="10490" w:type="dxa"/>
            <w:gridSpan w:val="3"/>
            <w:tcBorders>
              <w:bottom w:val="single" w:sz="4" w:space="0" w:color="auto"/>
            </w:tcBorders>
            <w:shd w:val="clear" w:color="auto" w:fill="D9D9D9"/>
          </w:tcPr>
          <w:p w14:paraId="6B4C8A3C" w14:textId="77777777" w:rsidR="00FA1A3C" w:rsidRPr="00435F6A" w:rsidRDefault="00FA1A3C" w:rsidP="00DD79A0">
            <w:pPr>
              <w:rPr>
                <w:rFonts w:ascii="Arial" w:hAnsi="Arial" w:cs="Arial"/>
                <w:b/>
              </w:rPr>
            </w:pPr>
            <w:r w:rsidRPr="00435F6A">
              <w:rPr>
                <w:rFonts w:ascii="Arial" w:hAnsi="Arial" w:cs="Arial"/>
                <w:b/>
              </w:rPr>
              <w:t>5. General Requirement – job advert</w:t>
            </w:r>
          </w:p>
        </w:tc>
      </w:tr>
      <w:tr w:rsidR="00FA1A3C" w:rsidRPr="00435F6A" w14:paraId="0977EC57" w14:textId="77777777" w:rsidTr="00FA1A3C">
        <w:tc>
          <w:tcPr>
            <w:tcW w:w="10490" w:type="dxa"/>
            <w:gridSpan w:val="3"/>
            <w:tcBorders>
              <w:bottom w:val="single" w:sz="4" w:space="0" w:color="auto"/>
            </w:tcBorders>
          </w:tcPr>
          <w:p w14:paraId="68406537" w14:textId="77777777" w:rsidR="00FA1A3C" w:rsidRPr="00435F6A" w:rsidRDefault="00FA1A3C" w:rsidP="00DD79A0">
            <w:pPr>
              <w:rPr>
                <w:rFonts w:ascii="Arial" w:hAnsi="Arial" w:cs="Arial"/>
              </w:rPr>
            </w:pPr>
            <w:r w:rsidRPr="00435F6A">
              <w:rPr>
                <w:rFonts w:ascii="Arial" w:hAnsi="Arial" w:cs="Arial"/>
              </w:rPr>
              <w:t>Able to work flexibly, including any service specific hours</w:t>
            </w:r>
          </w:p>
        </w:tc>
      </w:tr>
      <w:tr w:rsidR="00FA1A3C" w:rsidRPr="00435F6A" w14:paraId="513253EE" w14:textId="77777777" w:rsidTr="00FA1A3C">
        <w:tc>
          <w:tcPr>
            <w:tcW w:w="10490" w:type="dxa"/>
            <w:gridSpan w:val="3"/>
            <w:tcBorders>
              <w:bottom w:val="single" w:sz="4" w:space="0" w:color="auto"/>
            </w:tcBorders>
          </w:tcPr>
          <w:p w14:paraId="58B274A9" w14:textId="77777777" w:rsidR="00FA1A3C" w:rsidRPr="00435F6A" w:rsidRDefault="00FA1A3C" w:rsidP="00DD79A0">
            <w:pPr>
              <w:rPr>
                <w:rFonts w:ascii="Arial" w:hAnsi="Arial" w:cs="Arial"/>
              </w:rPr>
            </w:pPr>
            <w:r w:rsidRPr="00435F6A">
              <w:rPr>
                <w:rFonts w:ascii="Arial" w:hAnsi="Arial" w:cs="Arial"/>
              </w:rPr>
              <w:t>Able to travel to various locations throughout the Borough within a reasonable timescale</w:t>
            </w:r>
          </w:p>
        </w:tc>
      </w:tr>
      <w:tr w:rsidR="00FA1A3C" w:rsidRPr="00435F6A" w14:paraId="05FA850D" w14:textId="77777777" w:rsidTr="00FA1A3C">
        <w:tc>
          <w:tcPr>
            <w:tcW w:w="10490" w:type="dxa"/>
            <w:gridSpan w:val="3"/>
            <w:tcBorders>
              <w:bottom w:val="single" w:sz="4" w:space="0" w:color="auto"/>
            </w:tcBorders>
          </w:tcPr>
          <w:p w14:paraId="12CAB7D1" w14:textId="77777777" w:rsidR="00FA1A3C" w:rsidRPr="00435F6A" w:rsidRDefault="00FA1A3C" w:rsidP="00DD79A0">
            <w:pPr>
              <w:rPr>
                <w:rFonts w:ascii="Arial" w:hAnsi="Arial" w:cs="Arial"/>
              </w:rPr>
            </w:pPr>
            <w:r w:rsidRPr="00435F6A">
              <w:rPr>
                <w:rFonts w:ascii="Arial" w:hAnsi="Arial" w:cs="Arial"/>
              </w:rPr>
              <w:t>Good attendance record in current/previous employment (not including absences resulting from disability)</w:t>
            </w:r>
          </w:p>
        </w:tc>
      </w:tr>
      <w:tr w:rsidR="00FA1A3C" w:rsidRPr="00435F6A" w14:paraId="7D360DF6" w14:textId="77777777" w:rsidTr="00FA1A3C">
        <w:tc>
          <w:tcPr>
            <w:tcW w:w="10490" w:type="dxa"/>
            <w:gridSpan w:val="3"/>
            <w:tcBorders>
              <w:bottom w:val="single" w:sz="4" w:space="0" w:color="auto"/>
            </w:tcBorders>
          </w:tcPr>
          <w:p w14:paraId="76CEF912" w14:textId="77777777" w:rsidR="00FA1A3C" w:rsidRPr="00435F6A" w:rsidRDefault="00FA1A3C" w:rsidP="00DD79A0">
            <w:pPr>
              <w:rPr>
                <w:rFonts w:ascii="Arial" w:hAnsi="Arial" w:cs="Arial"/>
                <w:sz w:val="20"/>
                <w:szCs w:val="20"/>
              </w:rPr>
            </w:pPr>
            <w:r w:rsidRPr="00435F6A">
              <w:rPr>
                <w:rFonts w:ascii="Arial" w:hAnsi="Arial" w:cs="Arial"/>
                <w:b/>
                <w:sz w:val="20"/>
                <w:szCs w:val="20"/>
              </w:rPr>
              <w:t xml:space="preserve">NB: </w:t>
            </w:r>
            <w:r w:rsidRPr="00435F6A">
              <w:rPr>
                <w:rFonts w:ascii="Arial" w:hAnsi="Arial" w:cs="Arial"/>
                <w:sz w:val="20"/>
                <w:szCs w:val="20"/>
              </w:rPr>
              <w:t>Health and attendance criteria will only be assessed following an offer of appointment. (Equality Act 2010)</w:t>
            </w:r>
          </w:p>
        </w:tc>
      </w:tr>
      <w:tr w:rsidR="00FA1A3C" w:rsidRPr="00435F6A" w14:paraId="4ED79C9C" w14:textId="77777777" w:rsidTr="00FA1A3C">
        <w:tc>
          <w:tcPr>
            <w:tcW w:w="10490" w:type="dxa"/>
            <w:gridSpan w:val="3"/>
            <w:tcBorders>
              <w:bottom w:val="single" w:sz="4" w:space="0" w:color="auto"/>
            </w:tcBorders>
            <w:shd w:val="clear" w:color="auto" w:fill="D9D9D9"/>
          </w:tcPr>
          <w:p w14:paraId="1DC2A243" w14:textId="77777777" w:rsidR="00FA1A3C" w:rsidRPr="00435F6A" w:rsidRDefault="00FA1A3C" w:rsidP="00DD79A0">
            <w:pPr>
              <w:rPr>
                <w:rFonts w:ascii="Arial" w:hAnsi="Arial" w:cs="Arial"/>
              </w:rPr>
            </w:pPr>
            <w:r w:rsidRPr="00435F6A">
              <w:rPr>
                <w:rFonts w:ascii="Arial" w:hAnsi="Arial" w:cs="Arial"/>
                <w:b/>
              </w:rPr>
              <w:t>6. Statements Applicable to all Jobs – job advert</w:t>
            </w:r>
          </w:p>
        </w:tc>
      </w:tr>
      <w:tr w:rsidR="00FA1A3C" w:rsidRPr="00435F6A" w14:paraId="53B985F9" w14:textId="77777777" w:rsidTr="00FA1A3C">
        <w:tc>
          <w:tcPr>
            <w:tcW w:w="10490" w:type="dxa"/>
            <w:gridSpan w:val="3"/>
            <w:tcBorders>
              <w:bottom w:val="single" w:sz="4" w:space="0" w:color="auto"/>
            </w:tcBorders>
          </w:tcPr>
          <w:p w14:paraId="409FF652" w14:textId="77777777" w:rsidR="00FA1A3C" w:rsidRPr="00435F6A" w:rsidRDefault="00FA1A3C" w:rsidP="00DD79A0">
            <w:pPr>
              <w:rPr>
                <w:rFonts w:ascii="Arial" w:hAnsi="Arial" w:cs="Arial"/>
                <w:sz w:val="16"/>
                <w:szCs w:val="16"/>
              </w:rPr>
            </w:pPr>
          </w:p>
        </w:tc>
      </w:tr>
      <w:tr w:rsidR="00FA1A3C" w:rsidRPr="00435F6A" w14:paraId="5F422EF1" w14:textId="77777777" w:rsidTr="00FA1A3C">
        <w:tblPrEx>
          <w:shd w:val="clear" w:color="auto" w:fill="F3F3F3"/>
        </w:tblPrEx>
        <w:tc>
          <w:tcPr>
            <w:tcW w:w="10490" w:type="dxa"/>
            <w:gridSpan w:val="3"/>
            <w:tcBorders>
              <w:bottom w:val="single" w:sz="4" w:space="0" w:color="auto"/>
            </w:tcBorders>
            <w:shd w:val="clear" w:color="auto" w:fill="F3F3F3"/>
          </w:tcPr>
          <w:p w14:paraId="0F5587AA" w14:textId="77777777" w:rsidR="00FA1A3C" w:rsidRPr="00435F6A" w:rsidRDefault="00FA1A3C" w:rsidP="00DD79A0">
            <w:pPr>
              <w:pStyle w:val="PlainText"/>
              <w:outlineLvl w:val="0"/>
              <w:rPr>
                <w:rFonts w:ascii="Arial" w:hAnsi="Arial" w:cs="Arial"/>
                <w:sz w:val="24"/>
                <w:szCs w:val="24"/>
              </w:rPr>
            </w:pPr>
            <w:r w:rsidRPr="00435F6A">
              <w:rPr>
                <w:rFonts w:ascii="Arial" w:hAnsi="Arial" w:cs="Arial"/>
                <w:b/>
                <w:snapToGrid w:val="0"/>
                <w:sz w:val="24"/>
                <w:szCs w:val="24"/>
                <w:lang w:val="en-US"/>
              </w:rPr>
              <w:t>All duties and responsibilities</w:t>
            </w:r>
            <w:r w:rsidRPr="00435F6A">
              <w:rPr>
                <w:rFonts w:ascii="Arial" w:hAnsi="Arial" w:cs="Arial"/>
                <w:snapToGrid w:val="0"/>
                <w:sz w:val="24"/>
                <w:szCs w:val="24"/>
                <w:lang w:val="en-US"/>
              </w:rPr>
              <w:t xml:space="preserve"> should be carried out in accordance with agreed Council policy and procedures, </w:t>
            </w:r>
            <w:proofErr w:type="gramStart"/>
            <w:r w:rsidRPr="00435F6A">
              <w:rPr>
                <w:rFonts w:ascii="Arial" w:hAnsi="Arial" w:cs="Arial"/>
                <w:snapToGrid w:val="0"/>
                <w:sz w:val="24"/>
                <w:szCs w:val="24"/>
                <w:lang w:val="en-US"/>
              </w:rPr>
              <w:t>in particular</w:t>
            </w:r>
            <w:proofErr w:type="gramEnd"/>
            <w:r w:rsidRPr="00435F6A">
              <w:rPr>
                <w:rFonts w:ascii="Arial" w:hAnsi="Arial" w:cs="Arial"/>
                <w:snapToGrid w:val="0"/>
                <w:sz w:val="24"/>
                <w:szCs w:val="24"/>
                <w:lang w:val="en-US"/>
              </w:rPr>
              <w:t xml:space="preserve"> those relating to: Environmental; </w:t>
            </w:r>
            <w:r w:rsidRPr="00435F6A">
              <w:rPr>
                <w:rFonts w:ascii="Arial" w:hAnsi="Arial" w:cs="Arial"/>
                <w:sz w:val="24"/>
                <w:szCs w:val="24"/>
              </w:rPr>
              <w:t>Health and Safety; Equal Opportunities; Risk Management; Data Protection; Safeguarding and Financial Regulations.</w:t>
            </w:r>
          </w:p>
        </w:tc>
      </w:tr>
      <w:tr w:rsidR="00FA1A3C" w:rsidRPr="00435F6A" w14:paraId="3AFFB58B" w14:textId="77777777" w:rsidTr="00FA1A3C">
        <w:tblPrEx>
          <w:shd w:val="clear" w:color="auto" w:fill="E6E6E6"/>
        </w:tblPrEx>
        <w:tc>
          <w:tcPr>
            <w:tcW w:w="10490" w:type="dxa"/>
            <w:gridSpan w:val="3"/>
            <w:tcBorders>
              <w:bottom w:val="single" w:sz="4" w:space="0" w:color="auto"/>
            </w:tcBorders>
            <w:shd w:val="clear" w:color="auto" w:fill="F3F3F3"/>
          </w:tcPr>
          <w:p w14:paraId="090FB782" w14:textId="77777777" w:rsidR="00FA1A3C" w:rsidRPr="00435F6A" w:rsidRDefault="00FA1A3C" w:rsidP="00DD79A0">
            <w:pPr>
              <w:rPr>
                <w:rFonts w:ascii="Arial" w:hAnsi="Arial" w:cs="Arial"/>
                <w:b/>
              </w:rPr>
            </w:pPr>
          </w:p>
        </w:tc>
      </w:tr>
      <w:tr w:rsidR="00FA1A3C" w:rsidRPr="00435F6A" w14:paraId="199C09EE" w14:textId="77777777" w:rsidTr="00FA1A3C">
        <w:tblPrEx>
          <w:shd w:val="clear" w:color="auto" w:fill="E6E6E6"/>
        </w:tblPrEx>
        <w:tc>
          <w:tcPr>
            <w:tcW w:w="10490" w:type="dxa"/>
            <w:gridSpan w:val="3"/>
            <w:tcBorders>
              <w:bottom w:val="single" w:sz="4" w:space="0" w:color="auto"/>
            </w:tcBorders>
            <w:shd w:val="clear" w:color="auto" w:fill="F3F3F3"/>
          </w:tcPr>
          <w:p w14:paraId="7EE45BA0" w14:textId="77777777" w:rsidR="00FA1A3C" w:rsidRPr="00435F6A" w:rsidRDefault="00FA1A3C" w:rsidP="00DD79A0">
            <w:pPr>
              <w:rPr>
                <w:rFonts w:ascii="Arial" w:hAnsi="Arial" w:cs="Arial"/>
                <w:b/>
                <w:lang w:eastAsia="en-US"/>
              </w:rPr>
            </w:pPr>
            <w:r w:rsidRPr="00435F6A">
              <w:rPr>
                <w:rFonts w:ascii="Arial" w:hAnsi="Arial" w:cs="Arial"/>
                <w:b/>
              </w:rPr>
              <w:t>Safeguarding</w:t>
            </w:r>
            <w:r w:rsidRPr="00435F6A">
              <w:rPr>
                <w:rFonts w:ascii="Arial" w:hAnsi="Arial" w:cs="Arial"/>
              </w:rPr>
              <w:t xml:space="preserve"> is everyone’s business. All Council employees, elected members, contractors and volunteers share a responsibility, both corporately and individually, to ensure that every person is treated with dignity and respect and protected from others who may abuse them. We have a duty of care to safeguard and promote the welfare of children, young people and adults, and must raise any concerns without delay.</w:t>
            </w:r>
          </w:p>
        </w:tc>
      </w:tr>
      <w:tr w:rsidR="00FA1A3C" w:rsidRPr="00435F6A" w14:paraId="301D12D3" w14:textId="77777777" w:rsidTr="00FA1A3C">
        <w:tblPrEx>
          <w:shd w:val="clear" w:color="auto" w:fill="E6E6E6"/>
        </w:tblPrEx>
        <w:tc>
          <w:tcPr>
            <w:tcW w:w="10490" w:type="dxa"/>
            <w:gridSpan w:val="3"/>
            <w:tcBorders>
              <w:bottom w:val="single" w:sz="4" w:space="0" w:color="auto"/>
            </w:tcBorders>
          </w:tcPr>
          <w:p w14:paraId="1235AC3B" w14:textId="77777777" w:rsidR="00FA1A3C" w:rsidRPr="00435F6A" w:rsidRDefault="00FA1A3C" w:rsidP="00DD79A0">
            <w:pPr>
              <w:rPr>
                <w:rFonts w:ascii="Arial" w:hAnsi="Arial" w:cs="Arial"/>
                <w:b/>
                <w:lang w:eastAsia="en-US"/>
              </w:rPr>
            </w:pPr>
          </w:p>
        </w:tc>
      </w:tr>
      <w:tr w:rsidR="00FA1A3C" w:rsidRPr="00435F6A" w14:paraId="3D4BC36E" w14:textId="77777777" w:rsidTr="00FA1A3C">
        <w:tblPrEx>
          <w:shd w:val="clear" w:color="auto" w:fill="E6E6E6"/>
        </w:tblPrEx>
        <w:tc>
          <w:tcPr>
            <w:tcW w:w="10490" w:type="dxa"/>
            <w:gridSpan w:val="3"/>
            <w:tcBorders>
              <w:bottom w:val="single" w:sz="4" w:space="0" w:color="auto"/>
            </w:tcBorders>
            <w:shd w:val="clear" w:color="auto" w:fill="F3F3F3"/>
          </w:tcPr>
          <w:p w14:paraId="6667F5C0" w14:textId="77777777" w:rsidR="00FA1A3C" w:rsidRPr="00435F6A" w:rsidRDefault="00FA1A3C" w:rsidP="00DD79A0">
            <w:pPr>
              <w:rPr>
                <w:rFonts w:ascii="Arial" w:hAnsi="Arial" w:cs="Arial"/>
                <w:lang w:eastAsia="en-US"/>
              </w:rPr>
            </w:pPr>
            <w:r w:rsidRPr="00435F6A">
              <w:rPr>
                <w:rFonts w:ascii="Arial" w:hAnsi="Arial" w:cs="Arial"/>
                <w:b/>
                <w:lang w:eastAsia="en-US"/>
              </w:rPr>
              <w:t>Emergency Planning</w:t>
            </w:r>
            <w:r w:rsidRPr="00435F6A">
              <w:rPr>
                <w:rFonts w:ascii="Arial" w:hAnsi="Arial" w:cs="Arial"/>
                <w:lang w:eastAsia="en-US"/>
              </w:rPr>
              <w:t xml:space="preserve"> All employees will be required to undertake emergency planning duties commensurate with the grade of the post.</w:t>
            </w:r>
          </w:p>
        </w:tc>
      </w:tr>
      <w:tr w:rsidR="00FA1A3C" w:rsidRPr="00435F6A" w14:paraId="5D547597" w14:textId="77777777" w:rsidTr="00FA1A3C">
        <w:tblPrEx>
          <w:shd w:val="clear" w:color="auto" w:fill="F3F3F3"/>
        </w:tblPrEx>
        <w:tc>
          <w:tcPr>
            <w:tcW w:w="10490" w:type="dxa"/>
            <w:gridSpan w:val="3"/>
          </w:tcPr>
          <w:p w14:paraId="1E953665" w14:textId="77777777" w:rsidR="00FA1A3C" w:rsidRPr="00435F6A" w:rsidRDefault="00FA1A3C" w:rsidP="00DD79A0">
            <w:pPr>
              <w:rPr>
                <w:rFonts w:ascii="Arial" w:hAnsi="Arial" w:cs="Arial"/>
              </w:rPr>
            </w:pPr>
          </w:p>
        </w:tc>
      </w:tr>
      <w:tr w:rsidR="00FA1A3C" w:rsidRPr="00435F6A" w14:paraId="29365D8F" w14:textId="77777777" w:rsidTr="00FA1A3C">
        <w:tblPrEx>
          <w:shd w:val="clear" w:color="auto" w:fill="E6E6E6"/>
        </w:tblPrEx>
        <w:tc>
          <w:tcPr>
            <w:tcW w:w="10490" w:type="dxa"/>
            <w:gridSpan w:val="3"/>
            <w:tcBorders>
              <w:bottom w:val="single" w:sz="4" w:space="0" w:color="auto"/>
            </w:tcBorders>
            <w:shd w:val="clear" w:color="auto" w:fill="F3F3F3"/>
          </w:tcPr>
          <w:p w14:paraId="0C3004D7" w14:textId="77777777" w:rsidR="00FA1A3C" w:rsidRPr="00435F6A" w:rsidRDefault="00FA1A3C" w:rsidP="00DD79A0">
            <w:pPr>
              <w:rPr>
                <w:rFonts w:ascii="Arial" w:hAnsi="Arial" w:cs="Arial"/>
                <w:b/>
              </w:rPr>
            </w:pPr>
            <w:r w:rsidRPr="00435F6A">
              <w:rPr>
                <w:rFonts w:ascii="Arial" w:hAnsi="Arial" w:cs="Arial"/>
                <w:b/>
              </w:rPr>
              <w:t>The job profile</w:t>
            </w:r>
            <w:r w:rsidRPr="00435F6A">
              <w:rPr>
                <w:rFonts w:ascii="Arial" w:hAnsi="Arial" w:cs="Arial"/>
              </w:rPr>
              <w:t xml:space="preserve"> is an outline only and may vary from time to time without changing the character of the job or level of responsibility.  The post holder must be flexible to meet the operational needs of the Council.</w:t>
            </w:r>
          </w:p>
        </w:tc>
      </w:tr>
      <w:tr w:rsidR="00FA1A3C" w:rsidRPr="00435F6A" w14:paraId="6DD46ED0" w14:textId="77777777" w:rsidTr="00FA1A3C">
        <w:tblPrEx>
          <w:shd w:val="clear" w:color="auto" w:fill="E6E6E6"/>
        </w:tblPrEx>
        <w:tc>
          <w:tcPr>
            <w:tcW w:w="10490" w:type="dxa"/>
            <w:gridSpan w:val="3"/>
          </w:tcPr>
          <w:p w14:paraId="25B00C4B" w14:textId="77777777" w:rsidR="00FA1A3C" w:rsidRPr="00435F6A" w:rsidRDefault="00FA1A3C" w:rsidP="00DD79A0">
            <w:pPr>
              <w:rPr>
                <w:rFonts w:ascii="Arial" w:hAnsi="Arial" w:cs="Arial"/>
              </w:rPr>
            </w:pPr>
          </w:p>
        </w:tc>
      </w:tr>
      <w:tr w:rsidR="00FA1A3C" w:rsidRPr="00435F6A" w14:paraId="28569375" w14:textId="77777777" w:rsidTr="00FA1A3C">
        <w:tc>
          <w:tcPr>
            <w:tcW w:w="10490" w:type="dxa"/>
            <w:gridSpan w:val="3"/>
            <w:tcBorders>
              <w:bottom w:val="single" w:sz="4" w:space="0" w:color="auto"/>
            </w:tcBorders>
            <w:shd w:val="clear" w:color="auto" w:fill="F3F3F3"/>
          </w:tcPr>
          <w:p w14:paraId="09AC0C0A" w14:textId="77777777" w:rsidR="00FA1A3C" w:rsidRPr="00435F6A" w:rsidRDefault="00FA1A3C" w:rsidP="00DD79A0">
            <w:pPr>
              <w:jc w:val="both"/>
              <w:rPr>
                <w:rFonts w:ascii="Arial" w:hAnsi="Arial" w:cs="Arial"/>
                <w:b/>
              </w:rPr>
            </w:pPr>
            <w:r w:rsidRPr="00435F6A">
              <w:rPr>
                <w:rFonts w:ascii="Arial" w:hAnsi="Arial" w:cs="Arial"/>
                <w:b/>
              </w:rPr>
              <w:t xml:space="preserve">The person profile </w:t>
            </w:r>
            <w:r w:rsidRPr="00435F6A">
              <w:rPr>
                <w:rFonts w:ascii="Arial" w:hAnsi="Arial" w:cs="Arial"/>
              </w:rPr>
              <w:t xml:space="preserve">covers key areas of experience, knowledge, skills etc. Methods of assessment other than interview may be used (as appropriate to the job) to assess what a candidate can do and how they act in a specific area or situation. These </w:t>
            </w:r>
            <w:proofErr w:type="gramStart"/>
            <w:r w:rsidRPr="00435F6A">
              <w:rPr>
                <w:rFonts w:ascii="Arial" w:hAnsi="Arial" w:cs="Arial"/>
              </w:rPr>
              <w:t>include:</w:t>
            </w:r>
            <w:proofErr w:type="gramEnd"/>
            <w:r w:rsidRPr="00435F6A">
              <w:rPr>
                <w:rFonts w:ascii="Arial" w:hAnsi="Arial" w:cs="Arial"/>
              </w:rPr>
              <w:t xml:space="preserve"> ability test; work-related task; occupational personality questionnaire and presentation.  Where this is the case, shortlisted candidates will receive details in advance of the selection process.</w:t>
            </w:r>
            <w:r w:rsidRPr="00435F6A">
              <w:rPr>
                <w:rFonts w:ascii="Arial" w:hAnsi="Arial" w:cs="Arial"/>
                <w:b/>
              </w:rPr>
              <w:t xml:space="preserve"> </w:t>
            </w:r>
          </w:p>
        </w:tc>
      </w:tr>
      <w:tr w:rsidR="00FA1A3C" w:rsidRPr="00435F6A" w14:paraId="374A9384" w14:textId="77777777" w:rsidTr="00FA1A3C">
        <w:tc>
          <w:tcPr>
            <w:tcW w:w="10490" w:type="dxa"/>
            <w:gridSpan w:val="3"/>
            <w:tcBorders>
              <w:bottom w:val="single" w:sz="4" w:space="0" w:color="auto"/>
            </w:tcBorders>
          </w:tcPr>
          <w:p w14:paraId="1C63AF58" w14:textId="77777777" w:rsidR="00FA1A3C" w:rsidRPr="00435F6A" w:rsidRDefault="00FA1A3C" w:rsidP="00DD79A0">
            <w:pPr>
              <w:rPr>
                <w:rFonts w:ascii="Arial" w:hAnsi="Arial" w:cs="Arial"/>
              </w:rPr>
            </w:pPr>
          </w:p>
        </w:tc>
      </w:tr>
      <w:tr w:rsidR="00FA1A3C" w:rsidRPr="00435F6A" w14:paraId="748433F5" w14:textId="77777777" w:rsidTr="00FA1A3C">
        <w:tc>
          <w:tcPr>
            <w:tcW w:w="10490" w:type="dxa"/>
            <w:gridSpan w:val="3"/>
            <w:tcBorders>
              <w:bottom w:val="single" w:sz="4" w:space="0" w:color="auto"/>
            </w:tcBorders>
            <w:shd w:val="clear" w:color="auto" w:fill="F3F3F3"/>
          </w:tcPr>
          <w:p w14:paraId="430A12E8" w14:textId="77777777" w:rsidR="00FA1A3C" w:rsidRPr="00435F6A" w:rsidRDefault="00FA1A3C" w:rsidP="00DD79A0">
            <w:pPr>
              <w:jc w:val="both"/>
              <w:rPr>
                <w:rFonts w:ascii="Arial" w:hAnsi="Arial" w:cs="Arial"/>
              </w:rPr>
            </w:pPr>
            <w:r w:rsidRPr="00435F6A">
              <w:rPr>
                <w:rFonts w:ascii="Arial" w:hAnsi="Arial" w:cs="Arial"/>
                <w:b/>
              </w:rPr>
              <w:t xml:space="preserve">The </w:t>
            </w:r>
            <w:r>
              <w:rPr>
                <w:rFonts w:ascii="Arial" w:hAnsi="Arial" w:cs="Arial"/>
                <w:b/>
              </w:rPr>
              <w:t xml:space="preserve">Our Values </w:t>
            </w:r>
            <w:r w:rsidRPr="00435F6A">
              <w:rPr>
                <w:rFonts w:ascii="Arial" w:hAnsi="Arial" w:cs="Arial"/>
                <w:b/>
              </w:rPr>
              <w:t xml:space="preserve">and the Employee Expectations </w:t>
            </w:r>
            <w:r w:rsidRPr="00435F6A">
              <w:rPr>
                <w:rFonts w:ascii="Arial" w:hAnsi="Arial" w:cs="Arial"/>
              </w:rPr>
              <w:t xml:space="preserve">outlined in the person profile are the minimum standards of behaviours required for working at Rotherham MBC in any post and are assessed as part of the selection process.  </w:t>
            </w:r>
            <w:r w:rsidRPr="00435F6A">
              <w:rPr>
                <w:rFonts w:ascii="Arial" w:hAnsi="Arial" w:cs="Arial"/>
                <w:i/>
              </w:rPr>
              <w:t>They are not required to be addressed in the application form.</w:t>
            </w:r>
          </w:p>
        </w:tc>
      </w:tr>
      <w:tr w:rsidR="00FA1A3C" w:rsidRPr="00435F6A" w14:paraId="7CCD4AEF" w14:textId="77777777" w:rsidTr="00FA1A3C">
        <w:tc>
          <w:tcPr>
            <w:tcW w:w="10490" w:type="dxa"/>
            <w:gridSpan w:val="3"/>
            <w:tcBorders>
              <w:bottom w:val="single" w:sz="4" w:space="0" w:color="auto"/>
            </w:tcBorders>
          </w:tcPr>
          <w:p w14:paraId="0ECA2A81" w14:textId="77777777" w:rsidR="00FA1A3C" w:rsidRPr="00435F6A" w:rsidRDefault="00FA1A3C" w:rsidP="00DD79A0">
            <w:pPr>
              <w:rPr>
                <w:rFonts w:ascii="Arial" w:hAnsi="Arial" w:cs="Arial"/>
              </w:rPr>
            </w:pPr>
          </w:p>
        </w:tc>
      </w:tr>
      <w:tr w:rsidR="00FA1A3C" w:rsidRPr="00435F6A" w14:paraId="7F027574" w14:textId="77777777" w:rsidTr="00FA1A3C">
        <w:tc>
          <w:tcPr>
            <w:tcW w:w="10490" w:type="dxa"/>
            <w:gridSpan w:val="3"/>
            <w:shd w:val="clear" w:color="auto" w:fill="F3F3F3"/>
          </w:tcPr>
          <w:p w14:paraId="6AC0BC3E" w14:textId="77777777" w:rsidR="00FA1A3C" w:rsidRPr="00435F6A" w:rsidRDefault="00FA1A3C" w:rsidP="00DD79A0">
            <w:pPr>
              <w:rPr>
                <w:rFonts w:ascii="Arial" w:hAnsi="Arial" w:cs="Arial"/>
              </w:rPr>
            </w:pPr>
            <w:r w:rsidRPr="00435F6A">
              <w:rPr>
                <w:rFonts w:ascii="Arial" w:hAnsi="Arial" w:cs="Arial"/>
                <w:b/>
              </w:rPr>
              <w:t>This job and person profile</w:t>
            </w:r>
            <w:r w:rsidRPr="00435F6A">
              <w:rPr>
                <w:rFonts w:ascii="Arial" w:hAnsi="Arial" w:cs="Arial"/>
              </w:rPr>
              <w:t xml:space="preserve"> has been prepared in accordance with the requirements of the Council’s Equal Opportunities in Employment Policy. We undertake to make any “reasonable adjustments” to a job or workplace to counteract any disadvantages a disabled person may have.  Disabled applicants who meet the essential shortlisting criteria will be guaranteed an interview.  In the event of </w:t>
            </w:r>
            <w:proofErr w:type="gramStart"/>
            <w:r w:rsidRPr="00435F6A">
              <w:rPr>
                <w:rFonts w:ascii="Arial" w:hAnsi="Arial" w:cs="Arial"/>
              </w:rPr>
              <w:t>a large number of</w:t>
            </w:r>
            <w:proofErr w:type="gramEnd"/>
            <w:r w:rsidRPr="00435F6A">
              <w:rPr>
                <w:rFonts w:ascii="Arial" w:hAnsi="Arial" w:cs="Arial"/>
              </w:rPr>
              <w:t xml:space="preserve"> applicants meeting the essential criteria, desirable criteria or occupational testing may be used as a further shortlisting tool.</w:t>
            </w:r>
          </w:p>
        </w:tc>
      </w:tr>
    </w:tbl>
    <w:p w14:paraId="440C287B" w14:textId="77777777" w:rsidR="00163398" w:rsidRPr="00755210" w:rsidRDefault="00163398" w:rsidP="00F37B19">
      <w:pPr>
        <w:rPr>
          <w:rFonts w:ascii="Arial" w:hAnsi="Arial" w:cs="Arial"/>
        </w:rPr>
      </w:pPr>
    </w:p>
    <w:sectPr w:rsidR="00163398" w:rsidRPr="00755210" w:rsidSect="00EC6D9F">
      <w:pgSz w:w="11906" w:h="16838"/>
      <w:pgMar w:top="540" w:right="851" w:bottom="851" w:left="851" w:header="709" w:footer="1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41EAE" w14:textId="77777777" w:rsidR="00676DD2" w:rsidRDefault="00676DD2">
      <w:r>
        <w:separator/>
      </w:r>
    </w:p>
  </w:endnote>
  <w:endnote w:type="continuationSeparator" w:id="0">
    <w:p w14:paraId="7BB127EA" w14:textId="77777777" w:rsidR="00676DD2" w:rsidRDefault="00676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B2116" w14:textId="157AB81F" w:rsidR="00640DE8" w:rsidRPr="00640DE8" w:rsidRDefault="00640DE8">
    <w:pPr>
      <w:pStyle w:val="Footer"/>
      <w:rPr>
        <w:rFonts w:ascii="Arial" w:hAnsi="Arial" w:cs="Arial"/>
        <w:sz w:val="20"/>
        <w:szCs w:val="20"/>
      </w:rPr>
    </w:pPr>
    <w:r w:rsidRPr="00640DE8">
      <w:rPr>
        <w:rFonts w:ascii="Arial" w:hAnsi="Arial" w:cs="Arial"/>
        <w:sz w:val="20"/>
        <w:szCs w:val="20"/>
      </w:rPr>
      <w:t xml:space="preserve">Date Updated: </w:t>
    </w:r>
    <w:r w:rsidRPr="00640DE8">
      <w:rPr>
        <w:rFonts w:ascii="Arial" w:hAnsi="Arial" w:cs="Arial"/>
        <w:sz w:val="20"/>
        <w:szCs w:val="20"/>
      </w:rPr>
      <w:fldChar w:fldCharType="begin"/>
    </w:r>
    <w:r w:rsidRPr="00640DE8">
      <w:rPr>
        <w:rFonts w:ascii="Arial" w:hAnsi="Arial" w:cs="Arial"/>
        <w:sz w:val="20"/>
        <w:szCs w:val="20"/>
      </w:rPr>
      <w:instrText xml:space="preserve"> STYLEREF  Datedupated  \* MERGEFORMAT </w:instrText>
    </w:r>
    <w:r w:rsidRPr="00640DE8">
      <w:rPr>
        <w:rFonts w:ascii="Arial" w:hAnsi="Arial" w:cs="Arial"/>
        <w:sz w:val="20"/>
        <w:szCs w:val="20"/>
      </w:rPr>
      <w:fldChar w:fldCharType="end"/>
    </w:r>
  </w:p>
  <w:p w14:paraId="4DC1DCC8" w14:textId="46226D04" w:rsidR="00640DE8" w:rsidRPr="00640DE8" w:rsidRDefault="00640DE8">
    <w:pPr>
      <w:pStyle w:val="Footer"/>
      <w:rPr>
        <w:rFonts w:ascii="Arial" w:hAnsi="Arial" w:cs="Arial"/>
        <w:sz w:val="20"/>
        <w:szCs w:val="20"/>
      </w:rPr>
    </w:pPr>
    <w:r w:rsidRPr="00640DE8">
      <w:rPr>
        <w:rFonts w:ascii="Arial" w:hAnsi="Arial" w:cs="Arial"/>
        <w:sz w:val="20"/>
        <w:szCs w:val="20"/>
      </w:rPr>
      <w:fldChar w:fldCharType="begin"/>
    </w:r>
    <w:r w:rsidRPr="00640DE8">
      <w:rPr>
        <w:rFonts w:ascii="Arial" w:hAnsi="Arial" w:cs="Arial"/>
        <w:sz w:val="20"/>
        <w:szCs w:val="20"/>
      </w:rPr>
      <w:instrText xml:space="preserve"> STYLEREF  Jobtitle  \* MERGEFORMAT </w:instrText>
    </w:r>
    <w:r w:rsidRPr="00640DE8">
      <w:rPr>
        <w:rFonts w:ascii="Arial" w:hAnsi="Arial" w:cs="Arial"/>
        <w:sz w:val="20"/>
        <w:szCs w:val="20"/>
      </w:rPr>
      <w:fldChar w:fldCharType="end"/>
    </w:r>
  </w:p>
  <w:p w14:paraId="767DECC6" w14:textId="77777777" w:rsidR="00640DE8" w:rsidRDefault="00640DE8">
    <w:pPr>
      <w:pStyle w:val="Footer"/>
      <w:rPr>
        <w:rFonts w:ascii="Calibri" w:hAnsi="Calibri" w:cs="Arial"/>
        <w:sz w:val="20"/>
        <w:szCs w:val="20"/>
      </w:rPr>
    </w:pPr>
  </w:p>
  <w:p w14:paraId="14DF510C" w14:textId="5634FC02" w:rsidR="00640DE8" w:rsidRDefault="00640DE8">
    <w:pPr>
      <w:pStyle w:val="Footer"/>
      <w:rPr>
        <w:rFonts w:ascii="Calibri" w:hAnsi="Calibri" w:cs="Arial"/>
        <w:sz w:val="20"/>
        <w:szCs w:val="20"/>
      </w:rPr>
    </w:pPr>
  </w:p>
  <w:p w14:paraId="49B4B53A" w14:textId="77777777" w:rsidR="00640DE8" w:rsidRPr="004E5F43" w:rsidRDefault="00640DE8">
    <w:pPr>
      <w:pStyle w:val="Footer"/>
      <w:rPr>
        <w:rFonts w:ascii="Calibri" w:hAnsi="Calibri"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6E4AA" w14:textId="77777777" w:rsidR="00676DD2" w:rsidRDefault="00676DD2">
      <w:r>
        <w:separator/>
      </w:r>
    </w:p>
  </w:footnote>
  <w:footnote w:type="continuationSeparator" w:id="0">
    <w:p w14:paraId="5549DCCE" w14:textId="77777777" w:rsidR="00676DD2" w:rsidRDefault="00676D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6EF9"/>
    <w:multiLevelType w:val="hybridMultilevel"/>
    <w:tmpl w:val="1B0025E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9147AC7"/>
    <w:multiLevelType w:val="hybridMultilevel"/>
    <w:tmpl w:val="4D88C5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D02F6F"/>
    <w:multiLevelType w:val="hybridMultilevel"/>
    <w:tmpl w:val="81F060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35608B"/>
    <w:multiLevelType w:val="hybridMultilevel"/>
    <w:tmpl w:val="EDEAE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646AAC"/>
    <w:multiLevelType w:val="hybridMultilevel"/>
    <w:tmpl w:val="3370AC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FE7C11"/>
    <w:multiLevelType w:val="hybridMultilevel"/>
    <w:tmpl w:val="E924C24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903566"/>
    <w:multiLevelType w:val="hybridMultilevel"/>
    <w:tmpl w:val="4C6414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DD5333"/>
    <w:multiLevelType w:val="hybridMultilevel"/>
    <w:tmpl w:val="4880C2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FD28AA"/>
    <w:multiLevelType w:val="hybridMultilevel"/>
    <w:tmpl w:val="12A0ED2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D618C0"/>
    <w:multiLevelType w:val="hybridMultilevel"/>
    <w:tmpl w:val="93324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916CC1"/>
    <w:multiLevelType w:val="hybridMultilevel"/>
    <w:tmpl w:val="F8E89A48"/>
    <w:lvl w:ilvl="0" w:tplc="C032C51A">
      <w:start w:val="1"/>
      <w:numFmt w:val="decimal"/>
      <w:lvlText w:val="%1."/>
      <w:lvlJc w:val="left"/>
      <w:pPr>
        <w:tabs>
          <w:tab w:val="num" w:pos="720"/>
        </w:tabs>
        <w:ind w:left="72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B8E10FC"/>
    <w:multiLevelType w:val="hybridMultilevel"/>
    <w:tmpl w:val="F75656B2"/>
    <w:lvl w:ilvl="0" w:tplc="0809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2DCE02C0"/>
    <w:multiLevelType w:val="hybridMultilevel"/>
    <w:tmpl w:val="4FBA04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A12F0F"/>
    <w:multiLevelType w:val="hybridMultilevel"/>
    <w:tmpl w:val="243205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C04142"/>
    <w:multiLevelType w:val="hybridMultilevel"/>
    <w:tmpl w:val="D09CA066"/>
    <w:lvl w:ilvl="0" w:tplc="D0CA5474">
      <w:start w:val="1"/>
      <w:numFmt w:val="decimal"/>
      <w:lvlText w:val="%1."/>
      <w:lvlJc w:val="left"/>
      <w:pPr>
        <w:tabs>
          <w:tab w:val="num" w:pos="720"/>
        </w:tabs>
        <w:ind w:left="720" w:hanging="36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33DB03CC"/>
    <w:multiLevelType w:val="hybridMultilevel"/>
    <w:tmpl w:val="A0569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223F97"/>
    <w:multiLevelType w:val="hybridMultilevel"/>
    <w:tmpl w:val="229C34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2A0D84"/>
    <w:multiLevelType w:val="hybridMultilevel"/>
    <w:tmpl w:val="3FC4CE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CE0ECD"/>
    <w:multiLevelType w:val="hybridMultilevel"/>
    <w:tmpl w:val="BA8E79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6A42AB"/>
    <w:multiLevelType w:val="hybridMultilevel"/>
    <w:tmpl w:val="4462B394"/>
    <w:lvl w:ilvl="0" w:tplc="0809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4A4D3445"/>
    <w:multiLevelType w:val="hybridMultilevel"/>
    <w:tmpl w:val="79227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2E5B67"/>
    <w:multiLevelType w:val="hybridMultilevel"/>
    <w:tmpl w:val="D6FAEB12"/>
    <w:lvl w:ilvl="0" w:tplc="0809000D">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5F1304"/>
    <w:multiLevelType w:val="hybridMultilevel"/>
    <w:tmpl w:val="8A7C1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8C094D"/>
    <w:multiLevelType w:val="hybridMultilevel"/>
    <w:tmpl w:val="DF348798"/>
    <w:lvl w:ilvl="0" w:tplc="32FA2498">
      <w:start w:val="1"/>
      <w:numFmt w:val="bullet"/>
      <w:lvlText w:val="•"/>
      <w:lvlJc w:val="left"/>
      <w:pPr>
        <w:ind w:left="7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38F6BC">
      <w:start w:val="1"/>
      <w:numFmt w:val="bullet"/>
      <w:lvlText w:val="o"/>
      <w:lvlJc w:val="left"/>
      <w:pPr>
        <w:ind w:left="1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356CEC8">
      <w:start w:val="1"/>
      <w:numFmt w:val="bullet"/>
      <w:lvlText w:val="▪"/>
      <w:lvlJc w:val="left"/>
      <w:pPr>
        <w:ind w:left="22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5F0FB0C">
      <w:start w:val="1"/>
      <w:numFmt w:val="bullet"/>
      <w:lvlText w:val="•"/>
      <w:lvlJc w:val="left"/>
      <w:pPr>
        <w:ind w:left="29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2A69534">
      <w:start w:val="1"/>
      <w:numFmt w:val="bullet"/>
      <w:lvlText w:val="o"/>
      <w:lvlJc w:val="left"/>
      <w:pPr>
        <w:ind w:left="37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4A3570">
      <w:start w:val="1"/>
      <w:numFmt w:val="bullet"/>
      <w:lvlText w:val="▪"/>
      <w:lvlJc w:val="left"/>
      <w:pPr>
        <w:ind w:left="44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FB4E0A8">
      <w:start w:val="1"/>
      <w:numFmt w:val="bullet"/>
      <w:lvlText w:val="•"/>
      <w:lvlJc w:val="left"/>
      <w:pPr>
        <w:ind w:left="5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04E4458">
      <w:start w:val="1"/>
      <w:numFmt w:val="bullet"/>
      <w:lvlText w:val="o"/>
      <w:lvlJc w:val="left"/>
      <w:pPr>
        <w:ind w:left="5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3A44C28">
      <w:start w:val="1"/>
      <w:numFmt w:val="bullet"/>
      <w:lvlText w:val="▪"/>
      <w:lvlJc w:val="left"/>
      <w:pPr>
        <w:ind w:left="65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8993B45"/>
    <w:multiLevelType w:val="hybridMultilevel"/>
    <w:tmpl w:val="F4529C5C"/>
    <w:lvl w:ilvl="0" w:tplc="056C5C28">
      <w:start w:val="1"/>
      <w:numFmt w:val="bullet"/>
      <w:lvlText w:val=""/>
      <w:lvlJc w:val="left"/>
      <w:pPr>
        <w:tabs>
          <w:tab w:val="num" w:pos="360"/>
        </w:tabs>
        <w:ind w:left="360" w:hanging="360"/>
      </w:pPr>
      <w:rPr>
        <w:rFonts w:ascii="Wingdings" w:hAnsi="Wingdings" w:hint="default"/>
      </w:rPr>
    </w:lvl>
    <w:lvl w:ilvl="1" w:tplc="EC1C83E8">
      <w:start w:val="1"/>
      <w:numFmt w:val="bullet"/>
      <w:lvlText w:val=""/>
      <w:lvlJc w:val="left"/>
      <w:pPr>
        <w:tabs>
          <w:tab w:val="num" w:pos="644"/>
        </w:tabs>
        <w:ind w:left="644" w:hanging="360"/>
      </w:pPr>
      <w:rPr>
        <w:rFonts w:ascii="Wingdings" w:hAnsi="Wingdings" w:hint="default"/>
      </w:rPr>
    </w:lvl>
    <w:lvl w:ilvl="2" w:tplc="C7E43082">
      <w:start w:val="1260"/>
      <w:numFmt w:val="bullet"/>
      <w:lvlText w:val=""/>
      <w:lvlJc w:val="left"/>
      <w:pPr>
        <w:tabs>
          <w:tab w:val="num" w:pos="1800"/>
        </w:tabs>
        <w:ind w:left="1800" w:hanging="360"/>
      </w:pPr>
      <w:rPr>
        <w:rFonts w:ascii="Wingdings" w:hAnsi="Wingdings" w:hint="default"/>
      </w:rPr>
    </w:lvl>
    <w:lvl w:ilvl="3" w:tplc="7690EFBE">
      <w:start w:val="1"/>
      <w:numFmt w:val="bullet"/>
      <w:lvlText w:val=""/>
      <w:lvlJc w:val="left"/>
      <w:pPr>
        <w:tabs>
          <w:tab w:val="num" w:pos="2520"/>
        </w:tabs>
        <w:ind w:left="2520" w:hanging="360"/>
      </w:pPr>
      <w:rPr>
        <w:rFonts w:ascii="Wingdings" w:hAnsi="Wingdings" w:hint="default"/>
      </w:rPr>
    </w:lvl>
    <w:lvl w:ilvl="4" w:tplc="13D63842">
      <w:start w:val="1"/>
      <w:numFmt w:val="bullet"/>
      <w:lvlText w:val=""/>
      <w:lvlJc w:val="left"/>
      <w:pPr>
        <w:tabs>
          <w:tab w:val="num" w:pos="3240"/>
        </w:tabs>
        <w:ind w:left="3240" w:hanging="360"/>
      </w:pPr>
      <w:rPr>
        <w:rFonts w:ascii="Wingdings" w:hAnsi="Wingdings" w:hint="default"/>
      </w:rPr>
    </w:lvl>
    <w:lvl w:ilvl="5" w:tplc="C76E7938">
      <w:start w:val="1"/>
      <w:numFmt w:val="bullet"/>
      <w:lvlText w:val=""/>
      <w:lvlJc w:val="left"/>
      <w:pPr>
        <w:tabs>
          <w:tab w:val="num" w:pos="3960"/>
        </w:tabs>
        <w:ind w:left="3960" w:hanging="360"/>
      </w:pPr>
      <w:rPr>
        <w:rFonts w:ascii="Wingdings" w:hAnsi="Wingdings" w:hint="default"/>
      </w:rPr>
    </w:lvl>
    <w:lvl w:ilvl="6" w:tplc="C4D6E6CA">
      <w:start w:val="1"/>
      <w:numFmt w:val="bullet"/>
      <w:lvlText w:val=""/>
      <w:lvlJc w:val="left"/>
      <w:pPr>
        <w:tabs>
          <w:tab w:val="num" w:pos="4680"/>
        </w:tabs>
        <w:ind w:left="4680" w:hanging="360"/>
      </w:pPr>
      <w:rPr>
        <w:rFonts w:ascii="Wingdings" w:hAnsi="Wingdings" w:hint="default"/>
      </w:rPr>
    </w:lvl>
    <w:lvl w:ilvl="7" w:tplc="99B43528">
      <w:start w:val="1"/>
      <w:numFmt w:val="bullet"/>
      <w:lvlText w:val=""/>
      <w:lvlJc w:val="left"/>
      <w:pPr>
        <w:tabs>
          <w:tab w:val="num" w:pos="5400"/>
        </w:tabs>
        <w:ind w:left="5400" w:hanging="360"/>
      </w:pPr>
      <w:rPr>
        <w:rFonts w:ascii="Wingdings" w:hAnsi="Wingdings" w:hint="default"/>
      </w:rPr>
    </w:lvl>
    <w:lvl w:ilvl="8" w:tplc="C8783386">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B8842FF"/>
    <w:multiLevelType w:val="hybridMultilevel"/>
    <w:tmpl w:val="9B521C48"/>
    <w:lvl w:ilvl="0" w:tplc="BA8ACC7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5BB7E1F"/>
    <w:multiLevelType w:val="hybridMultilevel"/>
    <w:tmpl w:val="7A3236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285EF0"/>
    <w:multiLevelType w:val="hybridMultilevel"/>
    <w:tmpl w:val="CA5242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BFB5B6E"/>
    <w:multiLevelType w:val="hybridMultilevel"/>
    <w:tmpl w:val="88FC969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75AD3F22"/>
    <w:multiLevelType w:val="hybridMultilevel"/>
    <w:tmpl w:val="EDF8FD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8AE0619"/>
    <w:multiLevelType w:val="hybridMultilevel"/>
    <w:tmpl w:val="5E960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044B1E"/>
    <w:multiLevelType w:val="hybridMultilevel"/>
    <w:tmpl w:val="3D66CA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615254403">
    <w:abstractNumId w:val="10"/>
  </w:num>
  <w:num w:numId="2" w16cid:durableId="2030139581">
    <w:abstractNumId w:val="13"/>
  </w:num>
  <w:num w:numId="3" w16cid:durableId="1084182435">
    <w:abstractNumId w:val="4"/>
  </w:num>
  <w:num w:numId="4" w16cid:durableId="1480998859">
    <w:abstractNumId w:val="26"/>
  </w:num>
  <w:num w:numId="5" w16cid:durableId="467747072">
    <w:abstractNumId w:val="30"/>
  </w:num>
  <w:num w:numId="6" w16cid:durableId="572358151">
    <w:abstractNumId w:val="20"/>
  </w:num>
  <w:num w:numId="7" w16cid:durableId="522330963">
    <w:abstractNumId w:val="3"/>
  </w:num>
  <w:num w:numId="8" w16cid:durableId="1091583400">
    <w:abstractNumId w:val="9"/>
  </w:num>
  <w:num w:numId="9" w16cid:durableId="16002500">
    <w:abstractNumId w:val="24"/>
  </w:num>
  <w:num w:numId="10" w16cid:durableId="1511485996">
    <w:abstractNumId w:val="7"/>
  </w:num>
  <w:num w:numId="11" w16cid:durableId="785586647">
    <w:abstractNumId w:val="14"/>
  </w:num>
  <w:num w:numId="12" w16cid:durableId="1899629143">
    <w:abstractNumId w:val="27"/>
  </w:num>
  <w:num w:numId="13" w16cid:durableId="1709447792">
    <w:abstractNumId w:val="16"/>
  </w:num>
  <w:num w:numId="14" w16cid:durableId="141431956">
    <w:abstractNumId w:val="17"/>
  </w:num>
  <w:num w:numId="15" w16cid:durableId="1576552557">
    <w:abstractNumId w:val="12"/>
  </w:num>
  <w:num w:numId="16" w16cid:durableId="2026401284">
    <w:abstractNumId w:val="5"/>
  </w:num>
  <w:num w:numId="17" w16cid:durableId="771559926">
    <w:abstractNumId w:val="18"/>
  </w:num>
  <w:num w:numId="18" w16cid:durableId="912003820">
    <w:abstractNumId w:val="2"/>
  </w:num>
  <w:num w:numId="19" w16cid:durableId="625741622">
    <w:abstractNumId w:val="31"/>
  </w:num>
  <w:num w:numId="20" w16cid:durableId="106433296">
    <w:abstractNumId w:val="6"/>
  </w:num>
  <w:num w:numId="21" w16cid:durableId="1840462110">
    <w:abstractNumId w:val="8"/>
  </w:num>
  <w:num w:numId="22" w16cid:durableId="1891111506">
    <w:abstractNumId w:val="29"/>
  </w:num>
  <w:num w:numId="23" w16cid:durableId="515969053">
    <w:abstractNumId w:val="1"/>
  </w:num>
  <w:num w:numId="24" w16cid:durableId="1595430800">
    <w:abstractNumId w:val="0"/>
  </w:num>
  <w:num w:numId="25" w16cid:durableId="1103573576">
    <w:abstractNumId w:val="22"/>
  </w:num>
  <w:num w:numId="26" w16cid:durableId="1116172909">
    <w:abstractNumId w:val="28"/>
  </w:num>
  <w:num w:numId="27" w16cid:durableId="1571036808">
    <w:abstractNumId w:val="21"/>
  </w:num>
  <w:num w:numId="28" w16cid:durableId="158352000">
    <w:abstractNumId w:val="11"/>
  </w:num>
  <w:num w:numId="29" w16cid:durableId="2015910431">
    <w:abstractNumId w:val="19"/>
  </w:num>
  <w:num w:numId="30" w16cid:durableId="1970865162">
    <w:abstractNumId w:val="15"/>
  </w:num>
  <w:num w:numId="31" w16cid:durableId="209654747">
    <w:abstractNumId w:val="25"/>
  </w:num>
  <w:num w:numId="32" w16cid:durableId="632566903">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30D"/>
    <w:rsid w:val="000033F3"/>
    <w:rsid w:val="00013C5E"/>
    <w:rsid w:val="00014D7E"/>
    <w:rsid w:val="00025C3E"/>
    <w:rsid w:val="00031C6F"/>
    <w:rsid w:val="000377FF"/>
    <w:rsid w:val="00037F2A"/>
    <w:rsid w:val="00046335"/>
    <w:rsid w:val="000466A6"/>
    <w:rsid w:val="0005726A"/>
    <w:rsid w:val="00062529"/>
    <w:rsid w:val="00064C3D"/>
    <w:rsid w:val="00064DCC"/>
    <w:rsid w:val="000664B0"/>
    <w:rsid w:val="00067B6B"/>
    <w:rsid w:val="000723D7"/>
    <w:rsid w:val="00073E96"/>
    <w:rsid w:val="0007636A"/>
    <w:rsid w:val="000766FD"/>
    <w:rsid w:val="00077275"/>
    <w:rsid w:val="00090791"/>
    <w:rsid w:val="00092216"/>
    <w:rsid w:val="00093B98"/>
    <w:rsid w:val="00094B2C"/>
    <w:rsid w:val="000A08F6"/>
    <w:rsid w:val="000A3C8C"/>
    <w:rsid w:val="000B7503"/>
    <w:rsid w:val="000D0180"/>
    <w:rsid w:val="000E7E7D"/>
    <w:rsid w:val="000F3070"/>
    <w:rsid w:val="000F4933"/>
    <w:rsid w:val="00100B93"/>
    <w:rsid w:val="00102254"/>
    <w:rsid w:val="00113328"/>
    <w:rsid w:val="0011417F"/>
    <w:rsid w:val="001141E8"/>
    <w:rsid w:val="001235EA"/>
    <w:rsid w:val="001259D2"/>
    <w:rsid w:val="00127EEC"/>
    <w:rsid w:val="00127FD8"/>
    <w:rsid w:val="001313C7"/>
    <w:rsid w:val="00134C34"/>
    <w:rsid w:val="00136DEA"/>
    <w:rsid w:val="001405C7"/>
    <w:rsid w:val="00143EEC"/>
    <w:rsid w:val="001554AF"/>
    <w:rsid w:val="00163233"/>
    <w:rsid w:val="00163398"/>
    <w:rsid w:val="00166541"/>
    <w:rsid w:val="00173071"/>
    <w:rsid w:val="001764D7"/>
    <w:rsid w:val="00176A47"/>
    <w:rsid w:val="00183FD5"/>
    <w:rsid w:val="001937D5"/>
    <w:rsid w:val="001A00CF"/>
    <w:rsid w:val="001A018A"/>
    <w:rsid w:val="001A304D"/>
    <w:rsid w:val="001A544E"/>
    <w:rsid w:val="001B02C0"/>
    <w:rsid w:val="001B0E76"/>
    <w:rsid w:val="001B59B5"/>
    <w:rsid w:val="001B5B80"/>
    <w:rsid w:val="001B5E02"/>
    <w:rsid w:val="001B755B"/>
    <w:rsid w:val="001C1616"/>
    <w:rsid w:val="001C1D9E"/>
    <w:rsid w:val="001C61AC"/>
    <w:rsid w:val="001D07B0"/>
    <w:rsid w:val="001D1643"/>
    <w:rsid w:val="001D2681"/>
    <w:rsid w:val="001E0899"/>
    <w:rsid w:val="001E08CA"/>
    <w:rsid w:val="001E175A"/>
    <w:rsid w:val="001E3A2C"/>
    <w:rsid w:val="001F0A27"/>
    <w:rsid w:val="001F10E9"/>
    <w:rsid w:val="001F49F4"/>
    <w:rsid w:val="002018A9"/>
    <w:rsid w:val="00204342"/>
    <w:rsid w:val="0021179A"/>
    <w:rsid w:val="00214E93"/>
    <w:rsid w:val="00215464"/>
    <w:rsid w:val="002206F0"/>
    <w:rsid w:val="00230930"/>
    <w:rsid w:val="002366E5"/>
    <w:rsid w:val="00242F51"/>
    <w:rsid w:val="002553E2"/>
    <w:rsid w:val="00256DE9"/>
    <w:rsid w:val="00261506"/>
    <w:rsid w:val="0026444B"/>
    <w:rsid w:val="00270AE8"/>
    <w:rsid w:val="00297F60"/>
    <w:rsid w:val="002A0CDD"/>
    <w:rsid w:val="002B344A"/>
    <w:rsid w:val="002B4184"/>
    <w:rsid w:val="002B758C"/>
    <w:rsid w:val="002C4D39"/>
    <w:rsid w:val="002C55D8"/>
    <w:rsid w:val="002D340A"/>
    <w:rsid w:val="002D71F7"/>
    <w:rsid w:val="002D7A5D"/>
    <w:rsid w:val="002E7306"/>
    <w:rsid w:val="002F131A"/>
    <w:rsid w:val="002F4B60"/>
    <w:rsid w:val="00304198"/>
    <w:rsid w:val="00306345"/>
    <w:rsid w:val="00320494"/>
    <w:rsid w:val="003225D1"/>
    <w:rsid w:val="003229BA"/>
    <w:rsid w:val="00325196"/>
    <w:rsid w:val="003259C7"/>
    <w:rsid w:val="00326CE5"/>
    <w:rsid w:val="003279F9"/>
    <w:rsid w:val="003340FA"/>
    <w:rsid w:val="00337EA6"/>
    <w:rsid w:val="00351A85"/>
    <w:rsid w:val="003523A4"/>
    <w:rsid w:val="003709AD"/>
    <w:rsid w:val="00377840"/>
    <w:rsid w:val="0037787C"/>
    <w:rsid w:val="00380E56"/>
    <w:rsid w:val="0039030D"/>
    <w:rsid w:val="003908E5"/>
    <w:rsid w:val="00390CEA"/>
    <w:rsid w:val="0039692B"/>
    <w:rsid w:val="003A0918"/>
    <w:rsid w:val="003A3312"/>
    <w:rsid w:val="003B17EA"/>
    <w:rsid w:val="003B1EFC"/>
    <w:rsid w:val="003B78F7"/>
    <w:rsid w:val="003B79E2"/>
    <w:rsid w:val="003C4358"/>
    <w:rsid w:val="003C7E22"/>
    <w:rsid w:val="003D3DB7"/>
    <w:rsid w:val="003D6AAC"/>
    <w:rsid w:val="003E1A14"/>
    <w:rsid w:val="003E52D4"/>
    <w:rsid w:val="003E7F8F"/>
    <w:rsid w:val="003F4919"/>
    <w:rsid w:val="003F7A2F"/>
    <w:rsid w:val="0040221D"/>
    <w:rsid w:val="00406485"/>
    <w:rsid w:val="004071D7"/>
    <w:rsid w:val="00410B0A"/>
    <w:rsid w:val="004243DC"/>
    <w:rsid w:val="00430ACE"/>
    <w:rsid w:val="004418D9"/>
    <w:rsid w:val="0045250D"/>
    <w:rsid w:val="0045443D"/>
    <w:rsid w:val="00457BB3"/>
    <w:rsid w:val="00464CC4"/>
    <w:rsid w:val="0047129F"/>
    <w:rsid w:val="00471498"/>
    <w:rsid w:val="00475964"/>
    <w:rsid w:val="00480317"/>
    <w:rsid w:val="00481A60"/>
    <w:rsid w:val="00482EE3"/>
    <w:rsid w:val="0048507B"/>
    <w:rsid w:val="00486C29"/>
    <w:rsid w:val="00497B2E"/>
    <w:rsid w:val="004A355A"/>
    <w:rsid w:val="004A440E"/>
    <w:rsid w:val="004B11FC"/>
    <w:rsid w:val="004B246B"/>
    <w:rsid w:val="004B69DD"/>
    <w:rsid w:val="004C005D"/>
    <w:rsid w:val="004C155D"/>
    <w:rsid w:val="004C3B81"/>
    <w:rsid w:val="004C5FE6"/>
    <w:rsid w:val="004D1099"/>
    <w:rsid w:val="004D3FE6"/>
    <w:rsid w:val="004D4117"/>
    <w:rsid w:val="004E3B30"/>
    <w:rsid w:val="004E5F43"/>
    <w:rsid w:val="004F0B00"/>
    <w:rsid w:val="004F1BF6"/>
    <w:rsid w:val="004F2DD2"/>
    <w:rsid w:val="00510C71"/>
    <w:rsid w:val="00510E3F"/>
    <w:rsid w:val="005212AB"/>
    <w:rsid w:val="0052156C"/>
    <w:rsid w:val="005305E6"/>
    <w:rsid w:val="005309BA"/>
    <w:rsid w:val="0054050D"/>
    <w:rsid w:val="005447E2"/>
    <w:rsid w:val="00545730"/>
    <w:rsid w:val="00553F94"/>
    <w:rsid w:val="005569CC"/>
    <w:rsid w:val="00563DFF"/>
    <w:rsid w:val="005729A0"/>
    <w:rsid w:val="00575FC3"/>
    <w:rsid w:val="00581145"/>
    <w:rsid w:val="00593089"/>
    <w:rsid w:val="00596F07"/>
    <w:rsid w:val="005A26F2"/>
    <w:rsid w:val="005A670A"/>
    <w:rsid w:val="005B0557"/>
    <w:rsid w:val="005B2A51"/>
    <w:rsid w:val="005B5AD1"/>
    <w:rsid w:val="005B6537"/>
    <w:rsid w:val="005B73F1"/>
    <w:rsid w:val="005C0C1B"/>
    <w:rsid w:val="005C3F98"/>
    <w:rsid w:val="005D5C8A"/>
    <w:rsid w:val="005E0BA6"/>
    <w:rsid w:val="005E18C3"/>
    <w:rsid w:val="005E69C0"/>
    <w:rsid w:val="005F28EB"/>
    <w:rsid w:val="005F31EE"/>
    <w:rsid w:val="005F3A65"/>
    <w:rsid w:val="005F5897"/>
    <w:rsid w:val="005F5DF2"/>
    <w:rsid w:val="005F7A89"/>
    <w:rsid w:val="0061226B"/>
    <w:rsid w:val="00626574"/>
    <w:rsid w:val="00630B6C"/>
    <w:rsid w:val="0063337A"/>
    <w:rsid w:val="00634F88"/>
    <w:rsid w:val="00640DE8"/>
    <w:rsid w:val="00641F68"/>
    <w:rsid w:val="00645638"/>
    <w:rsid w:val="00647163"/>
    <w:rsid w:val="006510AF"/>
    <w:rsid w:val="00657EB6"/>
    <w:rsid w:val="00661AA4"/>
    <w:rsid w:val="00663004"/>
    <w:rsid w:val="00664381"/>
    <w:rsid w:val="00664EFB"/>
    <w:rsid w:val="00676DD2"/>
    <w:rsid w:val="006802D9"/>
    <w:rsid w:val="00680FB3"/>
    <w:rsid w:val="00680FC6"/>
    <w:rsid w:val="0068161B"/>
    <w:rsid w:val="006914D0"/>
    <w:rsid w:val="00696354"/>
    <w:rsid w:val="006967FE"/>
    <w:rsid w:val="006A2B95"/>
    <w:rsid w:val="006A7175"/>
    <w:rsid w:val="006B0B70"/>
    <w:rsid w:val="006B4C7E"/>
    <w:rsid w:val="006C2BFB"/>
    <w:rsid w:val="006C571E"/>
    <w:rsid w:val="006D49E6"/>
    <w:rsid w:val="006D731B"/>
    <w:rsid w:val="006E0C2C"/>
    <w:rsid w:val="006E421A"/>
    <w:rsid w:val="006E5198"/>
    <w:rsid w:val="006E77FC"/>
    <w:rsid w:val="00701A2A"/>
    <w:rsid w:val="007073B3"/>
    <w:rsid w:val="007079CD"/>
    <w:rsid w:val="0070E5A7"/>
    <w:rsid w:val="007218EC"/>
    <w:rsid w:val="00730AC5"/>
    <w:rsid w:val="00734A89"/>
    <w:rsid w:val="00735BAC"/>
    <w:rsid w:val="0073783A"/>
    <w:rsid w:val="00741F2D"/>
    <w:rsid w:val="007432D0"/>
    <w:rsid w:val="007514A0"/>
    <w:rsid w:val="007524A8"/>
    <w:rsid w:val="00754ED8"/>
    <w:rsid w:val="00755210"/>
    <w:rsid w:val="00760989"/>
    <w:rsid w:val="00761946"/>
    <w:rsid w:val="00762A67"/>
    <w:rsid w:val="00776614"/>
    <w:rsid w:val="0078271A"/>
    <w:rsid w:val="007874AC"/>
    <w:rsid w:val="00791003"/>
    <w:rsid w:val="007A0771"/>
    <w:rsid w:val="007A1A92"/>
    <w:rsid w:val="007A263B"/>
    <w:rsid w:val="007A31F4"/>
    <w:rsid w:val="007A7067"/>
    <w:rsid w:val="007A7505"/>
    <w:rsid w:val="007B2731"/>
    <w:rsid w:val="007B6D24"/>
    <w:rsid w:val="007C11FF"/>
    <w:rsid w:val="007C2CF8"/>
    <w:rsid w:val="007C597E"/>
    <w:rsid w:val="007D4FD3"/>
    <w:rsid w:val="007E2672"/>
    <w:rsid w:val="007F3330"/>
    <w:rsid w:val="007F75AB"/>
    <w:rsid w:val="00801B72"/>
    <w:rsid w:val="00804FDD"/>
    <w:rsid w:val="008100C5"/>
    <w:rsid w:val="008133CF"/>
    <w:rsid w:val="00817FEB"/>
    <w:rsid w:val="0082034D"/>
    <w:rsid w:val="00821F06"/>
    <w:rsid w:val="00822CE2"/>
    <w:rsid w:val="00832658"/>
    <w:rsid w:val="00836480"/>
    <w:rsid w:val="00847D95"/>
    <w:rsid w:val="00851E45"/>
    <w:rsid w:val="00853B75"/>
    <w:rsid w:val="0085595A"/>
    <w:rsid w:val="008574A6"/>
    <w:rsid w:val="00860128"/>
    <w:rsid w:val="0086013E"/>
    <w:rsid w:val="00863B74"/>
    <w:rsid w:val="00865155"/>
    <w:rsid w:val="00866A15"/>
    <w:rsid w:val="00867A23"/>
    <w:rsid w:val="008710ED"/>
    <w:rsid w:val="008759A2"/>
    <w:rsid w:val="00876903"/>
    <w:rsid w:val="00877950"/>
    <w:rsid w:val="00880437"/>
    <w:rsid w:val="00880C3C"/>
    <w:rsid w:val="00882833"/>
    <w:rsid w:val="008869CF"/>
    <w:rsid w:val="00896C1F"/>
    <w:rsid w:val="008A0455"/>
    <w:rsid w:val="008A2B1B"/>
    <w:rsid w:val="008A3D6E"/>
    <w:rsid w:val="008A3F22"/>
    <w:rsid w:val="008A6786"/>
    <w:rsid w:val="008A73A6"/>
    <w:rsid w:val="008B6D62"/>
    <w:rsid w:val="008D0099"/>
    <w:rsid w:val="008D1418"/>
    <w:rsid w:val="008D6E95"/>
    <w:rsid w:val="008E0504"/>
    <w:rsid w:val="008E231F"/>
    <w:rsid w:val="008F0A8F"/>
    <w:rsid w:val="008F2A63"/>
    <w:rsid w:val="008F7C04"/>
    <w:rsid w:val="00911979"/>
    <w:rsid w:val="00912BB7"/>
    <w:rsid w:val="00913258"/>
    <w:rsid w:val="00913F5C"/>
    <w:rsid w:val="00916B63"/>
    <w:rsid w:val="00917DF9"/>
    <w:rsid w:val="00920DA5"/>
    <w:rsid w:val="009243D4"/>
    <w:rsid w:val="00934BC9"/>
    <w:rsid w:val="00937A1B"/>
    <w:rsid w:val="009410A9"/>
    <w:rsid w:val="00947B42"/>
    <w:rsid w:val="009628F9"/>
    <w:rsid w:val="00971735"/>
    <w:rsid w:val="0097779E"/>
    <w:rsid w:val="00980F01"/>
    <w:rsid w:val="009915EC"/>
    <w:rsid w:val="009935B8"/>
    <w:rsid w:val="00994B11"/>
    <w:rsid w:val="00996970"/>
    <w:rsid w:val="009C3F2D"/>
    <w:rsid w:val="009D3D82"/>
    <w:rsid w:val="009E0577"/>
    <w:rsid w:val="009E23FC"/>
    <w:rsid w:val="009E2CD8"/>
    <w:rsid w:val="009F3666"/>
    <w:rsid w:val="009F3842"/>
    <w:rsid w:val="009F3E2A"/>
    <w:rsid w:val="009F577A"/>
    <w:rsid w:val="009F6921"/>
    <w:rsid w:val="00A060A2"/>
    <w:rsid w:val="00A06F31"/>
    <w:rsid w:val="00A124C2"/>
    <w:rsid w:val="00A147A5"/>
    <w:rsid w:val="00A14858"/>
    <w:rsid w:val="00A14864"/>
    <w:rsid w:val="00A31AF6"/>
    <w:rsid w:val="00A31B2C"/>
    <w:rsid w:val="00A336EA"/>
    <w:rsid w:val="00A37A74"/>
    <w:rsid w:val="00A402A7"/>
    <w:rsid w:val="00A42262"/>
    <w:rsid w:val="00A42467"/>
    <w:rsid w:val="00A4472F"/>
    <w:rsid w:val="00A45762"/>
    <w:rsid w:val="00A5547E"/>
    <w:rsid w:val="00A611F7"/>
    <w:rsid w:val="00A87D58"/>
    <w:rsid w:val="00A9160C"/>
    <w:rsid w:val="00A92F96"/>
    <w:rsid w:val="00A951DB"/>
    <w:rsid w:val="00A9531E"/>
    <w:rsid w:val="00AA3BE1"/>
    <w:rsid w:val="00AA5A38"/>
    <w:rsid w:val="00AB0F1C"/>
    <w:rsid w:val="00AB316D"/>
    <w:rsid w:val="00AC68A6"/>
    <w:rsid w:val="00AD1059"/>
    <w:rsid w:val="00AE0A4B"/>
    <w:rsid w:val="00AE2CA4"/>
    <w:rsid w:val="00AE4790"/>
    <w:rsid w:val="00AE710C"/>
    <w:rsid w:val="00AF08FB"/>
    <w:rsid w:val="00B05FC2"/>
    <w:rsid w:val="00B10D55"/>
    <w:rsid w:val="00B116EC"/>
    <w:rsid w:val="00B35DCA"/>
    <w:rsid w:val="00B4077F"/>
    <w:rsid w:val="00B409B7"/>
    <w:rsid w:val="00B42232"/>
    <w:rsid w:val="00B44960"/>
    <w:rsid w:val="00B47D81"/>
    <w:rsid w:val="00B600EB"/>
    <w:rsid w:val="00B60368"/>
    <w:rsid w:val="00B61FF8"/>
    <w:rsid w:val="00B62940"/>
    <w:rsid w:val="00B6701B"/>
    <w:rsid w:val="00B72887"/>
    <w:rsid w:val="00B77E97"/>
    <w:rsid w:val="00B8459E"/>
    <w:rsid w:val="00B8542A"/>
    <w:rsid w:val="00B86DE3"/>
    <w:rsid w:val="00B87EF5"/>
    <w:rsid w:val="00B91B5F"/>
    <w:rsid w:val="00B957FA"/>
    <w:rsid w:val="00B96345"/>
    <w:rsid w:val="00BA10E4"/>
    <w:rsid w:val="00BA1227"/>
    <w:rsid w:val="00BB0BB1"/>
    <w:rsid w:val="00BB532B"/>
    <w:rsid w:val="00BB60BD"/>
    <w:rsid w:val="00BC0447"/>
    <w:rsid w:val="00BC0D97"/>
    <w:rsid w:val="00BC0DD5"/>
    <w:rsid w:val="00BC7AE0"/>
    <w:rsid w:val="00BD1792"/>
    <w:rsid w:val="00BD1DCD"/>
    <w:rsid w:val="00BD2BB9"/>
    <w:rsid w:val="00BD2C25"/>
    <w:rsid w:val="00BD5A90"/>
    <w:rsid w:val="00BD6CC7"/>
    <w:rsid w:val="00BF50B2"/>
    <w:rsid w:val="00BF7314"/>
    <w:rsid w:val="00C016B9"/>
    <w:rsid w:val="00C02145"/>
    <w:rsid w:val="00C05CB2"/>
    <w:rsid w:val="00C05EB2"/>
    <w:rsid w:val="00C06B29"/>
    <w:rsid w:val="00C11DCA"/>
    <w:rsid w:val="00C1591D"/>
    <w:rsid w:val="00C16B39"/>
    <w:rsid w:val="00C22A6C"/>
    <w:rsid w:val="00C27C12"/>
    <w:rsid w:val="00C36E66"/>
    <w:rsid w:val="00C46DB7"/>
    <w:rsid w:val="00C50340"/>
    <w:rsid w:val="00C54CB0"/>
    <w:rsid w:val="00C56EB0"/>
    <w:rsid w:val="00C63080"/>
    <w:rsid w:val="00C6457C"/>
    <w:rsid w:val="00C65377"/>
    <w:rsid w:val="00C66CBD"/>
    <w:rsid w:val="00C71403"/>
    <w:rsid w:val="00C73CDC"/>
    <w:rsid w:val="00C8201A"/>
    <w:rsid w:val="00C8277C"/>
    <w:rsid w:val="00C8513E"/>
    <w:rsid w:val="00C85B6E"/>
    <w:rsid w:val="00C87725"/>
    <w:rsid w:val="00C92622"/>
    <w:rsid w:val="00C94707"/>
    <w:rsid w:val="00CA128B"/>
    <w:rsid w:val="00CA4347"/>
    <w:rsid w:val="00CC08C6"/>
    <w:rsid w:val="00CC5962"/>
    <w:rsid w:val="00CD1B52"/>
    <w:rsid w:val="00CE4950"/>
    <w:rsid w:val="00CE5A9F"/>
    <w:rsid w:val="00CF0A96"/>
    <w:rsid w:val="00D036E9"/>
    <w:rsid w:val="00D11AAE"/>
    <w:rsid w:val="00D203FF"/>
    <w:rsid w:val="00D31846"/>
    <w:rsid w:val="00D336DC"/>
    <w:rsid w:val="00D44C9A"/>
    <w:rsid w:val="00D46859"/>
    <w:rsid w:val="00D7259D"/>
    <w:rsid w:val="00D8493C"/>
    <w:rsid w:val="00D85817"/>
    <w:rsid w:val="00D9389C"/>
    <w:rsid w:val="00D97A79"/>
    <w:rsid w:val="00DA14EE"/>
    <w:rsid w:val="00DA22B0"/>
    <w:rsid w:val="00DA3E55"/>
    <w:rsid w:val="00DA79B9"/>
    <w:rsid w:val="00DB76A1"/>
    <w:rsid w:val="00DC07C5"/>
    <w:rsid w:val="00DC1453"/>
    <w:rsid w:val="00DC7909"/>
    <w:rsid w:val="00DD0937"/>
    <w:rsid w:val="00DD61E2"/>
    <w:rsid w:val="00DE18F5"/>
    <w:rsid w:val="00DE381D"/>
    <w:rsid w:val="00DE661B"/>
    <w:rsid w:val="00DF3081"/>
    <w:rsid w:val="00DF6655"/>
    <w:rsid w:val="00E04A70"/>
    <w:rsid w:val="00E113B6"/>
    <w:rsid w:val="00E1266D"/>
    <w:rsid w:val="00E15189"/>
    <w:rsid w:val="00E155AF"/>
    <w:rsid w:val="00E156C7"/>
    <w:rsid w:val="00E1674C"/>
    <w:rsid w:val="00E26CD9"/>
    <w:rsid w:val="00E3205F"/>
    <w:rsid w:val="00E34A5C"/>
    <w:rsid w:val="00E430D5"/>
    <w:rsid w:val="00E44861"/>
    <w:rsid w:val="00E45103"/>
    <w:rsid w:val="00E5177C"/>
    <w:rsid w:val="00E5281B"/>
    <w:rsid w:val="00E55E13"/>
    <w:rsid w:val="00E56801"/>
    <w:rsid w:val="00E66359"/>
    <w:rsid w:val="00E737AB"/>
    <w:rsid w:val="00E85B55"/>
    <w:rsid w:val="00E900F3"/>
    <w:rsid w:val="00E9255B"/>
    <w:rsid w:val="00E92C50"/>
    <w:rsid w:val="00E93FE4"/>
    <w:rsid w:val="00E94A99"/>
    <w:rsid w:val="00E9728D"/>
    <w:rsid w:val="00EA663C"/>
    <w:rsid w:val="00EB203D"/>
    <w:rsid w:val="00EB3F65"/>
    <w:rsid w:val="00EB6D07"/>
    <w:rsid w:val="00EC22D6"/>
    <w:rsid w:val="00EC2EE6"/>
    <w:rsid w:val="00EC42C1"/>
    <w:rsid w:val="00EC6D9F"/>
    <w:rsid w:val="00ED3780"/>
    <w:rsid w:val="00ED4945"/>
    <w:rsid w:val="00EE3909"/>
    <w:rsid w:val="00EE619B"/>
    <w:rsid w:val="00EF26AF"/>
    <w:rsid w:val="00EF3099"/>
    <w:rsid w:val="00EF4E00"/>
    <w:rsid w:val="00F03DF9"/>
    <w:rsid w:val="00F06EB0"/>
    <w:rsid w:val="00F15B43"/>
    <w:rsid w:val="00F1621D"/>
    <w:rsid w:val="00F162C2"/>
    <w:rsid w:val="00F17584"/>
    <w:rsid w:val="00F1775E"/>
    <w:rsid w:val="00F212F4"/>
    <w:rsid w:val="00F2173C"/>
    <w:rsid w:val="00F23013"/>
    <w:rsid w:val="00F314C7"/>
    <w:rsid w:val="00F34708"/>
    <w:rsid w:val="00F3614B"/>
    <w:rsid w:val="00F37B19"/>
    <w:rsid w:val="00F46222"/>
    <w:rsid w:val="00F46649"/>
    <w:rsid w:val="00F55668"/>
    <w:rsid w:val="00F561ED"/>
    <w:rsid w:val="00F566EA"/>
    <w:rsid w:val="00F65299"/>
    <w:rsid w:val="00F70236"/>
    <w:rsid w:val="00F71548"/>
    <w:rsid w:val="00F77502"/>
    <w:rsid w:val="00F81C22"/>
    <w:rsid w:val="00F874F9"/>
    <w:rsid w:val="00F94BB9"/>
    <w:rsid w:val="00FA1A3C"/>
    <w:rsid w:val="00FA2E16"/>
    <w:rsid w:val="00FB4063"/>
    <w:rsid w:val="00FC099E"/>
    <w:rsid w:val="00FC6596"/>
    <w:rsid w:val="00FC7405"/>
    <w:rsid w:val="00FC7DD3"/>
    <w:rsid w:val="00FD0EBB"/>
    <w:rsid w:val="00FD4FA3"/>
    <w:rsid w:val="00FE40F9"/>
    <w:rsid w:val="00FE430C"/>
    <w:rsid w:val="00FF1E1E"/>
    <w:rsid w:val="00FF5675"/>
    <w:rsid w:val="00FF64C5"/>
    <w:rsid w:val="04B618ED"/>
    <w:rsid w:val="0D907D27"/>
    <w:rsid w:val="0DAACFAC"/>
    <w:rsid w:val="14F2A2DB"/>
    <w:rsid w:val="15DF1986"/>
    <w:rsid w:val="17B72912"/>
    <w:rsid w:val="1923B274"/>
    <w:rsid w:val="1AC34E15"/>
    <w:rsid w:val="1EE9E072"/>
    <w:rsid w:val="21575000"/>
    <w:rsid w:val="25C77325"/>
    <w:rsid w:val="2BC665FE"/>
    <w:rsid w:val="2E5396D4"/>
    <w:rsid w:val="2F1B9524"/>
    <w:rsid w:val="2F6D73BE"/>
    <w:rsid w:val="2FB423A3"/>
    <w:rsid w:val="303C7F88"/>
    <w:rsid w:val="312C7DBA"/>
    <w:rsid w:val="34194C08"/>
    <w:rsid w:val="37DF2B06"/>
    <w:rsid w:val="3A1AE72A"/>
    <w:rsid w:val="3A834375"/>
    <w:rsid w:val="3B261350"/>
    <w:rsid w:val="3CD3BB9E"/>
    <w:rsid w:val="429087F8"/>
    <w:rsid w:val="42A3350B"/>
    <w:rsid w:val="44F457C6"/>
    <w:rsid w:val="457B7287"/>
    <w:rsid w:val="4B3183FA"/>
    <w:rsid w:val="4C45F36C"/>
    <w:rsid w:val="4C5E6923"/>
    <w:rsid w:val="554020EE"/>
    <w:rsid w:val="55E095C2"/>
    <w:rsid w:val="572CE343"/>
    <w:rsid w:val="582DCDF2"/>
    <w:rsid w:val="59CBEE7B"/>
    <w:rsid w:val="5A785CC4"/>
    <w:rsid w:val="5AA82562"/>
    <w:rsid w:val="5AB6ADD2"/>
    <w:rsid w:val="5EA121BA"/>
    <w:rsid w:val="6028A4A7"/>
    <w:rsid w:val="6282FB94"/>
    <w:rsid w:val="6921FF48"/>
    <w:rsid w:val="6ED8B746"/>
    <w:rsid w:val="720400AD"/>
    <w:rsid w:val="765977D9"/>
    <w:rsid w:val="78A4A5C1"/>
    <w:rsid w:val="7A10FB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1D05571F"/>
  <w15:docId w15:val="{4C48D88C-0DD7-46F1-AA41-DB147729D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5C3E"/>
    <w:rPr>
      <w:sz w:val="24"/>
      <w:szCs w:val="24"/>
    </w:rPr>
  </w:style>
  <w:style w:type="paragraph" w:styleId="Heading1">
    <w:name w:val="heading 1"/>
    <w:basedOn w:val="Normal"/>
    <w:next w:val="Normal"/>
    <w:qFormat/>
    <w:rsid w:val="00304198"/>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pPr>
    <w:rPr>
      <w:rFonts w:ascii="Arial" w:hAnsi="Arial"/>
      <w:b/>
      <w:caps/>
      <w:snapToGrid w:val="0"/>
      <w:color w:val="000000"/>
      <w:sz w:val="22"/>
      <w:szCs w:val="20"/>
      <w:u w:val="single"/>
      <w:lang w:eastAsia="en-US"/>
    </w:rPr>
  </w:style>
  <w:style w:type="paragraph" w:styleId="Heading2">
    <w:name w:val="heading 2"/>
    <w:basedOn w:val="Normal"/>
    <w:next w:val="Normal"/>
    <w:qFormat/>
    <w:rsid w:val="00304198"/>
    <w:pPr>
      <w:keepNext/>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1"/>
    </w:pPr>
    <w:rPr>
      <w:rFonts w:ascii="Arial" w:hAnsi="Arial"/>
      <w:b/>
      <w:snapToGrid w:val="0"/>
      <w:szCs w:val="20"/>
      <w:lang w:eastAsia="en-US"/>
    </w:rPr>
  </w:style>
  <w:style w:type="paragraph" w:styleId="Heading3">
    <w:name w:val="heading 3"/>
    <w:basedOn w:val="Normal"/>
    <w:next w:val="Normal"/>
    <w:qFormat/>
    <w:rsid w:val="00E1266D"/>
    <w:pPr>
      <w:keepNext/>
      <w:spacing w:before="240" w:after="60"/>
      <w:outlineLvl w:val="2"/>
    </w:pPr>
    <w:rPr>
      <w:rFonts w:ascii="Arial" w:hAnsi="Arial" w:cs="Arial"/>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903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913F5C"/>
    <w:pPr>
      <w:tabs>
        <w:tab w:val="center" w:pos="4153"/>
        <w:tab w:val="right" w:pos="8306"/>
      </w:tabs>
    </w:pPr>
  </w:style>
  <w:style w:type="paragraph" w:styleId="Footer">
    <w:name w:val="footer"/>
    <w:basedOn w:val="Normal"/>
    <w:rsid w:val="00913F5C"/>
    <w:pPr>
      <w:tabs>
        <w:tab w:val="center" w:pos="4153"/>
        <w:tab w:val="right" w:pos="8306"/>
      </w:tabs>
    </w:pPr>
  </w:style>
  <w:style w:type="paragraph" w:styleId="BodyTextIndent">
    <w:name w:val="Body Text Indent"/>
    <w:basedOn w:val="Normal"/>
    <w:rsid w:val="008B6D62"/>
    <w:pPr>
      <w:ind w:left="74" w:hanging="74"/>
    </w:pPr>
    <w:rPr>
      <w:rFonts w:ascii="Arial" w:hAnsi="Arial" w:cs="Arial"/>
      <w:lang w:eastAsia="en-US"/>
    </w:rPr>
  </w:style>
  <w:style w:type="paragraph" w:styleId="BodyTextIndent2">
    <w:name w:val="Body Text Indent 2"/>
    <w:basedOn w:val="Normal"/>
    <w:rsid w:val="008B6D62"/>
    <w:pPr>
      <w:spacing w:after="120" w:line="480" w:lineRule="auto"/>
      <w:ind w:left="283"/>
    </w:pPr>
    <w:rPr>
      <w:lang w:eastAsia="en-US"/>
    </w:rPr>
  </w:style>
  <w:style w:type="paragraph" w:styleId="BodyTextIndent3">
    <w:name w:val="Body Text Indent 3"/>
    <w:basedOn w:val="Normal"/>
    <w:rsid w:val="008B6D62"/>
    <w:pPr>
      <w:spacing w:after="120"/>
      <w:ind w:left="283"/>
    </w:pPr>
    <w:rPr>
      <w:sz w:val="16"/>
      <w:szCs w:val="16"/>
      <w:lang w:eastAsia="en-US"/>
    </w:rPr>
  </w:style>
  <w:style w:type="paragraph" w:customStyle="1" w:styleId="DefaultText">
    <w:name w:val="Default Text"/>
    <w:basedOn w:val="Normal"/>
    <w:rsid w:val="008B6D62"/>
    <w:rPr>
      <w:szCs w:val="20"/>
      <w:lang w:eastAsia="en-US"/>
    </w:rPr>
  </w:style>
  <w:style w:type="paragraph" w:styleId="PlainText">
    <w:name w:val="Plain Text"/>
    <w:basedOn w:val="Normal"/>
    <w:link w:val="PlainTextChar"/>
    <w:rsid w:val="00304198"/>
    <w:rPr>
      <w:rFonts w:ascii="Courier New" w:hAnsi="Courier New"/>
      <w:sz w:val="20"/>
      <w:szCs w:val="20"/>
      <w:lang w:eastAsia="en-US"/>
    </w:rPr>
  </w:style>
  <w:style w:type="paragraph" w:customStyle="1" w:styleId="TableText">
    <w:name w:val="Table Text"/>
    <w:rsid w:val="00304198"/>
    <w:rPr>
      <w:snapToGrid w:val="0"/>
      <w:color w:val="000000"/>
      <w:sz w:val="24"/>
      <w:lang w:val="en-US" w:eastAsia="en-US"/>
    </w:rPr>
  </w:style>
  <w:style w:type="paragraph" w:styleId="BodyText3">
    <w:name w:val="Body Text 3"/>
    <w:basedOn w:val="Normal"/>
    <w:rsid w:val="00304198"/>
    <w:pPr>
      <w:spacing w:after="120"/>
    </w:pPr>
    <w:rPr>
      <w:rFonts w:ascii="Arial" w:hAnsi="Arial"/>
      <w:sz w:val="16"/>
      <w:szCs w:val="16"/>
      <w:lang w:eastAsia="en-US"/>
    </w:rPr>
  </w:style>
  <w:style w:type="character" w:customStyle="1" w:styleId="PlainTextChar">
    <w:name w:val="Plain Text Char"/>
    <w:link w:val="PlainText"/>
    <w:rsid w:val="00BD2C25"/>
    <w:rPr>
      <w:rFonts w:ascii="Courier New" w:hAnsi="Courier New"/>
      <w:lang w:eastAsia="en-US"/>
    </w:rPr>
  </w:style>
  <w:style w:type="paragraph" w:customStyle="1" w:styleId="Body">
    <w:name w:val="Body"/>
    <w:rsid w:val="00F874F9"/>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pPr>
    <w:rPr>
      <w:rFonts w:ascii="Helvetica" w:eastAsia="Arial Unicode MS" w:hAnsi="Arial Unicode MS" w:cs="Arial Unicode MS"/>
      <w:color w:val="000000"/>
      <w:sz w:val="22"/>
      <w:szCs w:val="22"/>
    </w:rPr>
  </w:style>
  <w:style w:type="paragraph" w:styleId="BalloonText">
    <w:name w:val="Balloon Text"/>
    <w:basedOn w:val="Normal"/>
    <w:link w:val="BalloonTextChar"/>
    <w:rsid w:val="0005726A"/>
    <w:rPr>
      <w:rFonts w:ascii="Tahoma" w:hAnsi="Tahoma" w:cs="Tahoma"/>
      <w:sz w:val="16"/>
      <w:szCs w:val="16"/>
    </w:rPr>
  </w:style>
  <w:style w:type="character" w:customStyle="1" w:styleId="BalloonTextChar">
    <w:name w:val="Balloon Text Char"/>
    <w:basedOn w:val="DefaultParagraphFont"/>
    <w:link w:val="BalloonText"/>
    <w:rsid w:val="0005726A"/>
    <w:rPr>
      <w:rFonts w:ascii="Tahoma" w:hAnsi="Tahoma" w:cs="Tahoma"/>
      <w:sz w:val="16"/>
      <w:szCs w:val="16"/>
    </w:rPr>
  </w:style>
  <w:style w:type="paragraph" w:styleId="ListParagraph">
    <w:name w:val="List Paragraph"/>
    <w:basedOn w:val="Normal"/>
    <w:uiPriority w:val="34"/>
    <w:qFormat/>
    <w:rsid w:val="00A060A2"/>
    <w:pPr>
      <w:ind w:left="720"/>
      <w:contextualSpacing/>
    </w:pPr>
  </w:style>
  <w:style w:type="paragraph" w:customStyle="1" w:styleId="Default">
    <w:name w:val="Default"/>
    <w:rsid w:val="005F5897"/>
    <w:pPr>
      <w:autoSpaceDE w:val="0"/>
      <w:autoSpaceDN w:val="0"/>
      <w:adjustRightInd w:val="0"/>
    </w:pPr>
    <w:rPr>
      <w:rFonts w:ascii="Arial" w:hAnsi="Arial" w:cs="Arial"/>
      <w:color w:val="000000"/>
      <w:sz w:val="24"/>
      <w:szCs w:val="24"/>
    </w:rPr>
  </w:style>
  <w:style w:type="character" w:styleId="PlaceholderText">
    <w:name w:val="Placeholder Text"/>
    <w:basedOn w:val="DefaultParagraphFont"/>
    <w:uiPriority w:val="99"/>
    <w:semiHidden/>
    <w:rsid w:val="003B17EA"/>
    <w:rPr>
      <w:color w:val="808080"/>
    </w:rPr>
  </w:style>
  <w:style w:type="paragraph" w:customStyle="1" w:styleId="Jobtitle">
    <w:name w:val="Jobtitle"/>
    <w:basedOn w:val="Normal"/>
    <w:qFormat/>
    <w:rsid w:val="00640DE8"/>
    <w:rPr>
      <w:rFonts w:ascii="Arial" w:hAnsi="Arial" w:cs="Arial"/>
      <w:b/>
      <w:sz w:val="28"/>
      <w:szCs w:val="28"/>
    </w:rPr>
  </w:style>
  <w:style w:type="paragraph" w:customStyle="1" w:styleId="Datedupated">
    <w:name w:val="Datedupated"/>
    <w:basedOn w:val="Default"/>
    <w:qFormat/>
    <w:rsid w:val="00640DE8"/>
  </w:style>
  <w:style w:type="paragraph" w:styleId="Revision">
    <w:name w:val="Revision"/>
    <w:hidden/>
    <w:uiPriority w:val="99"/>
    <w:semiHidden/>
    <w:rsid w:val="00A9531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77953">
      <w:bodyDiv w:val="1"/>
      <w:marLeft w:val="0"/>
      <w:marRight w:val="0"/>
      <w:marTop w:val="0"/>
      <w:marBottom w:val="0"/>
      <w:divBdr>
        <w:top w:val="none" w:sz="0" w:space="0" w:color="auto"/>
        <w:left w:val="none" w:sz="0" w:space="0" w:color="auto"/>
        <w:bottom w:val="none" w:sz="0" w:space="0" w:color="auto"/>
        <w:right w:val="none" w:sz="0" w:space="0" w:color="auto"/>
      </w:divBdr>
    </w:div>
    <w:div w:id="534542632">
      <w:bodyDiv w:val="1"/>
      <w:marLeft w:val="0"/>
      <w:marRight w:val="0"/>
      <w:marTop w:val="0"/>
      <w:marBottom w:val="0"/>
      <w:divBdr>
        <w:top w:val="none" w:sz="0" w:space="0" w:color="auto"/>
        <w:left w:val="none" w:sz="0" w:space="0" w:color="auto"/>
        <w:bottom w:val="none" w:sz="0" w:space="0" w:color="auto"/>
        <w:right w:val="none" w:sz="0" w:space="0" w:color="auto"/>
      </w:divBdr>
      <w:divsChild>
        <w:div w:id="283080273">
          <w:marLeft w:val="0"/>
          <w:marRight w:val="0"/>
          <w:marTop w:val="0"/>
          <w:marBottom w:val="0"/>
          <w:divBdr>
            <w:top w:val="none" w:sz="0" w:space="0" w:color="auto"/>
            <w:left w:val="none" w:sz="0" w:space="0" w:color="auto"/>
            <w:bottom w:val="none" w:sz="0" w:space="0" w:color="auto"/>
            <w:right w:val="none" w:sz="0" w:space="0" w:color="auto"/>
          </w:divBdr>
        </w:div>
      </w:divsChild>
    </w:div>
    <w:div w:id="719671324">
      <w:bodyDiv w:val="1"/>
      <w:marLeft w:val="0"/>
      <w:marRight w:val="0"/>
      <w:marTop w:val="0"/>
      <w:marBottom w:val="0"/>
      <w:divBdr>
        <w:top w:val="none" w:sz="0" w:space="0" w:color="auto"/>
        <w:left w:val="none" w:sz="0" w:space="0" w:color="auto"/>
        <w:bottom w:val="none" w:sz="0" w:space="0" w:color="auto"/>
        <w:right w:val="none" w:sz="0" w:space="0" w:color="auto"/>
      </w:divBdr>
      <w:divsChild>
        <w:div w:id="1679885387">
          <w:marLeft w:val="0"/>
          <w:marRight w:val="0"/>
          <w:marTop w:val="0"/>
          <w:marBottom w:val="0"/>
          <w:divBdr>
            <w:top w:val="none" w:sz="0" w:space="0" w:color="auto"/>
            <w:left w:val="none" w:sz="0" w:space="0" w:color="auto"/>
            <w:bottom w:val="none" w:sz="0" w:space="0" w:color="auto"/>
            <w:right w:val="none" w:sz="0" w:space="0" w:color="auto"/>
          </w:divBdr>
        </w:div>
      </w:divsChild>
    </w:div>
    <w:div w:id="1013337461">
      <w:bodyDiv w:val="1"/>
      <w:marLeft w:val="0"/>
      <w:marRight w:val="0"/>
      <w:marTop w:val="0"/>
      <w:marBottom w:val="0"/>
      <w:divBdr>
        <w:top w:val="none" w:sz="0" w:space="0" w:color="auto"/>
        <w:left w:val="none" w:sz="0" w:space="0" w:color="auto"/>
        <w:bottom w:val="none" w:sz="0" w:space="0" w:color="auto"/>
        <w:right w:val="none" w:sz="0" w:space="0" w:color="auto"/>
      </w:divBdr>
      <w:divsChild>
        <w:div w:id="1121653416">
          <w:marLeft w:val="0"/>
          <w:marRight w:val="0"/>
          <w:marTop w:val="0"/>
          <w:marBottom w:val="0"/>
          <w:divBdr>
            <w:top w:val="none" w:sz="0" w:space="0" w:color="auto"/>
            <w:left w:val="none" w:sz="0" w:space="0" w:color="auto"/>
            <w:bottom w:val="none" w:sz="0" w:space="0" w:color="auto"/>
            <w:right w:val="none" w:sz="0" w:space="0" w:color="auto"/>
          </w:divBdr>
        </w:div>
      </w:divsChild>
    </w:div>
    <w:div w:id="1207110043">
      <w:bodyDiv w:val="1"/>
      <w:marLeft w:val="0"/>
      <w:marRight w:val="0"/>
      <w:marTop w:val="0"/>
      <w:marBottom w:val="0"/>
      <w:divBdr>
        <w:top w:val="none" w:sz="0" w:space="0" w:color="auto"/>
        <w:left w:val="none" w:sz="0" w:space="0" w:color="auto"/>
        <w:bottom w:val="none" w:sz="0" w:space="0" w:color="auto"/>
        <w:right w:val="none" w:sz="0" w:space="0" w:color="auto"/>
      </w:divBdr>
    </w:div>
    <w:div w:id="1258707950">
      <w:bodyDiv w:val="1"/>
      <w:marLeft w:val="0"/>
      <w:marRight w:val="0"/>
      <w:marTop w:val="0"/>
      <w:marBottom w:val="0"/>
      <w:divBdr>
        <w:top w:val="none" w:sz="0" w:space="0" w:color="auto"/>
        <w:left w:val="none" w:sz="0" w:space="0" w:color="auto"/>
        <w:bottom w:val="none" w:sz="0" w:space="0" w:color="auto"/>
        <w:right w:val="none" w:sz="0" w:space="0" w:color="auto"/>
      </w:divBdr>
    </w:div>
    <w:div w:id="1475876805">
      <w:bodyDiv w:val="1"/>
      <w:marLeft w:val="0"/>
      <w:marRight w:val="0"/>
      <w:marTop w:val="0"/>
      <w:marBottom w:val="0"/>
      <w:divBdr>
        <w:top w:val="none" w:sz="0" w:space="0" w:color="auto"/>
        <w:left w:val="none" w:sz="0" w:space="0" w:color="auto"/>
        <w:bottom w:val="none" w:sz="0" w:space="0" w:color="auto"/>
        <w:right w:val="none" w:sz="0" w:space="0" w:color="auto"/>
      </w:divBdr>
      <w:divsChild>
        <w:div w:id="1779061301">
          <w:marLeft w:val="0"/>
          <w:marRight w:val="0"/>
          <w:marTop w:val="0"/>
          <w:marBottom w:val="0"/>
          <w:divBdr>
            <w:top w:val="none" w:sz="0" w:space="0" w:color="auto"/>
            <w:left w:val="none" w:sz="0" w:space="0" w:color="auto"/>
            <w:bottom w:val="none" w:sz="0" w:space="0" w:color="auto"/>
            <w:right w:val="none" w:sz="0" w:space="0" w:color="auto"/>
          </w:divBdr>
        </w:div>
      </w:divsChild>
    </w:div>
    <w:div w:id="1707607963">
      <w:bodyDiv w:val="1"/>
      <w:marLeft w:val="0"/>
      <w:marRight w:val="0"/>
      <w:marTop w:val="0"/>
      <w:marBottom w:val="0"/>
      <w:divBdr>
        <w:top w:val="none" w:sz="0" w:space="0" w:color="auto"/>
        <w:left w:val="none" w:sz="0" w:space="0" w:color="auto"/>
        <w:bottom w:val="none" w:sz="0" w:space="0" w:color="auto"/>
        <w:right w:val="none" w:sz="0" w:space="0" w:color="auto"/>
      </w:divBdr>
    </w:div>
    <w:div w:id="1821537900">
      <w:bodyDiv w:val="1"/>
      <w:marLeft w:val="0"/>
      <w:marRight w:val="0"/>
      <w:marTop w:val="0"/>
      <w:marBottom w:val="0"/>
      <w:divBdr>
        <w:top w:val="none" w:sz="0" w:space="0" w:color="auto"/>
        <w:left w:val="none" w:sz="0" w:space="0" w:color="auto"/>
        <w:bottom w:val="none" w:sz="0" w:space="0" w:color="auto"/>
        <w:right w:val="none" w:sz="0" w:space="0" w:color="auto"/>
      </w:divBdr>
    </w:div>
    <w:div w:id="1917322206">
      <w:bodyDiv w:val="1"/>
      <w:marLeft w:val="0"/>
      <w:marRight w:val="0"/>
      <w:marTop w:val="0"/>
      <w:marBottom w:val="0"/>
      <w:divBdr>
        <w:top w:val="none" w:sz="0" w:space="0" w:color="auto"/>
        <w:left w:val="none" w:sz="0" w:space="0" w:color="auto"/>
        <w:bottom w:val="none" w:sz="0" w:space="0" w:color="auto"/>
        <w:right w:val="none" w:sz="0" w:space="0" w:color="auto"/>
      </w:divBdr>
      <w:divsChild>
        <w:div w:id="137187713">
          <w:marLeft w:val="0"/>
          <w:marRight w:val="0"/>
          <w:marTop w:val="0"/>
          <w:marBottom w:val="0"/>
          <w:divBdr>
            <w:top w:val="none" w:sz="0" w:space="0" w:color="auto"/>
            <w:left w:val="none" w:sz="0" w:space="0" w:color="auto"/>
            <w:bottom w:val="none" w:sz="0" w:space="0" w:color="auto"/>
            <w:right w:val="none" w:sz="0" w:space="0" w:color="auto"/>
          </w:divBdr>
        </w:div>
      </w:divsChild>
    </w:div>
    <w:div w:id="1955281165">
      <w:bodyDiv w:val="1"/>
      <w:marLeft w:val="0"/>
      <w:marRight w:val="0"/>
      <w:marTop w:val="0"/>
      <w:marBottom w:val="0"/>
      <w:divBdr>
        <w:top w:val="none" w:sz="0" w:space="0" w:color="auto"/>
        <w:left w:val="none" w:sz="0" w:space="0" w:color="auto"/>
        <w:bottom w:val="none" w:sz="0" w:space="0" w:color="auto"/>
        <w:right w:val="none" w:sz="0" w:space="0" w:color="auto"/>
      </w:divBdr>
      <w:divsChild>
        <w:div w:id="1097601368">
          <w:marLeft w:val="0"/>
          <w:marRight w:val="0"/>
          <w:marTop w:val="0"/>
          <w:marBottom w:val="0"/>
          <w:divBdr>
            <w:top w:val="none" w:sz="0" w:space="0" w:color="auto"/>
            <w:left w:val="none" w:sz="0" w:space="0" w:color="auto"/>
            <w:bottom w:val="none" w:sz="0" w:space="0" w:color="auto"/>
            <w:right w:val="none" w:sz="0" w:space="0" w:color="auto"/>
          </w:divBdr>
        </w:div>
      </w:divsChild>
    </w:div>
    <w:div w:id="1991209656">
      <w:bodyDiv w:val="1"/>
      <w:marLeft w:val="0"/>
      <w:marRight w:val="0"/>
      <w:marTop w:val="0"/>
      <w:marBottom w:val="0"/>
      <w:divBdr>
        <w:top w:val="none" w:sz="0" w:space="0" w:color="auto"/>
        <w:left w:val="none" w:sz="0" w:space="0" w:color="auto"/>
        <w:bottom w:val="none" w:sz="0" w:space="0" w:color="auto"/>
        <w:right w:val="none" w:sz="0" w:space="0" w:color="auto"/>
      </w:divBdr>
      <w:divsChild>
        <w:div w:id="29650821">
          <w:marLeft w:val="0"/>
          <w:marRight w:val="0"/>
          <w:marTop w:val="0"/>
          <w:marBottom w:val="0"/>
          <w:divBdr>
            <w:top w:val="none" w:sz="0" w:space="0" w:color="auto"/>
            <w:left w:val="none" w:sz="0" w:space="0" w:color="auto"/>
            <w:bottom w:val="none" w:sz="0" w:space="0" w:color="auto"/>
            <w:right w:val="none" w:sz="0" w:space="0" w:color="auto"/>
          </w:divBdr>
        </w:div>
      </w:divsChild>
    </w:div>
    <w:div w:id="2141921133">
      <w:bodyDiv w:val="1"/>
      <w:marLeft w:val="0"/>
      <w:marRight w:val="0"/>
      <w:marTop w:val="0"/>
      <w:marBottom w:val="0"/>
      <w:divBdr>
        <w:top w:val="none" w:sz="0" w:space="0" w:color="auto"/>
        <w:left w:val="none" w:sz="0" w:space="0" w:color="auto"/>
        <w:bottom w:val="none" w:sz="0" w:space="0" w:color="auto"/>
        <w:right w:val="none" w:sz="0" w:space="0" w:color="auto"/>
      </w:divBdr>
      <w:divsChild>
        <w:div w:id="7232607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C776CC729CBD04689DF5C299FEFAFCE" ma:contentTypeVersion="19" ma:contentTypeDescription="Create a new document." ma:contentTypeScope="" ma:versionID="101f6d7b74e3dffac31a538c806509dd">
  <xsd:schema xmlns:xsd="http://www.w3.org/2001/XMLSchema" xmlns:xs="http://www.w3.org/2001/XMLSchema" xmlns:p="http://schemas.microsoft.com/office/2006/metadata/properties" xmlns:ns2="9a5fb410-8a97-429f-aa88-6546e68683bf" xmlns:ns3="a34159eb-db23-4609-bbcc-1d2a84994773" targetNamespace="http://schemas.microsoft.com/office/2006/metadata/properties" ma:root="true" ma:fieldsID="9d8e3ce357a0c657e93e83f864870adc" ns2:_="" ns3:_="">
    <xsd:import namespace="9a5fb410-8a97-429f-aa88-6546e68683bf"/>
    <xsd:import namespace="a34159eb-db23-4609-bbcc-1d2a8499477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5fb410-8a97-429f-aa88-6546e68683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a1d0d6d-3574-471c-9f33-ce1f1bd578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4159eb-db23-4609-bbcc-1d2a8499477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74762b5-d022-4fe6-b92b-266ba79cec07}" ma:internalName="TaxCatchAll" ma:showField="CatchAllData" ma:web="a34159eb-db23-4609-bbcc-1d2a849947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34159eb-db23-4609-bbcc-1d2a84994773" xsi:nil="true"/>
    <lcf76f155ced4ddcb4097134ff3c332f xmlns="9a5fb410-8a97-429f-aa88-6546e68683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5592D9-4EBA-4FCC-9211-6B37F197A216}">
  <ds:schemaRefs>
    <ds:schemaRef ds:uri="http://schemas.openxmlformats.org/officeDocument/2006/bibliography"/>
  </ds:schemaRefs>
</ds:datastoreItem>
</file>

<file path=customXml/itemProps2.xml><?xml version="1.0" encoding="utf-8"?>
<ds:datastoreItem xmlns:ds="http://schemas.openxmlformats.org/officeDocument/2006/customXml" ds:itemID="{49577313-0C4C-4F09-8CF2-F1C96A981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5fb410-8a97-429f-aa88-6546e68683bf"/>
    <ds:schemaRef ds:uri="a34159eb-db23-4609-bbcc-1d2a849947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18DE8B-E05A-40CB-94A2-F5E7AF152B7D}">
  <ds:schemaRefs>
    <ds:schemaRef ds:uri="http://schemas.microsoft.com/sharepoint/v3/contenttype/forms"/>
  </ds:schemaRefs>
</ds:datastoreItem>
</file>

<file path=customXml/itemProps4.xml><?xml version="1.0" encoding="utf-8"?>
<ds:datastoreItem xmlns:ds="http://schemas.openxmlformats.org/officeDocument/2006/customXml" ds:itemID="{37C2E865-87B7-4A3A-947D-B78917E500F4}">
  <ds:schemaRefs>
    <ds:schemaRef ds:uri="http://schemas.microsoft.com/office/2006/metadata/properties"/>
    <ds:schemaRef ds:uri="http://schemas.microsoft.com/office/infopath/2007/PartnerControls"/>
    <ds:schemaRef ds:uri="a34159eb-db23-4609-bbcc-1d2a84994773"/>
    <ds:schemaRef ds:uri="9a5fb410-8a97-429f-aa88-6546e68683b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1775</Words>
  <Characters>10851</Characters>
  <Application>Microsoft Office Word</Application>
  <DocSecurity>0</DocSecurity>
  <Lines>187</Lines>
  <Paragraphs>66</Paragraphs>
  <ScaleCrop>false</ScaleCrop>
  <Company>RBT</Company>
  <LinksUpToDate>false</LinksUpToDate>
  <CharactersWithSpaces>12560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ASSISTANT DIRECTOR</dc:title>
  <dc:creator>RBT</dc:creator>
  <cp:lastModifiedBy>Maud Hollis</cp:lastModifiedBy>
  <cp:revision>3</cp:revision>
  <cp:lastPrinted>2011-06-13T14:57:00Z</cp:lastPrinted>
  <dcterms:created xsi:type="dcterms:W3CDTF">2026-09-15T09:59:00Z</dcterms:created>
  <dcterms:modified xsi:type="dcterms:W3CDTF">2026-09-15T13:28:00Z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0x0101004C776CC729CBD04689DF5C299FEFAFCE</vt:lpwstr>
  </property>
  <property fmtid="{D5CDD505-2E9C-101B-9397-08002B2CF9AE}" pid="3" name="MediaServiceImageTags">
    <vt:lpwstr/>
  </property>
</Properties>
</file>