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3E091A" w:rsidRDefault="00CC5FE8" w:rsidP="00624AD5">
      <w:pPr>
        <w:jc w:val="center"/>
        <w:rPr>
          <w:rFonts w:ascii="Arial" w:hAnsi="Arial" w:cs="Arial"/>
          <w:b/>
          <w:bCs/>
        </w:rPr>
      </w:pPr>
      <w:r w:rsidRPr="00BF182E">
        <w:rPr>
          <w:rStyle w:val="wacimagecontainer"/>
          <w:rFonts w:ascii="Segoe UI" w:hAnsi="Segoe UI" w:cs="Segoe UI"/>
          <w:noProof/>
          <w:color w:val="000000"/>
          <w:sz w:val="18"/>
          <w:szCs w:val="18"/>
          <w:shd w:val="clear" w:color="auto" w:fill="FFFFFF"/>
        </w:rPr>
        <w:drawing>
          <wp:inline distT="0" distB="0" distL="0" distR="0" wp14:anchorId="599B79C7" wp14:editId="07777777">
            <wp:extent cx="6667500" cy="4248150"/>
            <wp:effectExtent l="0" t="0" r="0" b="0"/>
            <wp:docPr id="1" name="Picture 1" descr="Picture 1188570531,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1188570531, Pictur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67500" cy="4248150"/>
                    </a:xfrm>
                    <a:prstGeom prst="rect">
                      <a:avLst/>
                    </a:prstGeom>
                    <a:noFill/>
                    <a:ln>
                      <a:noFill/>
                    </a:ln>
                  </pic:spPr>
                </pic:pic>
              </a:graphicData>
            </a:graphic>
          </wp:inline>
        </w:drawing>
      </w:r>
      <w:r w:rsidR="00BF182E">
        <w:rPr>
          <w:rFonts w:ascii="Calibri" w:hAnsi="Calibri" w:cs="Calibri"/>
          <w:color w:val="000000"/>
          <w:shd w:val="clear" w:color="auto" w:fill="FFFFFF"/>
        </w:rPr>
        <w:br/>
      </w:r>
    </w:p>
    <w:p w14:paraId="0A37501D" w14:textId="77777777" w:rsidR="00BF182E" w:rsidRDefault="00BF182E" w:rsidP="00624AD5">
      <w:pPr>
        <w:jc w:val="center"/>
        <w:rPr>
          <w:rFonts w:ascii="Arial" w:hAnsi="Arial" w:cs="Arial"/>
          <w:b/>
          <w:bCs/>
        </w:rPr>
      </w:pPr>
    </w:p>
    <w:p w14:paraId="5DAB6C7B" w14:textId="77777777" w:rsidR="00BF182E" w:rsidRDefault="00BF182E" w:rsidP="00624AD5">
      <w:pPr>
        <w:jc w:val="center"/>
        <w:rPr>
          <w:rFonts w:ascii="Arial" w:hAnsi="Arial" w:cs="Arial"/>
          <w:b/>
          <w:bCs/>
        </w:rPr>
      </w:pPr>
    </w:p>
    <w:p w14:paraId="02EB378F" w14:textId="77777777" w:rsidR="00BF182E" w:rsidRDefault="00BF182E" w:rsidP="00624AD5">
      <w:pPr>
        <w:jc w:val="center"/>
        <w:rPr>
          <w:rFonts w:ascii="Arial" w:hAnsi="Arial" w:cs="Arial"/>
          <w:b/>
          <w:bCs/>
        </w:rPr>
      </w:pPr>
    </w:p>
    <w:p w14:paraId="6A05A809" w14:textId="77777777" w:rsidR="003E091A" w:rsidRDefault="003E091A" w:rsidP="00624AD5">
      <w:pPr>
        <w:jc w:val="center"/>
        <w:rPr>
          <w:rFonts w:ascii="Arial" w:hAnsi="Arial" w:cs="Arial"/>
          <w:b/>
          <w:bCs/>
        </w:rPr>
      </w:pPr>
    </w:p>
    <w:p w14:paraId="5A39BBE3" w14:textId="77777777" w:rsidR="003E091A" w:rsidRDefault="003E091A" w:rsidP="00624AD5">
      <w:pPr>
        <w:jc w:val="center"/>
        <w:rPr>
          <w:rFonts w:ascii="Arial" w:hAnsi="Arial" w:cs="Arial"/>
          <w:b/>
          <w:bCs/>
        </w:rPr>
      </w:pPr>
    </w:p>
    <w:p w14:paraId="0FF2D34C" w14:textId="77777777" w:rsidR="00913D20" w:rsidRDefault="00913D20" w:rsidP="00624AD5">
      <w:pPr>
        <w:jc w:val="center"/>
        <w:rPr>
          <w:rFonts w:ascii="Arial" w:hAnsi="Arial" w:cs="Arial"/>
          <w:b/>
          <w:bCs/>
          <w:u w:val="single"/>
        </w:rPr>
      </w:pPr>
      <w:r w:rsidRPr="00021781">
        <w:rPr>
          <w:rFonts w:ascii="Arial" w:hAnsi="Arial" w:cs="Arial"/>
          <w:b/>
          <w:bCs/>
          <w:u w:val="single"/>
        </w:rPr>
        <w:t>JOB DESCRIPTION</w:t>
      </w:r>
    </w:p>
    <w:p w14:paraId="41C8F396" w14:textId="77777777" w:rsidR="00021781" w:rsidRDefault="00021781" w:rsidP="006D03CA">
      <w:pPr>
        <w:rPr>
          <w:rFonts w:ascii="Arial" w:hAnsi="Arial" w:cs="Arial"/>
          <w:b/>
          <w:bCs/>
          <w:u w:val="single"/>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7371"/>
      </w:tblGrid>
      <w:tr w:rsidR="00495758" w:rsidRPr="00E94B42" w14:paraId="0B17C6E5" w14:textId="77777777" w:rsidTr="4AAC9E63">
        <w:tc>
          <w:tcPr>
            <w:tcW w:w="3261" w:type="dxa"/>
            <w:shd w:val="clear" w:color="auto" w:fill="D9D9D9" w:themeFill="background1" w:themeFillShade="D9"/>
          </w:tcPr>
          <w:p w14:paraId="276FB638" w14:textId="77777777" w:rsidR="00495758" w:rsidRPr="00E94B42" w:rsidRDefault="00495758" w:rsidP="00495758">
            <w:pPr>
              <w:rPr>
                <w:rFonts w:ascii="Arial" w:hAnsi="Arial" w:cs="Arial"/>
                <w:b/>
              </w:rPr>
            </w:pPr>
            <w:r w:rsidRPr="00E94B42">
              <w:rPr>
                <w:rFonts w:ascii="Arial" w:hAnsi="Arial" w:cs="Arial"/>
                <w:b/>
              </w:rPr>
              <w:t>JOB TITLE</w:t>
            </w:r>
            <w:r w:rsidR="00744C0C" w:rsidRPr="00E94B42">
              <w:rPr>
                <w:rFonts w:ascii="Arial" w:hAnsi="Arial" w:cs="Arial"/>
                <w:b/>
              </w:rPr>
              <w:t>:</w:t>
            </w:r>
          </w:p>
        </w:tc>
        <w:tc>
          <w:tcPr>
            <w:tcW w:w="7371" w:type="dxa"/>
            <w:shd w:val="clear" w:color="auto" w:fill="F2F2F2" w:themeFill="background1" w:themeFillShade="F2"/>
          </w:tcPr>
          <w:p w14:paraId="5B86214C" w14:textId="43C032DC" w:rsidR="00495758" w:rsidRPr="00E94B42" w:rsidRDefault="004B69C6" w:rsidP="4AAC9E63">
            <w:pPr>
              <w:rPr>
                <w:rFonts w:ascii="Arial" w:hAnsi="Arial" w:cs="Arial"/>
                <w:b/>
                <w:bCs/>
              </w:rPr>
            </w:pPr>
            <w:r w:rsidRPr="4AAC9E63">
              <w:rPr>
                <w:rFonts w:ascii="Arial" w:hAnsi="Arial" w:cs="Arial"/>
                <w:b/>
                <w:bCs/>
              </w:rPr>
              <w:t xml:space="preserve">ASSISTANT </w:t>
            </w:r>
            <w:r w:rsidR="00D42041" w:rsidRPr="4AAC9E63">
              <w:rPr>
                <w:rFonts w:ascii="Arial" w:hAnsi="Arial" w:cs="Arial"/>
                <w:b/>
                <w:bCs/>
              </w:rPr>
              <w:t>DIRECTOR</w:t>
            </w:r>
            <w:r w:rsidR="00B653F7" w:rsidRPr="4AAC9E63">
              <w:rPr>
                <w:rFonts w:ascii="Arial" w:hAnsi="Arial" w:cs="Arial"/>
                <w:b/>
                <w:bCs/>
              </w:rPr>
              <w:t xml:space="preserve"> OF </w:t>
            </w:r>
            <w:r w:rsidR="00F71BD7" w:rsidRPr="4AAC9E63">
              <w:rPr>
                <w:rFonts w:ascii="Arial" w:hAnsi="Arial" w:cs="Arial"/>
                <w:b/>
                <w:bCs/>
              </w:rPr>
              <w:t xml:space="preserve">LEGAL AND </w:t>
            </w:r>
            <w:r w:rsidR="2BC4D94D" w:rsidRPr="4AAC9E63">
              <w:rPr>
                <w:rFonts w:ascii="Arial" w:hAnsi="Arial" w:cs="Arial"/>
                <w:b/>
                <w:bCs/>
              </w:rPr>
              <w:t>GOVERNANCE</w:t>
            </w:r>
          </w:p>
          <w:p w14:paraId="72A3D3EC" w14:textId="77777777" w:rsidR="00744C0C" w:rsidRPr="00E94B42" w:rsidRDefault="00744C0C" w:rsidP="00495758">
            <w:pPr>
              <w:rPr>
                <w:rFonts w:ascii="Arial" w:hAnsi="Arial" w:cs="Arial"/>
                <w:b/>
              </w:rPr>
            </w:pPr>
          </w:p>
        </w:tc>
      </w:tr>
      <w:tr w:rsidR="00495758" w:rsidRPr="00E94B42" w14:paraId="33C30B69" w14:textId="77777777" w:rsidTr="4AAC9E63">
        <w:tc>
          <w:tcPr>
            <w:tcW w:w="3261" w:type="dxa"/>
            <w:shd w:val="clear" w:color="auto" w:fill="D9D9D9" w:themeFill="background1" w:themeFillShade="D9"/>
          </w:tcPr>
          <w:p w14:paraId="70B9336C" w14:textId="77777777" w:rsidR="00495758" w:rsidRPr="00E94B42" w:rsidRDefault="00744C0C" w:rsidP="00495758">
            <w:pPr>
              <w:rPr>
                <w:rFonts w:ascii="Arial" w:hAnsi="Arial" w:cs="Arial"/>
                <w:b/>
              </w:rPr>
            </w:pPr>
            <w:r w:rsidRPr="00E94B42">
              <w:rPr>
                <w:rFonts w:ascii="Arial" w:hAnsi="Arial" w:cs="Arial"/>
                <w:b/>
              </w:rPr>
              <w:t>GRADE:</w:t>
            </w:r>
          </w:p>
        </w:tc>
        <w:tc>
          <w:tcPr>
            <w:tcW w:w="7371" w:type="dxa"/>
            <w:shd w:val="clear" w:color="auto" w:fill="F2F2F2" w:themeFill="background1" w:themeFillShade="F2"/>
          </w:tcPr>
          <w:p w14:paraId="0A6B47B5" w14:textId="79D87B14" w:rsidR="00744C0C" w:rsidRDefault="0013209B" w:rsidP="5CE48C2B">
            <w:pPr>
              <w:rPr>
                <w:rFonts w:ascii="Arial" w:hAnsi="Arial" w:cs="Arial"/>
                <w:b/>
                <w:bCs/>
              </w:rPr>
            </w:pPr>
            <w:r w:rsidRPr="5CE48C2B">
              <w:rPr>
                <w:rFonts w:ascii="Arial" w:hAnsi="Arial" w:cs="Arial"/>
                <w:b/>
                <w:bCs/>
              </w:rPr>
              <w:t>ASSISTANT DIRECTOR</w:t>
            </w:r>
            <w:r w:rsidR="00B71A50" w:rsidRPr="5CE48C2B">
              <w:rPr>
                <w:rFonts w:ascii="Arial" w:hAnsi="Arial" w:cs="Arial"/>
                <w:b/>
                <w:bCs/>
              </w:rPr>
              <w:t xml:space="preserve"> 1</w:t>
            </w:r>
            <w:r w:rsidRPr="5CE48C2B">
              <w:rPr>
                <w:rFonts w:ascii="Arial" w:hAnsi="Arial" w:cs="Arial"/>
                <w:b/>
                <w:bCs/>
              </w:rPr>
              <w:t xml:space="preserve"> </w:t>
            </w:r>
          </w:p>
          <w:p w14:paraId="0D0B940D" w14:textId="77777777" w:rsidR="00E6053D" w:rsidRPr="00E94B42" w:rsidRDefault="00E6053D" w:rsidP="00E6053D">
            <w:pPr>
              <w:rPr>
                <w:rFonts w:ascii="Arial" w:hAnsi="Arial" w:cs="Arial"/>
                <w:b/>
              </w:rPr>
            </w:pPr>
          </w:p>
        </w:tc>
      </w:tr>
      <w:tr w:rsidR="00495758" w:rsidRPr="00E94B42" w14:paraId="6989B641" w14:textId="77777777" w:rsidTr="4AAC9E63">
        <w:tc>
          <w:tcPr>
            <w:tcW w:w="3261" w:type="dxa"/>
            <w:shd w:val="clear" w:color="auto" w:fill="D9D9D9" w:themeFill="background1" w:themeFillShade="D9"/>
          </w:tcPr>
          <w:p w14:paraId="63644039" w14:textId="77777777" w:rsidR="00495758" w:rsidRPr="00E94B42" w:rsidRDefault="00744C0C" w:rsidP="00495758">
            <w:pPr>
              <w:rPr>
                <w:rFonts w:ascii="Arial" w:hAnsi="Arial" w:cs="Arial"/>
                <w:b/>
              </w:rPr>
            </w:pPr>
            <w:r w:rsidRPr="00E94B42">
              <w:rPr>
                <w:rFonts w:ascii="Arial" w:hAnsi="Arial" w:cs="Arial"/>
                <w:b/>
              </w:rPr>
              <w:t>REPORT</w:t>
            </w:r>
            <w:r w:rsidR="006159FE">
              <w:rPr>
                <w:rFonts w:ascii="Arial" w:hAnsi="Arial" w:cs="Arial"/>
                <w:b/>
              </w:rPr>
              <w:t>S</w:t>
            </w:r>
            <w:r w:rsidRPr="00E94B42">
              <w:rPr>
                <w:rFonts w:ascii="Arial" w:hAnsi="Arial" w:cs="Arial"/>
                <w:b/>
              </w:rPr>
              <w:t xml:space="preserve"> TO:</w:t>
            </w:r>
          </w:p>
        </w:tc>
        <w:tc>
          <w:tcPr>
            <w:tcW w:w="7371" w:type="dxa"/>
            <w:shd w:val="clear" w:color="auto" w:fill="F2F2F2" w:themeFill="background1" w:themeFillShade="F2"/>
          </w:tcPr>
          <w:p w14:paraId="0B6EE587" w14:textId="77777777" w:rsidR="00495758" w:rsidRPr="00E94B42" w:rsidRDefault="0013209B" w:rsidP="00495758">
            <w:pPr>
              <w:rPr>
                <w:rFonts w:ascii="Arial" w:hAnsi="Arial" w:cs="Arial"/>
                <w:b/>
              </w:rPr>
            </w:pPr>
            <w:r>
              <w:rPr>
                <w:rFonts w:ascii="Arial" w:hAnsi="Arial" w:cs="Arial"/>
                <w:b/>
              </w:rPr>
              <w:t>DIRECTOR OF BUSINESS AND RESOURCES</w:t>
            </w:r>
          </w:p>
          <w:p w14:paraId="0E27B00A" w14:textId="77777777" w:rsidR="00744C0C" w:rsidRPr="00E94B42" w:rsidRDefault="00744C0C" w:rsidP="00495758">
            <w:pPr>
              <w:rPr>
                <w:rFonts w:ascii="Arial" w:hAnsi="Arial" w:cs="Arial"/>
                <w:b/>
              </w:rPr>
            </w:pPr>
          </w:p>
        </w:tc>
      </w:tr>
      <w:tr w:rsidR="006159FE" w:rsidRPr="00E94B42" w14:paraId="0AC4A9E5" w14:textId="77777777" w:rsidTr="4AAC9E63">
        <w:tc>
          <w:tcPr>
            <w:tcW w:w="3261" w:type="dxa"/>
            <w:shd w:val="clear" w:color="auto" w:fill="D9D9D9" w:themeFill="background1" w:themeFillShade="D9"/>
          </w:tcPr>
          <w:p w14:paraId="44E7BEC6" w14:textId="77777777" w:rsidR="006159FE" w:rsidRPr="00E94B42" w:rsidRDefault="006159FE" w:rsidP="00495758">
            <w:pPr>
              <w:rPr>
                <w:rFonts w:ascii="Arial" w:hAnsi="Arial" w:cs="Arial"/>
                <w:b/>
              </w:rPr>
            </w:pPr>
            <w:r>
              <w:rPr>
                <w:rFonts w:ascii="Arial" w:hAnsi="Arial" w:cs="Arial"/>
                <w:b/>
              </w:rPr>
              <w:t>DIRECT REPORTS:</w:t>
            </w:r>
          </w:p>
        </w:tc>
        <w:tc>
          <w:tcPr>
            <w:tcW w:w="7371" w:type="dxa"/>
            <w:shd w:val="clear" w:color="auto" w:fill="F2F2F2" w:themeFill="background1" w:themeFillShade="F2"/>
          </w:tcPr>
          <w:p w14:paraId="22269FC2" w14:textId="77777777" w:rsidR="006159FE" w:rsidRDefault="0013209B" w:rsidP="00E6053D">
            <w:pPr>
              <w:rPr>
                <w:rFonts w:ascii="Arial" w:hAnsi="Arial" w:cs="Arial"/>
                <w:b/>
              </w:rPr>
            </w:pPr>
            <w:r>
              <w:rPr>
                <w:rFonts w:ascii="Arial" w:hAnsi="Arial" w:cs="Arial"/>
                <w:b/>
              </w:rPr>
              <w:t>H</w:t>
            </w:r>
            <w:r w:rsidR="00AF6AF7">
              <w:rPr>
                <w:rFonts w:ascii="Arial" w:hAnsi="Arial" w:cs="Arial"/>
                <w:b/>
              </w:rPr>
              <w:t>EAD</w:t>
            </w:r>
            <w:r>
              <w:rPr>
                <w:rFonts w:ascii="Arial" w:hAnsi="Arial" w:cs="Arial"/>
                <w:b/>
              </w:rPr>
              <w:t xml:space="preserve"> OF</w:t>
            </w:r>
            <w:r w:rsidR="00AF6AF7">
              <w:rPr>
                <w:rFonts w:ascii="Arial" w:hAnsi="Arial" w:cs="Arial"/>
                <w:b/>
              </w:rPr>
              <w:t xml:space="preserve"> LEGAL AND GOVERNANCE</w:t>
            </w:r>
            <w:r w:rsidR="00E72197">
              <w:rPr>
                <w:rFonts w:ascii="Arial" w:hAnsi="Arial" w:cs="Arial"/>
                <w:b/>
              </w:rPr>
              <w:t xml:space="preserve"> (DEPUTY MONITORING OFFICER)</w:t>
            </w:r>
          </w:p>
          <w:p w14:paraId="7B943F46" w14:textId="77777777" w:rsidR="00E72197" w:rsidRDefault="00E72197" w:rsidP="00E6053D">
            <w:pPr>
              <w:rPr>
                <w:rFonts w:ascii="Arial" w:hAnsi="Arial" w:cs="Arial"/>
                <w:b/>
              </w:rPr>
            </w:pPr>
            <w:r>
              <w:rPr>
                <w:rFonts w:ascii="Arial" w:hAnsi="Arial" w:cs="Arial"/>
                <w:b/>
              </w:rPr>
              <w:t>INFORMATION GOVERNANCE AND FEEDBACK MANAGER</w:t>
            </w:r>
          </w:p>
          <w:p w14:paraId="00051BD3" w14:textId="77777777" w:rsidR="00E72197" w:rsidRDefault="00E72197" w:rsidP="00E6053D">
            <w:pPr>
              <w:rPr>
                <w:rFonts w:ascii="Arial" w:hAnsi="Arial" w:cs="Arial"/>
                <w:b/>
              </w:rPr>
            </w:pPr>
            <w:r>
              <w:rPr>
                <w:rFonts w:ascii="Arial" w:hAnsi="Arial" w:cs="Arial"/>
                <w:b/>
              </w:rPr>
              <w:t>CIVIC AND MEMBERS SUPPORT MANAGER</w:t>
            </w:r>
          </w:p>
          <w:p w14:paraId="60061E4C" w14:textId="77777777" w:rsidR="00AF6AF7" w:rsidRDefault="00AF6AF7" w:rsidP="00E6053D">
            <w:pPr>
              <w:rPr>
                <w:rFonts w:ascii="Arial" w:hAnsi="Arial" w:cs="Arial"/>
                <w:b/>
              </w:rPr>
            </w:pPr>
          </w:p>
        </w:tc>
      </w:tr>
      <w:tr w:rsidR="00744C0C" w:rsidRPr="00E94B42" w14:paraId="06CCF3DA" w14:textId="77777777" w:rsidTr="4AAC9E63">
        <w:tc>
          <w:tcPr>
            <w:tcW w:w="3261" w:type="dxa"/>
            <w:shd w:val="clear" w:color="auto" w:fill="D9D9D9" w:themeFill="background1" w:themeFillShade="D9"/>
          </w:tcPr>
          <w:p w14:paraId="5B843049" w14:textId="77777777" w:rsidR="00744C0C" w:rsidRPr="00E94B42" w:rsidRDefault="00744C0C" w:rsidP="00495758">
            <w:pPr>
              <w:rPr>
                <w:rFonts w:ascii="Arial" w:hAnsi="Arial" w:cs="Arial"/>
                <w:b/>
              </w:rPr>
            </w:pPr>
            <w:r w:rsidRPr="00E94B42">
              <w:rPr>
                <w:rFonts w:ascii="Arial" w:hAnsi="Arial" w:cs="Arial"/>
                <w:b/>
              </w:rPr>
              <w:t>DATE:</w:t>
            </w:r>
          </w:p>
        </w:tc>
        <w:tc>
          <w:tcPr>
            <w:tcW w:w="7371" w:type="dxa"/>
            <w:shd w:val="clear" w:color="auto" w:fill="F2F2F2" w:themeFill="background1" w:themeFillShade="F2"/>
          </w:tcPr>
          <w:p w14:paraId="1D738066" w14:textId="77777777" w:rsidR="00744C0C" w:rsidRDefault="00953C40" w:rsidP="00E6053D">
            <w:pPr>
              <w:rPr>
                <w:rFonts w:ascii="Arial" w:hAnsi="Arial" w:cs="Arial"/>
                <w:b/>
              </w:rPr>
            </w:pPr>
            <w:r>
              <w:rPr>
                <w:rFonts w:ascii="Arial" w:hAnsi="Arial" w:cs="Arial"/>
                <w:b/>
              </w:rPr>
              <w:t>JULY</w:t>
            </w:r>
            <w:r w:rsidR="00F71BD7">
              <w:rPr>
                <w:rFonts w:ascii="Arial" w:hAnsi="Arial" w:cs="Arial"/>
                <w:b/>
              </w:rPr>
              <w:t xml:space="preserve"> 202</w:t>
            </w:r>
            <w:r w:rsidR="0013209B">
              <w:rPr>
                <w:rFonts w:ascii="Arial" w:hAnsi="Arial" w:cs="Arial"/>
                <w:b/>
              </w:rPr>
              <w:t>6</w:t>
            </w:r>
          </w:p>
          <w:p w14:paraId="44EAFD9C" w14:textId="77777777" w:rsidR="00E6053D" w:rsidRPr="00E94B42" w:rsidRDefault="00E6053D" w:rsidP="00E6053D">
            <w:pPr>
              <w:rPr>
                <w:rFonts w:ascii="Arial" w:hAnsi="Arial" w:cs="Arial"/>
                <w:b/>
              </w:rPr>
            </w:pPr>
          </w:p>
        </w:tc>
      </w:tr>
    </w:tbl>
    <w:p w14:paraId="4B94D5A5" w14:textId="77777777" w:rsidR="00495758" w:rsidRDefault="00495758" w:rsidP="00495758">
      <w:pPr>
        <w:rPr>
          <w:rFonts w:ascii="Arial" w:hAnsi="Arial" w:cs="Arial"/>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744C0C" w:rsidRPr="00E94B42" w14:paraId="20BED156" w14:textId="77777777" w:rsidTr="52EA8FE3">
        <w:tc>
          <w:tcPr>
            <w:tcW w:w="10632" w:type="dxa"/>
            <w:shd w:val="clear" w:color="auto" w:fill="D9D9D9" w:themeFill="background1" w:themeFillShade="D9"/>
          </w:tcPr>
          <w:p w14:paraId="67767644" w14:textId="77777777" w:rsidR="00744C0C" w:rsidRPr="00E94B42" w:rsidRDefault="00744C0C" w:rsidP="00495758">
            <w:pPr>
              <w:rPr>
                <w:rFonts w:ascii="Arial" w:hAnsi="Arial" w:cs="Arial"/>
                <w:b/>
              </w:rPr>
            </w:pPr>
            <w:r w:rsidRPr="00E94B42">
              <w:rPr>
                <w:rFonts w:ascii="Arial" w:hAnsi="Arial" w:cs="Arial"/>
                <w:b/>
              </w:rPr>
              <w:t>PURPOSE</w:t>
            </w:r>
          </w:p>
          <w:p w14:paraId="3DEEC669" w14:textId="77777777" w:rsidR="00744C0C" w:rsidRPr="00E94B42" w:rsidRDefault="00744C0C" w:rsidP="00495758">
            <w:pPr>
              <w:rPr>
                <w:rFonts w:ascii="Arial" w:hAnsi="Arial" w:cs="Arial"/>
                <w:b/>
              </w:rPr>
            </w:pPr>
          </w:p>
        </w:tc>
      </w:tr>
      <w:tr w:rsidR="00744C0C" w:rsidRPr="00E94B42" w14:paraId="03BBB2AC" w14:textId="77777777" w:rsidTr="52EA8FE3">
        <w:tc>
          <w:tcPr>
            <w:tcW w:w="10632" w:type="dxa"/>
          </w:tcPr>
          <w:p w14:paraId="3412037A" w14:textId="77777777" w:rsidR="00DB4FCB" w:rsidRPr="0078739B" w:rsidRDefault="006159FE" w:rsidP="00DB4FCB">
            <w:pPr>
              <w:rPr>
                <w:rFonts w:ascii="Arial" w:hAnsi="Arial" w:cs="Arial"/>
                <w:color w:val="FF0000"/>
              </w:rPr>
            </w:pPr>
            <w:r>
              <w:rPr>
                <w:rFonts w:ascii="Arial" w:hAnsi="Arial" w:cs="Arial"/>
              </w:rPr>
              <w:lastRenderedPageBreak/>
              <w:t>This is a</w:t>
            </w:r>
            <w:r w:rsidRPr="00E94B42">
              <w:rPr>
                <w:rFonts w:ascii="Arial" w:hAnsi="Arial" w:cs="Arial"/>
              </w:rPr>
              <w:t xml:space="preserve"> </w:t>
            </w:r>
            <w:r w:rsidR="00DB4FCB" w:rsidRPr="00E94B42">
              <w:rPr>
                <w:rFonts w:ascii="Arial" w:hAnsi="Arial" w:cs="Arial"/>
              </w:rPr>
              <w:t xml:space="preserve">pivotal role in </w:t>
            </w:r>
            <w:r w:rsidR="00E72197">
              <w:rPr>
                <w:rFonts w:ascii="Arial" w:hAnsi="Arial" w:cs="Arial"/>
              </w:rPr>
              <w:t>the C</w:t>
            </w:r>
            <w:r w:rsidR="00DB4FCB" w:rsidRPr="00E94B42">
              <w:rPr>
                <w:rFonts w:ascii="Arial" w:hAnsi="Arial" w:cs="Arial"/>
              </w:rPr>
              <w:t>ou</w:t>
            </w:r>
            <w:r w:rsidR="00E72197">
              <w:rPr>
                <w:rFonts w:ascii="Arial" w:hAnsi="Arial" w:cs="Arial"/>
              </w:rPr>
              <w:t>ncil’s</w:t>
            </w:r>
            <w:r w:rsidR="00DB4FCB" w:rsidRPr="00E94B42">
              <w:rPr>
                <w:rFonts w:ascii="Arial" w:hAnsi="Arial" w:cs="Arial"/>
              </w:rPr>
              <w:t xml:space="preserve"> </w:t>
            </w:r>
            <w:r w:rsidR="00357909">
              <w:rPr>
                <w:rFonts w:ascii="Arial" w:hAnsi="Arial" w:cs="Arial"/>
              </w:rPr>
              <w:t>Corporate Leadership T</w:t>
            </w:r>
            <w:r w:rsidR="00DB4FCB" w:rsidRPr="00E94B42">
              <w:rPr>
                <w:rFonts w:ascii="Arial" w:hAnsi="Arial" w:cs="Arial"/>
              </w:rPr>
              <w:t>eam</w:t>
            </w:r>
            <w:r w:rsidR="00DB4FCB">
              <w:rPr>
                <w:rFonts w:ascii="Arial" w:hAnsi="Arial" w:cs="Arial"/>
              </w:rPr>
              <w:t>,</w:t>
            </w:r>
            <w:r w:rsidR="00DB4FCB" w:rsidRPr="00E94B42">
              <w:rPr>
                <w:rFonts w:ascii="Arial" w:hAnsi="Arial" w:cs="Arial"/>
              </w:rPr>
              <w:t xml:space="preserve"> reporting</w:t>
            </w:r>
            <w:r>
              <w:rPr>
                <w:rFonts w:ascii="Arial" w:hAnsi="Arial" w:cs="Arial"/>
              </w:rPr>
              <w:t xml:space="preserve"> </w:t>
            </w:r>
            <w:r w:rsidR="00DB4FCB" w:rsidRPr="00E94B42">
              <w:rPr>
                <w:rFonts w:ascii="Arial" w:hAnsi="Arial" w:cs="Arial"/>
              </w:rPr>
              <w:t xml:space="preserve">to the </w:t>
            </w:r>
            <w:r w:rsidR="0013209B">
              <w:rPr>
                <w:rFonts w:ascii="Arial" w:hAnsi="Arial" w:cs="Arial"/>
              </w:rPr>
              <w:t xml:space="preserve">Director of Business and Resources </w:t>
            </w:r>
            <w:r w:rsidR="00DB4FCB">
              <w:rPr>
                <w:rFonts w:ascii="Arial" w:hAnsi="Arial" w:cs="Arial"/>
              </w:rPr>
              <w:t xml:space="preserve">and supporting Elected Members, providing strategic leadership to the </w:t>
            </w:r>
            <w:r w:rsidR="0078739B" w:rsidRPr="006D1894">
              <w:rPr>
                <w:rFonts w:ascii="Arial" w:hAnsi="Arial" w:cs="Arial"/>
              </w:rPr>
              <w:t xml:space="preserve">Legal </w:t>
            </w:r>
            <w:r>
              <w:rPr>
                <w:rFonts w:ascii="Arial" w:hAnsi="Arial" w:cs="Arial"/>
              </w:rPr>
              <w:t xml:space="preserve">and </w:t>
            </w:r>
            <w:r w:rsidR="0013209B">
              <w:rPr>
                <w:rFonts w:ascii="Arial" w:hAnsi="Arial" w:cs="Arial"/>
              </w:rPr>
              <w:t>Democratic</w:t>
            </w:r>
            <w:r>
              <w:rPr>
                <w:rFonts w:ascii="Arial" w:hAnsi="Arial" w:cs="Arial"/>
              </w:rPr>
              <w:t xml:space="preserve"> Service</w:t>
            </w:r>
            <w:r w:rsidR="00E966AD">
              <w:rPr>
                <w:rFonts w:ascii="Arial" w:hAnsi="Arial" w:cs="Arial"/>
              </w:rPr>
              <w:t>s teams</w:t>
            </w:r>
            <w:r>
              <w:rPr>
                <w:rFonts w:ascii="Arial" w:hAnsi="Arial" w:cs="Arial"/>
              </w:rPr>
              <w:t xml:space="preserve"> as well as fulfilling all responsibilities as Monitoring </w:t>
            </w:r>
            <w:r w:rsidR="00AF6AF7">
              <w:rPr>
                <w:rFonts w:ascii="Arial" w:hAnsi="Arial" w:cs="Arial"/>
              </w:rPr>
              <w:t>Officer.</w:t>
            </w:r>
          </w:p>
          <w:p w14:paraId="3656B9AB" w14:textId="77777777" w:rsidR="00DB4FCB" w:rsidRPr="0078739B" w:rsidRDefault="00DB4FCB" w:rsidP="00DB4FCB">
            <w:pPr>
              <w:rPr>
                <w:rFonts w:ascii="Arial" w:hAnsi="Arial" w:cs="Arial"/>
                <w:strike/>
                <w:color w:val="FF0000"/>
              </w:rPr>
            </w:pPr>
          </w:p>
          <w:p w14:paraId="31C66EA5" w14:textId="77777777" w:rsidR="00DB4FCB" w:rsidRDefault="00DB4FCB" w:rsidP="00DB4FCB">
            <w:pPr>
              <w:rPr>
                <w:rFonts w:ascii="Arial" w:hAnsi="Arial" w:cs="Arial"/>
              </w:rPr>
            </w:pPr>
            <w:r>
              <w:rPr>
                <w:rFonts w:ascii="Arial" w:hAnsi="Arial" w:cs="Arial"/>
              </w:rPr>
              <w:t xml:space="preserve">This is a key role in delivering our overarching vision </w:t>
            </w:r>
            <w:r w:rsidR="006159FE">
              <w:rPr>
                <w:rFonts w:ascii="Arial" w:hAnsi="Arial" w:cs="Arial"/>
              </w:rPr>
              <w:t xml:space="preserve">“Making </w:t>
            </w:r>
            <w:r w:rsidR="006159FE" w:rsidRPr="006159FE">
              <w:rPr>
                <w:rFonts w:ascii="Arial" w:hAnsi="Arial" w:cs="Arial"/>
              </w:rPr>
              <w:t>Our South Tyneside - A place where people live healthy, happy, and fulfilled lives</w:t>
            </w:r>
            <w:r w:rsidR="00AF6AF7">
              <w:rPr>
                <w:rFonts w:ascii="Arial" w:hAnsi="Arial" w:cs="Arial"/>
              </w:rPr>
              <w:t>.”</w:t>
            </w:r>
          </w:p>
          <w:p w14:paraId="45FB0818" w14:textId="77777777" w:rsidR="00DB4FCB" w:rsidRDefault="00DB4FCB" w:rsidP="00FD01ED">
            <w:pPr>
              <w:rPr>
                <w:rFonts w:ascii="Arial" w:hAnsi="Arial" w:cs="Arial"/>
              </w:rPr>
            </w:pPr>
          </w:p>
          <w:p w14:paraId="287A2604" w14:textId="77777777" w:rsidR="00E72197" w:rsidRDefault="00283E05" w:rsidP="00FD01ED">
            <w:pPr>
              <w:rPr>
                <w:rFonts w:ascii="Arial" w:hAnsi="Arial" w:cs="Arial"/>
              </w:rPr>
            </w:pPr>
            <w:r>
              <w:rPr>
                <w:rFonts w:ascii="Arial" w:hAnsi="Arial" w:cs="Arial"/>
              </w:rPr>
              <w:t>The post holder will work</w:t>
            </w:r>
            <w:r w:rsidR="00EA4498">
              <w:rPr>
                <w:rFonts w:ascii="Arial" w:hAnsi="Arial" w:cs="Arial"/>
              </w:rPr>
              <w:t xml:space="preserve"> directly with the Chief Executive</w:t>
            </w:r>
            <w:r w:rsidR="00E72197">
              <w:rPr>
                <w:rFonts w:ascii="Arial" w:hAnsi="Arial" w:cs="Arial"/>
              </w:rPr>
              <w:t xml:space="preserve"> and Director of Business and Resources</w:t>
            </w:r>
            <w:r>
              <w:rPr>
                <w:rFonts w:ascii="Arial" w:hAnsi="Arial" w:cs="Arial"/>
              </w:rPr>
              <w:t xml:space="preserve"> overseeing</w:t>
            </w:r>
            <w:r w:rsidR="00EA4498">
              <w:rPr>
                <w:rFonts w:ascii="Arial" w:hAnsi="Arial" w:cs="Arial"/>
              </w:rPr>
              <w:t xml:space="preserve"> the </w:t>
            </w:r>
            <w:r>
              <w:rPr>
                <w:rFonts w:ascii="Arial" w:hAnsi="Arial" w:cs="Arial"/>
              </w:rPr>
              <w:t xml:space="preserve">business of the Council, providing strategic and operational leadership on </w:t>
            </w:r>
            <w:r w:rsidR="00E72197">
              <w:rPr>
                <w:rFonts w:ascii="Arial" w:hAnsi="Arial" w:cs="Arial"/>
              </w:rPr>
              <w:t>democratic</w:t>
            </w:r>
            <w:r w:rsidR="00D42041">
              <w:rPr>
                <w:rFonts w:ascii="Arial" w:hAnsi="Arial" w:cs="Arial"/>
              </w:rPr>
              <w:t xml:space="preserve"> and</w:t>
            </w:r>
            <w:r w:rsidR="006D1894">
              <w:rPr>
                <w:rFonts w:ascii="Arial" w:hAnsi="Arial" w:cs="Arial"/>
              </w:rPr>
              <w:t xml:space="preserve"> </w:t>
            </w:r>
            <w:r w:rsidR="00F71BD7" w:rsidRPr="006D1894">
              <w:rPr>
                <w:rFonts w:ascii="Arial" w:hAnsi="Arial" w:cs="Arial"/>
              </w:rPr>
              <w:t xml:space="preserve">legal </w:t>
            </w:r>
            <w:r>
              <w:rPr>
                <w:rFonts w:ascii="Arial" w:hAnsi="Arial" w:cs="Arial"/>
              </w:rPr>
              <w:t>affairs</w:t>
            </w:r>
            <w:r w:rsidR="00754A7D">
              <w:rPr>
                <w:rFonts w:ascii="Arial" w:hAnsi="Arial" w:cs="Arial"/>
              </w:rPr>
              <w:t xml:space="preserve"> to ensure the business and day-to-day operations of the Council run effectively</w:t>
            </w:r>
            <w:r w:rsidR="00EE38E0">
              <w:rPr>
                <w:rFonts w:ascii="Arial" w:hAnsi="Arial" w:cs="Arial"/>
              </w:rPr>
              <w:t>,</w:t>
            </w:r>
            <w:r w:rsidR="00754A7D">
              <w:rPr>
                <w:rFonts w:ascii="Arial" w:hAnsi="Arial" w:cs="Arial"/>
              </w:rPr>
              <w:t xml:space="preserve"> in line with policies and strategic plans agreed with Elected Members</w:t>
            </w:r>
            <w:r>
              <w:rPr>
                <w:rFonts w:ascii="Arial" w:hAnsi="Arial" w:cs="Arial"/>
              </w:rPr>
              <w:t>.</w:t>
            </w:r>
            <w:r w:rsidR="00E72197">
              <w:rPr>
                <w:rFonts w:ascii="Arial" w:hAnsi="Arial" w:cs="Arial"/>
              </w:rPr>
              <w:t xml:space="preserve"> </w:t>
            </w:r>
          </w:p>
          <w:p w14:paraId="049F31CB" w14:textId="77777777" w:rsidR="00E72197" w:rsidRDefault="00E72197" w:rsidP="00FD01ED">
            <w:pPr>
              <w:rPr>
                <w:rFonts w:ascii="Arial" w:hAnsi="Arial" w:cs="Arial"/>
              </w:rPr>
            </w:pPr>
          </w:p>
          <w:p w14:paraId="06FC7FF3" w14:textId="77777777" w:rsidR="00EA4498" w:rsidRDefault="00E966AD" w:rsidP="00FD01ED">
            <w:pPr>
              <w:rPr>
                <w:rFonts w:ascii="Arial" w:hAnsi="Arial" w:cs="Arial"/>
              </w:rPr>
            </w:pPr>
            <w:r>
              <w:rPr>
                <w:rFonts w:ascii="Arial" w:hAnsi="Arial" w:cs="Arial"/>
              </w:rPr>
              <w:t>As well as the Legal and Democratic Service teams, t</w:t>
            </w:r>
            <w:r w:rsidR="00E72197">
              <w:rPr>
                <w:rFonts w:ascii="Arial" w:hAnsi="Arial" w:cs="Arial"/>
              </w:rPr>
              <w:t xml:space="preserve">he post holder will also </w:t>
            </w:r>
            <w:r w:rsidR="00357909">
              <w:rPr>
                <w:rFonts w:ascii="Arial" w:hAnsi="Arial" w:cs="Arial"/>
              </w:rPr>
              <w:t>provide leadership and management oversight for the</w:t>
            </w:r>
            <w:r w:rsidR="00E72197">
              <w:rPr>
                <w:rFonts w:ascii="Arial" w:hAnsi="Arial" w:cs="Arial"/>
              </w:rPr>
              <w:t xml:space="preserve"> Council’s Information Governance, Records Management, </w:t>
            </w:r>
            <w:r w:rsidR="00357909">
              <w:rPr>
                <w:rFonts w:ascii="Arial" w:hAnsi="Arial" w:cs="Arial"/>
              </w:rPr>
              <w:t>and Civic and Members Support teams.</w:t>
            </w:r>
          </w:p>
          <w:p w14:paraId="29D6B04F" w14:textId="77777777" w:rsidR="00645F51" w:rsidRDefault="00A05751" w:rsidP="00FD01ED">
            <w:pPr>
              <w:rPr>
                <w:rFonts w:ascii="Arial" w:hAnsi="Arial" w:cs="Arial"/>
              </w:rPr>
            </w:pPr>
            <w:r>
              <w:rPr>
                <w:rFonts w:ascii="Arial" w:hAnsi="Arial" w:cs="Arial"/>
              </w:rPr>
              <w:t xml:space="preserve"> </w:t>
            </w:r>
          </w:p>
          <w:p w14:paraId="4DDA7AAD" w14:textId="6EB3B86B" w:rsidR="00FD01ED" w:rsidRDefault="001E242E" w:rsidP="00A05751">
            <w:pPr>
              <w:rPr>
                <w:rFonts w:ascii="Arial" w:hAnsi="Arial" w:cs="Arial"/>
              </w:rPr>
            </w:pPr>
            <w:r w:rsidRPr="52EA8FE3">
              <w:rPr>
                <w:rFonts w:ascii="Arial" w:hAnsi="Arial" w:cs="Arial"/>
              </w:rPr>
              <w:t xml:space="preserve">The post holder will </w:t>
            </w:r>
            <w:r w:rsidR="00EA4498" w:rsidRPr="52EA8FE3">
              <w:rPr>
                <w:rFonts w:ascii="Arial" w:hAnsi="Arial" w:cs="Arial"/>
              </w:rPr>
              <w:t>be a member of the</w:t>
            </w:r>
            <w:r w:rsidRPr="52EA8FE3">
              <w:rPr>
                <w:rFonts w:ascii="Arial" w:hAnsi="Arial" w:cs="Arial"/>
              </w:rPr>
              <w:t xml:space="preserve"> </w:t>
            </w:r>
            <w:r w:rsidR="00AF6AF7" w:rsidRPr="52EA8FE3">
              <w:rPr>
                <w:rFonts w:ascii="Arial" w:hAnsi="Arial" w:cs="Arial"/>
              </w:rPr>
              <w:t>Council’s Corporate</w:t>
            </w:r>
            <w:r w:rsidR="00047D8E" w:rsidRPr="52EA8FE3">
              <w:rPr>
                <w:rFonts w:ascii="Arial" w:hAnsi="Arial" w:cs="Arial"/>
              </w:rPr>
              <w:t xml:space="preserve"> Leadership Team</w:t>
            </w:r>
            <w:r w:rsidRPr="52EA8FE3">
              <w:rPr>
                <w:rFonts w:ascii="Arial" w:hAnsi="Arial" w:cs="Arial"/>
              </w:rPr>
              <w:t xml:space="preserve"> </w:t>
            </w:r>
            <w:r w:rsidR="00EA4498" w:rsidRPr="52EA8FE3">
              <w:rPr>
                <w:rFonts w:ascii="Arial" w:hAnsi="Arial" w:cs="Arial"/>
              </w:rPr>
              <w:t>who</w:t>
            </w:r>
            <w:r w:rsidR="00A05751" w:rsidRPr="52EA8FE3">
              <w:rPr>
                <w:rFonts w:ascii="Arial" w:hAnsi="Arial" w:cs="Arial"/>
              </w:rPr>
              <w:t xml:space="preserve"> </w:t>
            </w:r>
            <w:r w:rsidR="13024396" w:rsidRPr="52EA8FE3">
              <w:rPr>
                <w:rFonts w:ascii="Arial" w:hAnsi="Arial" w:cs="Arial"/>
              </w:rPr>
              <w:t>advises</w:t>
            </w:r>
            <w:r w:rsidR="00754A7D" w:rsidRPr="52EA8FE3">
              <w:rPr>
                <w:rFonts w:ascii="Arial" w:hAnsi="Arial" w:cs="Arial"/>
              </w:rPr>
              <w:t xml:space="preserve"> the Leader of the Council, </w:t>
            </w:r>
            <w:r w:rsidR="7715B6D0" w:rsidRPr="52EA8FE3">
              <w:rPr>
                <w:rFonts w:ascii="Arial" w:hAnsi="Arial" w:cs="Arial"/>
              </w:rPr>
              <w:t>Cabinet,</w:t>
            </w:r>
            <w:r w:rsidR="00754A7D" w:rsidRPr="52EA8FE3">
              <w:rPr>
                <w:rFonts w:ascii="Arial" w:hAnsi="Arial" w:cs="Arial"/>
              </w:rPr>
              <w:t xml:space="preserve"> and all Elected Members.</w:t>
            </w:r>
          </w:p>
          <w:p w14:paraId="53128261" w14:textId="77777777" w:rsidR="00F25288" w:rsidRDefault="00F25288" w:rsidP="00F25288">
            <w:pPr>
              <w:spacing w:after="4" w:line="249" w:lineRule="auto"/>
              <w:ind w:right="-11"/>
              <w:jc w:val="both"/>
              <w:rPr>
                <w:rFonts w:ascii="Arial" w:hAnsi="Arial" w:cs="Arial"/>
              </w:rPr>
            </w:pPr>
          </w:p>
          <w:p w14:paraId="55648CF9" w14:textId="77777777" w:rsidR="00F25288" w:rsidRDefault="00D42041" w:rsidP="00F25288">
            <w:pPr>
              <w:spacing w:after="4" w:line="249" w:lineRule="auto"/>
              <w:ind w:right="-11"/>
              <w:jc w:val="both"/>
              <w:rPr>
                <w:rFonts w:ascii="Arial" w:hAnsi="Arial" w:cs="Arial"/>
              </w:rPr>
            </w:pPr>
            <w:r w:rsidRPr="00F25288">
              <w:rPr>
                <w:rFonts w:ascii="Arial" w:hAnsi="Arial" w:cs="Arial"/>
              </w:rPr>
              <w:t xml:space="preserve">The post holder will </w:t>
            </w:r>
            <w:r w:rsidR="00F34992" w:rsidRPr="00F25288">
              <w:rPr>
                <w:rFonts w:ascii="Arial" w:hAnsi="Arial" w:cs="Arial"/>
              </w:rPr>
              <w:t>act as the Monitoring Officer for the Council</w:t>
            </w:r>
            <w:r w:rsidR="00AF6AF7" w:rsidRPr="00F25288">
              <w:rPr>
                <w:rFonts w:ascii="Arial" w:hAnsi="Arial" w:cs="Arial"/>
              </w:rPr>
              <w:t xml:space="preserve">. </w:t>
            </w:r>
            <w:r w:rsidR="00F25288" w:rsidRPr="00F25288">
              <w:rPr>
                <w:rFonts w:ascii="Arial" w:hAnsi="Arial" w:cs="Arial"/>
              </w:rPr>
              <w:t xml:space="preserve">The Monitoring Officer has </w:t>
            </w:r>
            <w:r w:rsidR="00AF6AF7" w:rsidRPr="00F25288">
              <w:rPr>
                <w:rFonts w:ascii="Arial" w:hAnsi="Arial" w:cs="Arial"/>
              </w:rPr>
              <w:t>three</w:t>
            </w:r>
            <w:r w:rsidR="00F25288" w:rsidRPr="00F25288">
              <w:rPr>
                <w:rFonts w:ascii="Arial" w:hAnsi="Arial" w:cs="Arial"/>
              </w:rPr>
              <w:t xml:space="preserve"> main roles: </w:t>
            </w:r>
          </w:p>
          <w:p w14:paraId="687DE747" w14:textId="77777777" w:rsidR="00F25288" w:rsidRPr="00F25288" w:rsidRDefault="00F25288" w:rsidP="00F25288">
            <w:pPr>
              <w:numPr>
                <w:ilvl w:val="0"/>
                <w:numId w:val="25"/>
              </w:numPr>
              <w:spacing w:after="4" w:line="249" w:lineRule="auto"/>
              <w:rPr>
                <w:rFonts w:ascii="Arial" w:hAnsi="Arial" w:cs="Arial"/>
              </w:rPr>
            </w:pPr>
            <w:r w:rsidRPr="00F25288">
              <w:rPr>
                <w:rFonts w:ascii="Arial" w:hAnsi="Arial" w:cs="Arial"/>
              </w:rPr>
              <w:t xml:space="preserve">To report on matters </w:t>
            </w:r>
            <w:r w:rsidR="00357909">
              <w:rPr>
                <w:rFonts w:ascii="Arial" w:hAnsi="Arial" w:cs="Arial"/>
              </w:rPr>
              <w:t>they</w:t>
            </w:r>
            <w:r w:rsidRPr="00F25288">
              <w:rPr>
                <w:rFonts w:ascii="Arial" w:hAnsi="Arial" w:cs="Arial"/>
              </w:rPr>
              <w:t xml:space="preserve"> believe are, or are likely to be illegal, or amount to </w:t>
            </w:r>
            <w:r w:rsidR="00AF6AF7" w:rsidRPr="00F25288">
              <w:rPr>
                <w:rFonts w:ascii="Arial" w:hAnsi="Arial" w:cs="Arial"/>
              </w:rPr>
              <w:t>maladministration.</w:t>
            </w:r>
            <w:r w:rsidRPr="00F25288">
              <w:rPr>
                <w:rFonts w:ascii="Arial" w:hAnsi="Arial" w:cs="Arial"/>
              </w:rPr>
              <w:t xml:space="preserve"> </w:t>
            </w:r>
          </w:p>
          <w:p w14:paraId="4C8C43E3" w14:textId="77777777" w:rsidR="00F25288" w:rsidRPr="00F25288" w:rsidRDefault="00F25288" w:rsidP="00F25288">
            <w:pPr>
              <w:numPr>
                <w:ilvl w:val="0"/>
                <w:numId w:val="25"/>
              </w:numPr>
              <w:spacing w:after="4" w:line="249" w:lineRule="auto"/>
              <w:rPr>
                <w:rFonts w:ascii="Arial" w:hAnsi="Arial" w:cs="Arial"/>
              </w:rPr>
            </w:pPr>
            <w:r w:rsidRPr="00F25288">
              <w:rPr>
                <w:rFonts w:ascii="Arial" w:hAnsi="Arial" w:cs="Arial"/>
              </w:rPr>
              <w:t xml:space="preserve">To be responsible for matters relating to the conduct of Elected Members and officers and </w:t>
            </w:r>
          </w:p>
          <w:p w14:paraId="2CBF07C6" w14:textId="77777777" w:rsidR="00F25288" w:rsidRPr="00F25288" w:rsidRDefault="00F25288" w:rsidP="00F25288">
            <w:pPr>
              <w:numPr>
                <w:ilvl w:val="0"/>
                <w:numId w:val="25"/>
              </w:numPr>
              <w:spacing w:line="265" w:lineRule="auto"/>
              <w:rPr>
                <w:rFonts w:ascii="Arial" w:hAnsi="Arial" w:cs="Arial"/>
              </w:rPr>
            </w:pPr>
            <w:r w:rsidRPr="00F25288">
              <w:rPr>
                <w:rFonts w:ascii="Arial" w:hAnsi="Arial" w:cs="Arial"/>
              </w:rPr>
              <w:t xml:space="preserve">To be responsible for the operation of the Constitution. </w:t>
            </w:r>
          </w:p>
          <w:p w14:paraId="0A6959E7" w14:textId="77777777" w:rsidR="00F25288" w:rsidRPr="00F25288" w:rsidRDefault="00F25288" w:rsidP="00F25288">
            <w:pPr>
              <w:spacing w:line="259" w:lineRule="auto"/>
              <w:ind w:left="1800"/>
              <w:rPr>
                <w:rFonts w:ascii="Arial" w:hAnsi="Arial" w:cs="Arial"/>
              </w:rPr>
            </w:pPr>
            <w:r w:rsidRPr="00F25288">
              <w:rPr>
                <w:rFonts w:ascii="Arial" w:hAnsi="Arial" w:cs="Arial"/>
              </w:rPr>
              <w:t xml:space="preserve"> </w:t>
            </w:r>
          </w:p>
          <w:p w14:paraId="3EEBAD20" w14:textId="77777777" w:rsidR="00F25288" w:rsidRDefault="00F25288" w:rsidP="00F25288">
            <w:pPr>
              <w:ind w:right="-11"/>
              <w:jc w:val="both"/>
            </w:pPr>
            <w:r w:rsidRPr="52EA8FE3">
              <w:rPr>
                <w:rFonts w:ascii="Arial" w:hAnsi="Arial" w:cs="Arial"/>
              </w:rPr>
              <w:t xml:space="preserve">The Monitoring Officer also has responsibility for monitoring and reviewing the operation of the Constitution, to ensure that the aims and principles of it are given full effect. In addition, the Monitoring Officer is responsible for matters of interpretation of the Constitution Rules and Procedures and for </w:t>
            </w:r>
            <w:bookmarkStart w:id="0" w:name="_Int_G63n2j3A"/>
            <w:r w:rsidRPr="52EA8FE3">
              <w:rPr>
                <w:rFonts w:ascii="Arial" w:hAnsi="Arial" w:cs="Arial"/>
              </w:rPr>
              <w:t>making a determination</w:t>
            </w:r>
            <w:bookmarkEnd w:id="0"/>
            <w:r w:rsidRPr="52EA8FE3">
              <w:rPr>
                <w:rFonts w:ascii="Arial" w:hAnsi="Arial" w:cs="Arial"/>
              </w:rPr>
              <w:t xml:space="preserve"> on these if necessary</w:t>
            </w:r>
            <w:r>
              <w:t xml:space="preserve">. </w:t>
            </w:r>
          </w:p>
          <w:p w14:paraId="62486C05" w14:textId="77777777" w:rsidR="00DB4FCB" w:rsidRDefault="00DB4FCB" w:rsidP="00F25288">
            <w:pPr>
              <w:spacing w:line="259" w:lineRule="auto"/>
              <w:ind w:left="1560"/>
            </w:pPr>
          </w:p>
          <w:p w14:paraId="4101652C" w14:textId="77777777" w:rsidR="00F25288" w:rsidRDefault="00F25288" w:rsidP="00F25288">
            <w:pPr>
              <w:spacing w:line="259" w:lineRule="auto"/>
              <w:ind w:left="1560"/>
            </w:pPr>
          </w:p>
          <w:p w14:paraId="4B99056E" w14:textId="77777777" w:rsidR="00A05751" w:rsidRPr="00E94B42" w:rsidRDefault="00A05751" w:rsidP="00403038">
            <w:pPr>
              <w:rPr>
                <w:rFonts w:ascii="Arial" w:hAnsi="Arial" w:cs="Arial"/>
              </w:rPr>
            </w:pPr>
          </w:p>
        </w:tc>
      </w:tr>
      <w:tr w:rsidR="00744C0C" w:rsidRPr="00E94B42" w14:paraId="2D51610A" w14:textId="77777777" w:rsidTr="52EA8FE3">
        <w:tc>
          <w:tcPr>
            <w:tcW w:w="10632" w:type="dxa"/>
            <w:shd w:val="clear" w:color="auto" w:fill="D9D9D9" w:themeFill="background1" w:themeFillShade="D9"/>
          </w:tcPr>
          <w:p w14:paraId="31452375" w14:textId="77777777" w:rsidR="0063765E" w:rsidRPr="00E94B42" w:rsidRDefault="00AB15B9" w:rsidP="0063765E">
            <w:pPr>
              <w:rPr>
                <w:rFonts w:ascii="Arial" w:hAnsi="Arial" w:cs="Arial"/>
                <w:b/>
                <w:bCs/>
              </w:rPr>
            </w:pPr>
            <w:r>
              <w:rPr>
                <w:rFonts w:ascii="Arial" w:hAnsi="Arial" w:cs="Arial"/>
                <w:b/>
                <w:bCs/>
              </w:rPr>
              <w:t>KEY RESPONSIBILITIES</w:t>
            </w:r>
          </w:p>
          <w:p w14:paraId="1299C43A" w14:textId="77777777" w:rsidR="00744C0C" w:rsidRPr="00E94B42" w:rsidRDefault="00744C0C" w:rsidP="00495758">
            <w:pPr>
              <w:rPr>
                <w:rFonts w:ascii="Arial" w:hAnsi="Arial" w:cs="Arial"/>
              </w:rPr>
            </w:pPr>
          </w:p>
        </w:tc>
      </w:tr>
      <w:tr w:rsidR="00744C0C" w:rsidRPr="00E94B42" w14:paraId="09E43A96" w14:textId="77777777" w:rsidTr="52EA8FE3">
        <w:tc>
          <w:tcPr>
            <w:tcW w:w="10632" w:type="dxa"/>
          </w:tcPr>
          <w:p w14:paraId="4DDBEF00" w14:textId="77777777" w:rsidR="00E62821" w:rsidRPr="00054F20" w:rsidRDefault="00E62821" w:rsidP="00AF6AF7">
            <w:pPr>
              <w:rPr>
                <w:rFonts w:ascii="Arial" w:hAnsi="Arial" w:cs="Arial"/>
              </w:rPr>
            </w:pPr>
          </w:p>
          <w:p w14:paraId="6C75001A" w14:textId="77777777" w:rsidR="00AF6AF7" w:rsidRDefault="004E4B55" w:rsidP="00E966AD">
            <w:pPr>
              <w:numPr>
                <w:ilvl w:val="0"/>
                <w:numId w:val="27"/>
              </w:numPr>
              <w:rPr>
                <w:rFonts w:ascii="Arial" w:hAnsi="Arial" w:cs="Arial"/>
              </w:rPr>
            </w:pPr>
            <w:r w:rsidRPr="00CF5600">
              <w:rPr>
                <w:rFonts w:ascii="Arial" w:hAnsi="Arial" w:cs="Arial"/>
              </w:rPr>
              <w:t xml:space="preserve">Lead </w:t>
            </w:r>
            <w:r w:rsidR="00DC4BE0" w:rsidRPr="00CF5600">
              <w:rPr>
                <w:rFonts w:ascii="Arial" w:hAnsi="Arial" w:cs="Arial"/>
              </w:rPr>
              <w:t xml:space="preserve">a </w:t>
            </w:r>
            <w:r w:rsidRPr="00CF5600">
              <w:rPr>
                <w:rFonts w:ascii="Arial" w:hAnsi="Arial" w:cs="Arial"/>
              </w:rPr>
              <w:t xml:space="preserve">high-quality </w:t>
            </w:r>
            <w:r w:rsidR="00DC4BE0" w:rsidRPr="00CF5600">
              <w:rPr>
                <w:rFonts w:ascii="Arial" w:hAnsi="Arial" w:cs="Arial"/>
              </w:rPr>
              <w:t xml:space="preserve">Legal and </w:t>
            </w:r>
            <w:r w:rsidR="00357909" w:rsidRPr="00CF5600">
              <w:rPr>
                <w:rFonts w:ascii="Arial" w:hAnsi="Arial" w:cs="Arial"/>
              </w:rPr>
              <w:t>Democratic</w:t>
            </w:r>
            <w:r w:rsidR="00DC4BE0" w:rsidRPr="00CF5600">
              <w:rPr>
                <w:rFonts w:ascii="Arial" w:hAnsi="Arial" w:cs="Arial"/>
              </w:rPr>
              <w:t xml:space="preserve"> service </w:t>
            </w:r>
            <w:r w:rsidRPr="00CF5600">
              <w:rPr>
                <w:rFonts w:ascii="Arial" w:hAnsi="Arial" w:cs="Arial"/>
              </w:rPr>
              <w:t xml:space="preserve">delivering a broad range of governance to the </w:t>
            </w:r>
            <w:r w:rsidR="00AF6AF7" w:rsidRPr="00CF5600">
              <w:rPr>
                <w:rFonts w:ascii="Arial" w:hAnsi="Arial" w:cs="Arial"/>
              </w:rPr>
              <w:t>Council.</w:t>
            </w:r>
            <w:r w:rsidR="00CF5600" w:rsidRPr="00CF5600">
              <w:rPr>
                <w:rFonts w:ascii="Arial" w:hAnsi="Arial" w:cs="Arial"/>
              </w:rPr>
              <w:t xml:space="preserve"> </w:t>
            </w:r>
          </w:p>
          <w:p w14:paraId="3461D779" w14:textId="77777777" w:rsidR="00E966AD" w:rsidRPr="00CF5600" w:rsidRDefault="00E966AD" w:rsidP="00E966AD">
            <w:pPr>
              <w:ind w:left="720"/>
              <w:rPr>
                <w:rFonts w:ascii="Arial" w:hAnsi="Arial" w:cs="Arial"/>
              </w:rPr>
            </w:pPr>
          </w:p>
          <w:p w14:paraId="2A303A91" w14:textId="77777777" w:rsidR="004E4B55" w:rsidRDefault="004E4B55" w:rsidP="003F69D1">
            <w:pPr>
              <w:numPr>
                <w:ilvl w:val="0"/>
                <w:numId w:val="23"/>
              </w:numPr>
              <w:rPr>
                <w:rFonts w:ascii="Arial" w:hAnsi="Arial" w:cs="Arial"/>
              </w:rPr>
            </w:pPr>
            <w:r>
              <w:rPr>
                <w:rFonts w:ascii="Arial" w:hAnsi="Arial" w:cs="Arial"/>
              </w:rPr>
              <w:t>Ensure the Council’s statutory requirements and democratic processes</w:t>
            </w:r>
            <w:r w:rsidR="00CF5600">
              <w:rPr>
                <w:rFonts w:ascii="Arial" w:hAnsi="Arial" w:cs="Arial"/>
              </w:rPr>
              <w:t>, including registrars and elections,</w:t>
            </w:r>
            <w:r>
              <w:rPr>
                <w:rFonts w:ascii="Arial" w:hAnsi="Arial" w:cs="Arial"/>
              </w:rPr>
              <w:t xml:space="preserve"> are delivered efficiently and effectively, and the Council’s activities are conducted in a lawful and transparent manner.</w:t>
            </w:r>
          </w:p>
          <w:p w14:paraId="3CF2D8B6" w14:textId="77777777" w:rsidR="004E4B55" w:rsidRDefault="004E4B55" w:rsidP="004E4B55">
            <w:pPr>
              <w:pStyle w:val="ListParagraph"/>
              <w:rPr>
                <w:rFonts w:ascii="Arial" w:hAnsi="Arial" w:cs="Arial"/>
              </w:rPr>
            </w:pPr>
          </w:p>
          <w:p w14:paraId="107EE44F" w14:textId="77777777" w:rsidR="005D5543" w:rsidRDefault="004E4B55" w:rsidP="003F69D1">
            <w:pPr>
              <w:numPr>
                <w:ilvl w:val="0"/>
                <w:numId w:val="23"/>
              </w:numPr>
              <w:rPr>
                <w:rFonts w:ascii="Arial" w:hAnsi="Arial" w:cs="Arial"/>
              </w:rPr>
            </w:pPr>
            <w:r>
              <w:rPr>
                <w:rFonts w:ascii="Arial" w:hAnsi="Arial" w:cs="Arial"/>
              </w:rPr>
              <w:t>Fulfil all the statutory Monitoring Officer duties and responsibilities</w:t>
            </w:r>
            <w:r w:rsidR="00AF6AF7">
              <w:rPr>
                <w:rFonts w:ascii="Arial" w:hAnsi="Arial" w:cs="Arial"/>
              </w:rPr>
              <w:t>,</w:t>
            </w:r>
            <w:r>
              <w:rPr>
                <w:rFonts w:ascii="Arial" w:hAnsi="Arial" w:cs="Arial"/>
              </w:rPr>
              <w:t xml:space="preserve"> including reporting on matters the postholder believes are, or likely to be illegal, or amount to maladministration; be responsible for matters relating to the conduct of Elected Members and officers; and be responsible for the operation of the Constitution</w:t>
            </w:r>
            <w:r w:rsidR="00DC4BE0">
              <w:rPr>
                <w:rFonts w:ascii="Arial" w:hAnsi="Arial" w:cs="Arial"/>
              </w:rPr>
              <w:t>.</w:t>
            </w:r>
          </w:p>
          <w:p w14:paraId="0FB78278" w14:textId="77777777" w:rsidR="005D5543" w:rsidRDefault="005D5543" w:rsidP="005D5543">
            <w:pPr>
              <w:pStyle w:val="ListParagraph"/>
              <w:rPr>
                <w:rFonts w:ascii="Arial" w:hAnsi="Arial" w:cs="Arial"/>
              </w:rPr>
            </w:pPr>
          </w:p>
          <w:p w14:paraId="42D585FC" w14:textId="77777777" w:rsidR="004E4B55" w:rsidRDefault="005D5543" w:rsidP="003F69D1">
            <w:pPr>
              <w:numPr>
                <w:ilvl w:val="0"/>
                <w:numId w:val="23"/>
              </w:numPr>
              <w:rPr>
                <w:rFonts w:ascii="Arial" w:hAnsi="Arial" w:cs="Arial"/>
              </w:rPr>
            </w:pPr>
            <w:r>
              <w:rPr>
                <w:rFonts w:ascii="Arial" w:hAnsi="Arial" w:cs="Arial"/>
              </w:rPr>
              <w:t>Responsible for monitoring and reviewing the operation of the Constitution, to ensure that the aims and principles are given full effect</w:t>
            </w:r>
            <w:r w:rsidR="004E4B55">
              <w:rPr>
                <w:rFonts w:ascii="Arial" w:hAnsi="Arial" w:cs="Arial"/>
              </w:rPr>
              <w:t>.</w:t>
            </w:r>
          </w:p>
          <w:p w14:paraId="1FC39945" w14:textId="77777777" w:rsidR="005D5543" w:rsidRDefault="005D5543" w:rsidP="005D5543">
            <w:pPr>
              <w:pStyle w:val="ListParagraph"/>
              <w:rPr>
                <w:rFonts w:ascii="Arial" w:hAnsi="Arial" w:cs="Arial"/>
              </w:rPr>
            </w:pPr>
          </w:p>
          <w:p w14:paraId="3AB92299" w14:textId="77777777" w:rsidR="005D5543" w:rsidRDefault="005D5543" w:rsidP="003F69D1">
            <w:pPr>
              <w:numPr>
                <w:ilvl w:val="0"/>
                <w:numId w:val="23"/>
              </w:numPr>
              <w:rPr>
                <w:rFonts w:ascii="Arial" w:hAnsi="Arial" w:cs="Arial"/>
              </w:rPr>
            </w:pPr>
            <w:r w:rsidRPr="52EA8FE3">
              <w:rPr>
                <w:rFonts w:ascii="Arial" w:hAnsi="Arial" w:cs="Arial"/>
              </w:rPr>
              <w:t xml:space="preserve">Responsible for matters of interpretation of the Constitution Rules and Procedures and for </w:t>
            </w:r>
            <w:bookmarkStart w:id="1" w:name="_Int_mEpI5gGA"/>
            <w:r w:rsidRPr="52EA8FE3">
              <w:rPr>
                <w:rFonts w:ascii="Arial" w:hAnsi="Arial" w:cs="Arial"/>
              </w:rPr>
              <w:t>making a determination</w:t>
            </w:r>
            <w:bookmarkEnd w:id="1"/>
            <w:r w:rsidRPr="52EA8FE3">
              <w:rPr>
                <w:rFonts w:ascii="Arial" w:hAnsi="Arial" w:cs="Arial"/>
              </w:rPr>
              <w:t xml:space="preserve"> on these if necessary.</w:t>
            </w:r>
          </w:p>
          <w:p w14:paraId="0562CB0E" w14:textId="77777777" w:rsidR="004E4B55" w:rsidRDefault="004E4B55" w:rsidP="004E4B55">
            <w:pPr>
              <w:pStyle w:val="ListParagraph"/>
              <w:rPr>
                <w:rFonts w:ascii="Arial" w:hAnsi="Arial" w:cs="Arial"/>
              </w:rPr>
            </w:pPr>
          </w:p>
          <w:p w14:paraId="116044FD" w14:textId="77777777" w:rsidR="00F676AD" w:rsidRPr="00054F20" w:rsidRDefault="00D729CF" w:rsidP="003F69D1">
            <w:pPr>
              <w:numPr>
                <w:ilvl w:val="0"/>
                <w:numId w:val="23"/>
              </w:numPr>
              <w:rPr>
                <w:rFonts w:ascii="Arial" w:hAnsi="Arial" w:cs="Arial"/>
              </w:rPr>
            </w:pPr>
            <w:r w:rsidRPr="00054F20">
              <w:rPr>
                <w:rFonts w:ascii="Arial" w:hAnsi="Arial" w:cs="Arial"/>
              </w:rPr>
              <w:t>Manage relationships and p</w:t>
            </w:r>
            <w:r w:rsidR="00F676AD" w:rsidRPr="00054F20">
              <w:rPr>
                <w:rFonts w:ascii="Arial" w:hAnsi="Arial" w:cs="Arial"/>
              </w:rPr>
              <w:t xml:space="preserve">rovide advice and support to the </w:t>
            </w:r>
            <w:r w:rsidR="00754A7D">
              <w:rPr>
                <w:rFonts w:ascii="Arial" w:hAnsi="Arial" w:cs="Arial"/>
              </w:rPr>
              <w:t>Leader and Chief Executive</w:t>
            </w:r>
            <w:r w:rsidR="00F676AD" w:rsidRPr="00054F20">
              <w:rPr>
                <w:rFonts w:ascii="Arial" w:hAnsi="Arial" w:cs="Arial"/>
              </w:rPr>
              <w:t xml:space="preserve"> </w:t>
            </w:r>
            <w:r w:rsidR="00802D7D" w:rsidRPr="00054F20">
              <w:rPr>
                <w:rFonts w:ascii="Arial" w:hAnsi="Arial" w:cs="Arial"/>
              </w:rPr>
              <w:t xml:space="preserve">in </w:t>
            </w:r>
            <w:r w:rsidR="003C314D" w:rsidRPr="00054F20">
              <w:rPr>
                <w:rFonts w:ascii="Arial" w:hAnsi="Arial" w:cs="Arial"/>
              </w:rPr>
              <w:t>engaging with</w:t>
            </w:r>
            <w:r w:rsidR="00F676AD" w:rsidRPr="00054F20">
              <w:rPr>
                <w:rFonts w:ascii="Arial" w:hAnsi="Arial" w:cs="Arial"/>
              </w:rPr>
              <w:t xml:space="preserve"> Government</w:t>
            </w:r>
            <w:r w:rsidR="00754A7D">
              <w:rPr>
                <w:rFonts w:ascii="Arial" w:hAnsi="Arial" w:cs="Arial"/>
              </w:rPr>
              <w:t xml:space="preserve"> and</w:t>
            </w:r>
            <w:r w:rsidR="00F676AD" w:rsidRPr="00054F20">
              <w:rPr>
                <w:rFonts w:ascii="Arial" w:hAnsi="Arial" w:cs="Arial"/>
              </w:rPr>
              <w:t xml:space="preserve"> national bodies such as the Local Government Association</w:t>
            </w:r>
            <w:r w:rsidR="00AF6AF7" w:rsidRPr="00054F20">
              <w:rPr>
                <w:rFonts w:ascii="Arial" w:hAnsi="Arial" w:cs="Arial"/>
              </w:rPr>
              <w:t xml:space="preserve">. </w:t>
            </w:r>
          </w:p>
          <w:p w14:paraId="34CE0A41" w14:textId="77777777" w:rsidR="00F676AD" w:rsidRPr="00054F20" w:rsidRDefault="00F676AD" w:rsidP="00F676AD">
            <w:pPr>
              <w:ind w:left="460"/>
              <w:rPr>
                <w:rFonts w:ascii="Arial" w:hAnsi="Arial" w:cs="Arial"/>
              </w:rPr>
            </w:pPr>
          </w:p>
          <w:p w14:paraId="70576B98" w14:textId="77777777" w:rsidR="007225D7" w:rsidRPr="00054F20" w:rsidRDefault="007225D7" w:rsidP="003F69D1">
            <w:pPr>
              <w:numPr>
                <w:ilvl w:val="0"/>
                <w:numId w:val="23"/>
              </w:numPr>
              <w:rPr>
                <w:rFonts w:ascii="Arial" w:hAnsi="Arial" w:cs="Arial"/>
              </w:rPr>
            </w:pPr>
            <w:r w:rsidRPr="00054F20">
              <w:rPr>
                <w:rFonts w:ascii="Arial" w:hAnsi="Arial" w:cs="Arial"/>
              </w:rPr>
              <w:t xml:space="preserve">Ensure a coordinated and strategic approach to the Council’s regional and national affairs, including identifying new opportunities for external </w:t>
            </w:r>
            <w:r w:rsidR="00494703" w:rsidRPr="00054F20">
              <w:rPr>
                <w:rFonts w:ascii="Arial" w:hAnsi="Arial" w:cs="Arial"/>
              </w:rPr>
              <w:t>engagement.</w:t>
            </w:r>
          </w:p>
          <w:p w14:paraId="62EBF3C5" w14:textId="77777777" w:rsidR="00494703" w:rsidRPr="00054F20" w:rsidRDefault="00494703" w:rsidP="00F676AD">
            <w:pPr>
              <w:rPr>
                <w:rFonts w:ascii="Arial" w:hAnsi="Arial" w:cs="Arial"/>
              </w:rPr>
            </w:pPr>
          </w:p>
          <w:p w14:paraId="3BC7AB94" w14:textId="241CC584" w:rsidR="00494703" w:rsidRPr="00054F20" w:rsidRDefault="002C1050" w:rsidP="003F69D1">
            <w:pPr>
              <w:numPr>
                <w:ilvl w:val="0"/>
                <w:numId w:val="23"/>
              </w:numPr>
              <w:rPr>
                <w:rFonts w:ascii="Arial" w:hAnsi="Arial" w:cs="Arial"/>
              </w:rPr>
            </w:pPr>
            <w:r w:rsidRPr="52EA8FE3">
              <w:rPr>
                <w:rFonts w:ascii="Arial" w:hAnsi="Arial" w:cs="Arial"/>
              </w:rPr>
              <w:t xml:space="preserve">Maintain </w:t>
            </w:r>
            <w:r w:rsidR="00494703" w:rsidRPr="52EA8FE3">
              <w:rPr>
                <w:rFonts w:ascii="Arial" w:hAnsi="Arial" w:cs="Arial"/>
              </w:rPr>
              <w:t xml:space="preserve">a comprehensive overview of current </w:t>
            </w:r>
            <w:r w:rsidRPr="52EA8FE3">
              <w:rPr>
                <w:rFonts w:ascii="Arial" w:hAnsi="Arial" w:cs="Arial"/>
              </w:rPr>
              <w:t xml:space="preserve">local, </w:t>
            </w:r>
            <w:r w:rsidR="0C755E66" w:rsidRPr="52EA8FE3">
              <w:rPr>
                <w:rFonts w:ascii="Arial" w:hAnsi="Arial" w:cs="Arial"/>
              </w:rPr>
              <w:t>regional,</w:t>
            </w:r>
            <w:r w:rsidRPr="52EA8FE3">
              <w:rPr>
                <w:rFonts w:ascii="Arial" w:hAnsi="Arial" w:cs="Arial"/>
              </w:rPr>
              <w:t xml:space="preserve"> and national </w:t>
            </w:r>
            <w:r w:rsidR="00494703" w:rsidRPr="52EA8FE3">
              <w:rPr>
                <w:rFonts w:ascii="Arial" w:hAnsi="Arial" w:cs="Arial"/>
              </w:rPr>
              <w:t>affairs</w:t>
            </w:r>
            <w:r w:rsidR="008776C9" w:rsidRPr="52EA8FE3">
              <w:rPr>
                <w:rFonts w:ascii="Arial" w:hAnsi="Arial" w:cs="Arial"/>
              </w:rPr>
              <w:t xml:space="preserve">, </w:t>
            </w:r>
            <w:r w:rsidR="449ED8A5" w:rsidRPr="52EA8FE3">
              <w:rPr>
                <w:rFonts w:ascii="Arial" w:hAnsi="Arial" w:cs="Arial"/>
              </w:rPr>
              <w:t>policy,</w:t>
            </w:r>
            <w:r w:rsidR="008776C9" w:rsidRPr="52EA8FE3">
              <w:rPr>
                <w:rFonts w:ascii="Arial" w:hAnsi="Arial" w:cs="Arial"/>
              </w:rPr>
              <w:t xml:space="preserve"> and governance</w:t>
            </w:r>
            <w:r w:rsidR="00494703" w:rsidRPr="52EA8FE3">
              <w:rPr>
                <w:rFonts w:ascii="Arial" w:hAnsi="Arial" w:cs="Arial"/>
              </w:rPr>
              <w:t xml:space="preserve"> – </w:t>
            </w:r>
            <w:bookmarkStart w:id="2" w:name="_Int_bZd9EOlh"/>
            <w:r w:rsidR="00494703" w:rsidRPr="52EA8FE3">
              <w:rPr>
                <w:rFonts w:ascii="Arial" w:hAnsi="Arial" w:cs="Arial"/>
              </w:rPr>
              <w:t>advising on</w:t>
            </w:r>
            <w:bookmarkEnd w:id="2"/>
            <w:r w:rsidR="00494703" w:rsidRPr="52EA8FE3">
              <w:rPr>
                <w:rFonts w:ascii="Arial" w:hAnsi="Arial" w:cs="Arial"/>
              </w:rPr>
              <w:t xml:space="preserve"> priorities</w:t>
            </w:r>
            <w:r w:rsidRPr="52EA8FE3">
              <w:rPr>
                <w:rFonts w:ascii="Arial" w:hAnsi="Arial" w:cs="Arial"/>
              </w:rPr>
              <w:t xml:space="preserve">, </w:t>
            </w:r>
            <w:r w:rsidR="5486D9D3" w:rsidRPr="52EA8FE3">
              <w:rPr>
                <w:rFonts w:ascii="Arial" w:hAnsi="Arial" w:cs="Arial"/>
              </w:rPr>
              <w:t>opportunities,</w:t>
            </w:r>
            <w:r w:rsidR="00494703" w:rsidRPr="52EA8FE3">
              <w:rPr>
                <w:rFonts w:ascii="Arial" w:hAnsi="Arial" w:cs="Arial"/>
              </w:rPr>
              <w:t xml:space="preserve"> and pos</w:t>
            </w:r>
            <w:r w:rsidRPr="52EA8FE3">
              <w:rPr>
                <w:rFonts w:ascii="Arial" w:hAnsi="Arial" w:cs="Arial"/>
              </w:rPr>
              <w:t>i</w:t>
            </w:r>
            <w:r w:rsidR="00494703" w:rsidRPr="52EA8FE3">
              <w:rPr>
                <w:rFonts w:ascii="Arial" w:hAnsi="Arial" w:cs="Arial"/>
              </w:rPr>
              <w:t>tioning.</w:t>
            </w:r>
          </w:p>
          <w:p w14:paraId="6D98A12B" w14:textId="77777777" w:rsidR="007225D7" w:rsidRPr="00054F20" w:rsidRDefault="007225D7" w:rsidP="007225D7">
            <w:pPr>
              <w:ind w:left="460"/>
              <w:rPr>
                <w:rFonts w:ascii="Arial" w:hAnsi="Arial" w:cs="Arial"/>
              </w:rPr>
            </w:pPr>
          </w:p>
          <w:p w14:paraId="4107867E" w14:textId="77777777" w:rsidR="00B76F93" w:rsidRPr="00054F20" w:rsidRDefault="00B76F93" w:rsidP="003F69D1">
            <w:pPr>
              <w:numPr>
                <w:ilvl w:val="0"/>
                <w:numId w:val="23"/>
              </w:numPr>
              <w:rPr>
                <w:rFonts w:ascii="Arial" w:hAnsi="Arial" w:cs="Arial"/>
              </w:rPr>
            </w:pPr>
            <w:r w:rsidRPr="00054F20">
              <w:rPr>
                <w:rFonts w:ascii="Arial" w:hAnsi="Arial" w:cs="Arial"/>
              </w:rPr>
              <w:t>Support the Chief Executive</w:t>
            </w:r>
            <w:r w:rsidR="00CF5600">
              <w:rPr>
                <w:rFonts w:ascii="Arial" w:hAnsi="Arial" w:cs="Arial"/>
              </w:rPr>
              <w:t>, Directors,</w:t>
            </w:r>
            <w:r w:rsidRPr="00054F20">
              <w:rPr>
                <w:rFonts w:ascii="Arial" w:hAnsi="Arial" w:cs="Arial"/>
              </w:rPr>
              <w:t xml:space="preserve"> and </w:t>
            </w:r>
            <w:r w:rsidR="006A645A">
              <w:rPr>
                <w:rFonts w:ascii="Arial" w:hAnsi="Arial" w:cs="Arial"/>
              </w:rPr>
              <w:t xml:space="preserve">Lead Members </w:t>
            </w:r>
            <w:r w:rsidR="00AF6AF7">
              <w:rPr>
                <w:rFonts w:ascii="Arial" w:hAnsi="Arial" w:cs="Arial"/>
              </w:rPr>
              <w:t>in</w:t>
            </w:r>
            <w:r w:rsidRPr="00054F20">
              <w:rPr>
                <w:rFonts w:ascii="Arial" w:hAnsi="Arial" w:cs="Arial"/>
              </w:rPr>
              <w:t xml:space="preserve"> the development and delivery of the overall strategic vision for the Council.</w:t>
            </w:r>
          </w:p>
          <w:p w14:paraId="2946DB82" w14:textId="77777777" w:rsidR="00B76F93" w:rsidRPr="00054F20" w:rsidRDefault="00B76F93" w:rsidP="00B76F93">
            <w:pPr>
              <w:rPr>
                <w:rFonts w:ascii="Arial" w:hAnsi="Arial" w:cs="Arial"/>
              </w:rPr>
            </w:pPr>
          </w:p>
          <w:p w14:paraId="7FC5261A" w14:textId="77777777" w:rsidR="00770B5C" w:rsidRPr="00054F20" w:rsidRDefault="005C64AB" w:rsidP="003F69D1">
            <w:pPr>
              <w:numPr>
                <w:ilvl w:val="0"/>
                <w:numId w:val="23"/>
              </w:numPr>
              <w:rPr>
                <w:rFonts w:ascii="Arial" w:hAnsi="Arial" w:cs="Arial"/>
              </w:rPr>
            </w:pPr>
            <w:r>
              <w:rPr>
                <w:rFonts w:ascii="Arial" w:hAnsi="Arial" w:cs="Arial"/>
              </w:rPr>
              <w:t>E</w:t>
            </w:r>
            <w:r w:rsidR="0034137A" w:rsidRPr="00054F20">
              <w:rPr>
                <w:rFonts w:ascii="Arial" w:hAnsi="Arial" w:cs="Arial"/>
              </w:rPr>
              <w:t>nsur</w:t>
            </w:r>
            <w:r w:rsidR="002C1050" w:rsidRPr="00054F20">
              <w:rPr>
                <w:rFonts w:ascii="Arial" w:hAnsi="Arial" w:cs="Arial"/>
              </w:rPr>
              <w:t>e</w:t>
            </w:r>
            <w:r w:rsidR="00CF5129" w:rsidRPr="00054F20">
              <w:rPr>
                <w:rFonts w:ascii="Arial" w:hAnsi="Arial" w:cs="Arial"/>
              </w:rPr>
              <w:t xml:space="preserve"> the core business </w:t>
            </w:r>
            <w:r w:rsidR="005865A0" w:rsidRPr="00054F20">
              <w:rPr>
                <w:rFonts w:ascii="Arial" w:hAnsi="Arial" w:cs="Arial"/>
              </w:rPr>
              <w:t xml:space="preserve">priorities of the Council </w:t>
            </w:r>
            <w:r w:rsidR="00B76F93" w:rsidRPr="00054F20">
              <w:rPr>
                <w:rFonts w:ascii="Arial" w:hAnsi="Arial" w:cs="Arial"/>
              </w:rPr>
              <w:t>are delivered</w:t>
            </w:r>
            <w:r w:rsidR="00770B5C" w:rsidRPr="00054F20">
              <w:rPr>
                <w:rFonts w:ascii="Arial" w:hAnsi="Arial" w:cs="Arial"/>
              </w:rPr>
              <w:t xml:space="preserve"> efficiently and effectively, enabling the Council’s </w:t>
            </w:r>
            <w:r w:rsidR="00B76F93" w:rsidRPr="00054F20">
              <w:rPr>
                <w:rFonts w:ascii="Arial" w:hAnsi="Arial" w:cs="Arial"/>
              </w:rPr>
              <w:t xml:space="preserve">Chief Executive and </w:t>
            </w:r>
            <w:r w:rsidR="00770B5C" w:rsidRPr="00054F20">
              <w:rPr>
                <w:rFonts w:ascii="Arial" w:hAnsi="Arial" w:cs="Arial"/>
              </w:rPr>
              <w:t>Leadership to fulfil their broad range of external and internal commitments.</w:t>
            </w:r>
          </w:p>
          <w:p w14:paraId="5997CC1D" w14:textId="77777777" w:rsidR="00B76F93" w:rsidRPr="00054F20" w:rsidRDefault="00B76F93" w:rsidP="00B76F93">
            <w:pPr>
              <w:ind w:left="460"/>
              <w:rPr>
                <w:rFonts w:ascii="Arial" w:hAnsi="Arial" w:cs="Arial"/>
              </w:rPr>
            </w:pPr>
          </w:p>
          <w:p w14:paraId="1A858E90" w14:textId="77777777" w:rsidR="00A4536D" w:rsidRPr="00054F20" w:rsidRDefault="00A4536D" w:rsidP="003F69D1">
            <w:pPr>
              <w:numPr>
                <w:ilvl w:val="0"/>
                <w:numId w:val="23"/>
              </w:numPr>
              <w:rPr>
                <w:rFonts w:ascii="Arial" w:hAnsi="Arial" w:cs="Arial"/>
              </w:rPr>
            </w:pPr>
            <w:r w:rsidRPr="00054F20">
              <w:rPr>
                <w:rFonts w:ascii="Arial" w:hAnsi="Arial" w:cs="Arial"/>
              </w:rPr>
              <w:t>Ensure the smooth and effective interface between the</w:t>
            </w:r>
            <w:r w:rsidR="006A645A">
              <w:rPr>
                <w:rFonts w:ascii="Arial" w:hAnsi="Arial" w:cs="Arial"/>
              </w:rPr>
              <w:t xml:space="preserve"> senior</w:t>
            </w:r>
            <w:r w:rsidRPr="00054F20">
              <w:rPr>
                <w:rFonts w:ascii="Arial" w:hAnsi="Arial" w:cs="Arial"/>
              </w:rPr>
              <w:t xml:space="preserve"> political and </w:t>
            </w:r>
            <w:r w:rsidR="006A645A">
              <w:rPr>
                <w:rFonts w:ascii="Arial" w:hAnsi="Arial" w:cs="Arial"/>
              </w:rPr>
              <w:t xml:space="preserve">senior </w:t>
            </w:r>
            <w:r w:rsidRPr="00054F20">
              <w:rPr>
                <w:rFonts w:ascii="Arial" w:hAnsi="Arial" w:cs="Arial"/>
              </w:rPr>
              <w:t>officer executive function</w:t>
            </w:r>
            <w:r w:rsidR="006A645A">
              <w:rPr>
                <w:rFonts w:ascii="Arial" w:hAnsi="Arial" w:cs="Arial"/>
              </w:rPr>
              <w:t>s</w:t>
            </w:r>
            <w:r w:rsidRPr="00054F20">
              <w:rPr>
                <w:rFonts w:ascii="Arial" w:hAnsi="Arial" w:cs="Arial"/>
              </w:rPr>
              <w:t xml:space="preserve"> of the Council</w:t>
            </w:r>
            <w:r w:rsidR="00811ED2">
              <w:rPr>
                <w:rFonts w:ascii="Arial" w:hAnsi="Arial" w:cs="Arial"/>
              </w:rPr>
              <w:t>,</w:t>
            </w:r>
            <w:r w:rsidRPr="00054F20">
              <w:rPr>
                <w:rFonts w:ascii="Arial" w:hAnsi="Arial" w:cs="Arial"/>
              </w:rPr>
              <w:t xml:space="preserve"> building on the</w:t>
            </w:r>
            <w:r w:rsidR="00811ED2">
              <w:rPr>
                <w:rFonts w:ascii="Arial" w:hAnsi="Arial" w:cs="Arial"/>
              </w:rPr>
              <w:t xml:space="preserve"> existing</w:t>
            </w:r>
            <w:r w:rsidRPr="00054F20">
              <w:rPr>
                <w:rFonts w:ascii="Arial" w:hAnsi="Arial" w:cs="Arial"/>
              </w:rPr>
              <w:t xml:space="preserve"> strong Officer/ Member relationships.</w:t>
            </w:r>
          </w:p>
          <w:p w14:paraId="110FFD37" w14:textId="77777777" w:rsidR="00A4536D" w:rsidRDefault="00A4536D" w:rsidP="00054F20">
            <w:pPr>
              <w:rPr>
                <w:rFonts w:ascii="Arial" w:hAnsi="Arial" w:cs="Arial"/>
              </w:rPr>
            </w:pPr>
          </w:p>
          <w:p w14:paraId="0BF140BB" w14:textId="77777777" w:rsidR="00811ED2" w:rsidRPr="00054F20" w:rsidRDefault="000146CB" w:rsidP="003F69D1">
            <w:pPr>
              <w:numPr>
                <w:ilvl w:val="0"/>
                <w:numId w:val="23"/>
              </w:numPr>
              <w:rPr>
                <w:rFonts w:ascii="Arial" w:hAnsi="Arial" w:cs="Arial"/>
              </w:rPr>
            </w:pPr>
            <w:r>
              <w:rPr>
                <w:rFonts w:ascii="Arial" w:hAnsi="Arial" w:cs="Arial"/>
              </w:rPr>
              <w:t>P</w:t>
            </w:r>
            <w:r w:rsidR="00811ED2" w:rsidRPr="00054F20">
              <w:rPr>
                <w:rFonts w:ascii="Arial" w:hAnsi="Arial" w:cs="Arial"/>
              </w:rPr>
              <w:t>rovide oversight of Standards Committee functioning through effective liaising with the Independent Chair.</w:t>
            </w:r>
          </w:p>
          <w:p w14:paraId="6B699379" w14:textId="77777777" w:rsidR="00811ED2" w:rsidRPr="00054F20" w:rsidRDefault="00811ED2" w:rsidP="00054F20">
            <w:pPr>
              <w:rPr>
                <w:rFonts w:ascii="Arial" w:hAnsi="Arial" w:cs="Arial"/>
              </w:rPr>
            </w:pPr>
          </w:p>
          <w:p w14:paraId="0A764A88" w14:textId="77777777" w:rsidR="00770B5C" w:rsidRPr="00054F20" w:rsidRDefault="005C64AB" w:rsidP="003F69D1">
            <w:pPr>
              <w:numPr>
                <w:ilvl w:val="0"/>
                <w:numId w:val="23"/>
              </w:numPr>
              <w:rPr>
                <w:rFonts w:ascii="Arial" w:hAnsi="Arial" w:cs="Arial"/>
              </w:rPr>
            </w:pPr>
            <w:r>
              <w:rPr>
                <w:rFonts w:ascii="Arial" w:hAnsi="Arial" w:cs="Arial"/>
              </w:rPr>
              <w:t>A</w:t>
            </w:r>
            <w:r w:rsidR="002C1050" w:rsidRPr="00054F20">
              <w:rPr>
                <w:rFonts w:ascii="Arial" w:hAnsi="Arial" w:cs="Arial"/>
              </w:rPr>
              <w:t>ccountable</w:t>
            </w:r>
            <w:r w:rsidR="00770B5C" w:rsidRPr="00054F20">
              <w:rPr>
                <w:rFonts w:ascii="Arial" w:hAnsi="Arial" w:cs="Arial"/>
              </w:rPr>
              <w:t xml:space="preserve"> for the coordination and delivery of</w:t>
            </w:r>
            <w:r w:rsidR="00802D7D" w:rsidRPr="00054F20">
              <w:rPr>
                <w:rFonts w:ascii="Arial" w:hAnsi="Arial" w:cs="Arial"/>
              </w:rPr>
              <w:t xml:space="preserve"> strategic</w:t>
            </w:r>
            <w:r w:rsidR="00770B5C" w:rsidRPr="00054F20">
              <w:rPr>
                <w:rFonts w:ascii="Arial" w:hAnsi="Arial" w:cs="Arial"/>
              </w:rPr>
              <w:t xml:space="preserve"> projects and commitments</w:t>
            </w:r>
            <w:r w:rsidR="00B76F93" w:rsidRPr="00054F20">
              <w:rPr>
                <w:rFonts w:ascii="Arial" w:hAnsi="Arial" w:cs="Arial"/>
              </w:rPr>
              <w:t>,</w:t>
            </w:r>
            <w:r w:rsidR="00770B5C" w:rsidRPr="00054F20">
              <w:rPr>
                <w:rFonts w:ascii="Arial" w:hAnsi="Arial" w:cs="Arial"/>
              </w:rPr>
              <w:t xml:space="preserve"> requiring a robust understanding of the full breadth of strategic and operational priorities </w:t>
            </w:r>
            <w:r w:rsidR="00C14ACD" w:rsidRPr="00054F20">
              <w:rPr>
                <w:rFonts w:ascii="Arial" w:hAnsi="Arial" w:cs="Arial"/>
              </w:rPr>
              <w:t>of the Council and having oversight of all cross-cutting issues.</w:t>
            </w:r>
          </w:p>
          <w:p w14:paraId="3FE9F23F" w14:textId="77777777" w:rsidR="0034137A" w:rsidRPr="00054F20" w:rsidRDefault="0034137A" w:rsidP="00F676AD">
            <w:pPr>
              <w:rPr>
                <w:rFonts w:ascii="Arial" w:hAnsi="Arial" w:cs="Arial"/>
              </w:rPr>
            </w:pPr>
          </w:p>
          <w:p w14:paraId="34C15DCD" w14:textId="2C5E8D24" w:rsidR="00770B5C" w:rsidRPr="00054F20" w:rsidRDefault="005C64AB" w:rsidP="003F69D1">
            <w:pPr>
              <w:numPr>
                <w:ilvl w:val="0"/>
                <w:numId w:val="23"/>
              </w:numPr>
              <w:rPr>
                <w:rFonts w:ascii="Arial" w:hAnsi="Arial" w:cs="Arial"/>
              </w:rPr>
            </w:pPr>
            <w:r w:rsidRPr="52EA8FE3">
              <w:rPr>
                <w:rFonts w:ascii="Arial" w:hAnsi="Arial" w:cs="Arial"/>
              </w:rPr>
              <w:t>A</w:t>
            </w:r>
            <w:r w:rsidR="0034137A" w:rsidRPr="52EA8FE3">
              <w:rPr>
                <w:rFonts w:ascii="Arial" w:hAnsi="Arial" w:cs="Arial"/>
              </w:rPr>
              <w:t>ccountability</w:t>
            </w:r>
            <w:r w:rsidR="00770B5C" w:rsidRPr="52EA8FE3">
              <w:rPr>
                <w:rFonts w:ascii="Arial" w:hAnsi="Arial" w:cs="Arial"/>
              </w:rPr>
              <w:t xml:space="preserve"> for the oversight of </w:t>
            </w:r>
            <w:r w:rsidR="005865A0" w:rsidRPr="52EA8FE3">
              <w:rPr>
                <w:rFonts w:ascii="Arial" w:hAnsi="Arial" w:cs="Arial"/>
              </w:rPr>
              <w:t xml:space="preserve">critical meetings and events and ensuring appropriate </w:t>
            </w:r>
            <w:proofErr w:type="spellStart"/>
            <w:r w:rsidR="005865A0" w:rsidRPr="52EA8FE3">
              <w:rPr>
                <w:rFonts w:ascii="Arial" w:hAnsi="Arial" w:cs="Arial"/>
              </w:rPr>
              <w:t>prioritisation</w:t>
            </w:r>
            <w:proofErr w:type="spellEnd"/>
            <w:r w:rsidR="005865A0" w:rsidRPr="52EA8FE3">
              <w:rPr>
                <w:rFonts w:ascii="Arial" w:hAnsi="Arial" w:cs="Arial"/>
              </w:rPr>
              <w:t xml:space="preserve">, </w:t>
            </w:r>
            <w:r w:rsidR="074BADC7" w:rsidRPr="52EA8FE3">
              <w:rPr>
                <w:rFonts w:ascii="Arial" w:hAnsi="Arial" w:cs="Arial"/>
              </w:rPr>
              <w:t>focus,</w:t>
            </w:r>
            <w:r w:rsidR="005865A0" w:rsidRPr="52EA8FE3">
              <w:rPr>
                <w:rFonts w:ascii="Arial" w:hAnsi="Arial" w:cs="Arial"/>
              </w:rPr>
              <w:t xml:space="preserve"> and resource allocation. </w:t>
            </w:r>
          </w:p>
          <w:p w14:paraId="1F72F646" w14:textId="77777777" w:rsidR="0034137A" w:rsidRPr="00054F20" w:rsidRDefault="0034137A" w:rsidP="00F676AD">
            <w:pPr>
              <w:rPr>
                <w:rFonts w:ascii="Arial" w:hAnsi="Arial" w:cs="Arial"/>
              </w:rPr>
            </w:pPr>
          </w:p>
          <w:p w14:paraId="094D0DB5" w14:textId="629071F9" w:rsidR="00162FAC" w:rsidRPr="00054F20" w:rsidRDefault="00162FAC" w:rsidP="003F69D1">
            <w:pPr>
              <w:numPr>
                <w:ilvl w:val="0"/>
                <w:numId w:val="23"/>
              </w:numPr>
              <w:rPr>
                <w:rFonts w:ascii="Arial" w:hAnsi="Arial" w:cs="Arial"/>
              </w:rPr>
            </w:pPr>
            <w:r w:rsidRPr="52EA8FE3">
              <w:rPr>
                <w:rFonts w:ascii="Arial" w:hAnsi="Arial" w:cs="Arial"/>
              </w:rPr>
              <w:t xml:space="preserve">Represent the </w:t>
            </w:r>
            <w:r w:rsidR="00C14ACD" w:rsidRPr="52EA8FE3">
              <w:rPr>
                <w:rFonts w:ascii="Arial" w:hAnsi="Arial" w:cs="Arial"/>
              </w:rPr>
              <w:t>Council</w:t>
            </w:r>
            <w:r w:rsidR="00E966AD" w:rsidRPr="52EA8FE3">
              <w:rPr>
                <w:rFonts w:ascii="Arial" w:hAnsi="Arial" w:cs="Arial"/>
              </w:rPr>
              <w:t xml:space="preserve"> and senior officer team as appropriate, </w:t>
            </w:r>
            <w:r w:rsidR="2D4CE269" w:rsidRPr="52EA8FE3">
              <w:rPr>
                <w:rFonts w:ascii="Arial" w:hAnsi="Arial" w:cs="Arial"/>
              </w:rPr>
              <w:t>internally,</w:t>
            </w:r>
            <w:r w:rsidR="00E966AD" w:rsidRPr="52EA8FE3">
              <w:rPr>
                <w:rFonts w:ascii="Arial" w:hAnsi="Arial" w:cs="Arial"/>
              </w:rPr>
              <w:t xml:space="preserve"> and externally.</w:t>
            </w:r>
            <w:r w:rsidRPr="52EA8FE3">
              <w:rPr>
                <w:rFonts w:ascii="Arial" w:hAnsi="Arial" w:cs="Arial"/>
              </w:rPr>
              <w:t xml:space="preserve"> </w:t>
            </w:r>
          </w:p>
          <w:p w14:paraId="08CE6F91" w14:textId="77777777" w:rsidR="00C14ACD" w:rsidRPr="00054F20" w:rsidRDefault="00C14ACD" w:rsidP="00F676AD">
            <w:pPr>
              <w:rPr>
                <w:rFonts w:ascii="Arial" w:hAnsi="Arial" w:cs="Arial"/>
              </w:rPr>
            </w:pPr>
          </w:p>
          <w:p w14:paraId="00CDAA81" w14:textId="77777777" w:rsidR="00811ED2" w:rsidRPr="00811ED2" w:rsidRDefault="0064141C" w:rsidP="003F69D1">
            <w:pPr>
              <w:numPr>
                <w:ilvl w:val="0"/>
                <w:numId w:val="23"/>
              </w:numPr>
              <w:rPr>
                <w:rFonts w:ascii="Arial" w:hAnsi="Arial" w:cs="Arial"/>
              </w:rPr>
            </w:pPr>
            <w:r w:rsidRPr="00054F20">
              <w:rPr>
                <w:rFonts w:ascii="Arial" w:hAnsi="Arial" w:cs="Arial"/>
              </w:rPr>
              <w:t>Provid</w:t>
            </w:r>
            <w:r w:rsidR="00DF68F2" w:rsidRPr="00054F20">
              <w:rPr>
                <w:rFonts w:ascii="Arial" w:hAnsi="Arial" w:cs="Arial"/>
              </w:rPr>
              <w:t>e</w:t>
            </w:r>
            <w:r w:rsidRPr="00054F20">
              <w:rPr>
                <w:rFonts w:ascii="Arial" w:hAnsi="Arial" w:cs="Arial"/>
              </w:rPr>
              <w:t xml:space="preserve"> corporate advice and direction to senior officers across the Council</w:t>
            </w:r>
            <w:r w:rsidR="00CF74F3" w:rsidRPr="00054F20">
              <w:rPr>
                <w:rFonts w:ascii="Arial" w:hAnsi="Arial" w:cs="Arial"/>
              </w:rPr>
              <w:t xml:space="preserve"> and close partners</w:t>
            </w:r>
            <w:r w:rsidRPr="00054F20">
              <w:rPr>
                <w:rFonts w:ascii="Arial" w:hAnsi="Arial" w:cs="Arial"/>
              </w:rPr>
              <w:t>.</w:t>
            </w:r>
          </w:p>
          <w:p w14:paraId="61CDCEAD" w14:textId="77777777" w:rsidR="00811ED2" w:rsidRPr="00054F20" w:rsidRDefault="00811ED2" w:rsidP="00811ED2">
            <w:pPr>
              <w:rPr>
                <w:rFonts w:ascii="Arial" w:hAnsi="Arial" w:cs="Arial"/>
              </w:rPr>
            </w:pPr>
          </w:p>
          <w:p w14:paraId="6935DEC3" w14:textId="77777777" w:rsidR="00F676AD" w:rsidRPr="00054F20" w:rsidRDefault="00F676AD" w:rsidP="003F69D1">
            <w:pPr>
              <w:pStyle w:val="ListParagraph"/>
              <w:numPr>
                <w:ilvl w:val="0"/>
                <w:numId w:val="23"/>
              </w:numPr>
              <w:contextualSpacing/>
              <w:rPr>
                <w:rFonts w:ascii="Arial" w:hAnsi="Arial" w:cs="Arial"/>
              </w:rPr>
            </w:pPr>
            <w:r w:rsidRPr="00054F20">
              <w:rPr>
                <w:rFonts w:ascii="Arial" w:hAnsi="Arial" w:cs="Arial"/>
              </w:rPr>
              <w:t xml:space="preserve">Embody the Council’s </w:t>
            </w:r>
            <w:r w:rsidR="00AF6AF7">
              <w:rPr>
                <w:rFonts w:ascii="Arial" w:hAnsi="Arial" w:cs="Arial"/>
              </w:rPr>
              <w:t xml:space="preserve">PROUD </w:t>
            </w:r>
            <w:r w:rsidR="00AF6AF7" w:rsidRPr="00054F20">
              <w:rPr>
                <w:rFonts w:ascii="Arial" w:hAnsi="Arial" w:cs="Arial"/>
              </w:rPr>
              <w:t>values</w:t>
            </w:r>
            <w:r w:rsidRPr="00054F20">
              <w:rPr>
                <w:rFonts w:ascii="Arial" w:hAnsi="Arial" w:cs="Arial"/>
              </w:rPr>
              <w:t xml:space="preserve"> through </w:t>
            </w:r>
            <w:proofErr w:type="spellStart"/>
            <w:r w:rsidRPr="00054F20">
              <w:rPr>
                <w:rFonts w:ascii="Arial" w:hAnsi="Arial" w:cs="Arial"/>
              </w:rPr>
              <w:t>behaviours</w:t>
            </w:r>
            <w:proofErr w:type="spellEnd"/>
            <w:r w:rsidRPr="00054F20">
              <w:rPr>
                <w:rFonts w:ascii="Arial" w:hAnsi="Arial" w:cs="Arial"/>
              </w:rPr>
              <w:t xml:space="preserve"> and decision-making, setting direction, establishing priorities, building capacity, maintaining focus and alignment, and delivering value for money and continuous improvement. </w:t>
            </w:r>
          </w:p>
          <w:p w14:paraId="6BB9E253" w14:textId="77777777" w:rsidR="00F676AD" w:rsidRPr="00054F20" w:rsidRDefault="00F676AD" w:rsidP="00F676AD">
            <w:pPr>
              <w:rPr>
                <w:rFonts w:ascii="Arial" w:hAnsi="Arial" w:cs="Arial"/>
              </w:rPr>
            </w:pPr>
          </w:p>
          <w:p w14:paraId="6062F8FB" w14:textId="77777777" w:rsidR="00826BC1" w:rsidRDefault="00F676AD" w:rsidP="003F69D1">
            <w:pPr>
              <w:numPr>
                <w:ilvl w:val="0"/>
                <w:numId w:val="23"/>
              </w:numPr>
              <w:rPr>
                <w:rFonts w:ascii="Arial" w:hAnsi="Arial" w:cs="Arial"/>
              </w:rPr>
            </w:pPr>
            <w:r w:rsidRPr="52EA8FE3">
              <w:rPr>
                <w:rFonts w:ascii="Arial" w:hAnsi="Arial" w:cs="Arial"/>
              </w:rPr>
              <w:lastRenderedPageBreak/>
              <w:t>Driv</w:t>
            </w:r>
            <w:r w:rsidR="00DF68F2" w:rsidRPr="52EA8FE3">
              <w:rPr>
                <w:rFonts w:ascii="Arial" w:hAnsi="Arial" w:cs="Arial"/>
              </w:rPr>
              <w:t>e</w:t>
            </w:r>
            <w:r w:rsidRPr="52EA8FE3">
              <w:rPr>
                <w:rFonts w:ascii="Arial" w:hAnsi="Arial" w:cs="Arial"/>
              </w:rPr>
              <w:t xml:space="preserve"> and lead change, setting exceptionally </w:t>
            </w:r>
            <w:bookmarkStart w:id="3" w:name="_Int_6eeL0SFU"/>
            <w:r w:rsidRPr="52EA8FE3">
              <w:rPr>
                <w:rFonts w:ascii="Arial" w:hAnsi="Arial" w:cs="Arial"/>
              </w:rPr>
              <w:t>high standards</w:t>
            </w:r>
            <w:bookmarkEnd w:id="3"/>
            <w:r w:rsidRPr="52EA8FE3">
              <w:rPr>
                <w:rFonts w:ascii="Arial" w:hAnsi="Arial" w:cs="Arial"/>
              </w:rPr>
              <w:t>, and motivating others to deliver the best public services for the residents of South Tyneside.</w:t>
            </w:r>
          </w:p>
          <w:p w14:paraId="23DE523C" w14:textId="77777777" w:rsidR="00FB060C" w:rsidRDefault="00FB060C" w:rsidP="00FB060C">
            <w:pPr>
              <w:pStyle w:val="ListParagraph"/>
              <w:rPr>
                <w:rFonts w:ascii="Arial" w:hAnsi="Arial" w:cs="Arial"/>
              </w:rPr>
            </w:pPr>
          </w:p>
          <w:p w14:paraId="55589A53" w14:textId="77777777" w:rsidR="003F69D1" w:rsidRDefault="003F69D1" w:rsidP="003F69D1">
            <w:pPr>
              <w:numPr>
                <w:ilvl w:val="0"/>
                <w:numId w:val="23"/>
              </w:numPr>
              <w:rPr>
                <w:rFonts w:ascii="Arial" w:hAnsi="Arial" w:cs="Arial"/>
              </w:rPr>
            </w:pPr>
            <w:bookmarkStart w:id="4" w:name="_Int_TJ1WFWYH"/>
            <w:r w:rsidRPr="52EA8FE3">
              <w:rPr>
                <w:rFonts w:ascii="Arial" w:hAnsi="Arial" w:cs="Arial"/>
              </w:rPr>
              <w:t xml:space="preserve">Work with Corporate Leadership </w:t>
            </w:r>
            <w:r w:rsidR="00DC4BE0" w:rsidRPr="52EA8FE3">
              <w:rPr>
                <w:rFonts w:ascii="Arial" w:hAnsi="Arial" w:cs="Arial"/>
              </w:rPr>
              <w:t xml:space="preserve">Team and Extended Leadership Team </w:t>
            </w:r>
            <w:r w:rsidRPr="52EA8FE3">
              <w:rPr>
                <w:rFonts w:ascii="Arial" w:hAnsi="Arial" w:cs="Arial"/>
              </w:rPr>
              <w:t>to set and deliver the Council’s strategic direction and priorities.</w:t>
            </w:r>
            <w:bookmarkEnd w:id="4"/>
            <w:r w:rsidRPr="52EA8FE3">
              <w:rPr>
                <w:rFonts w:ascii="Arial" w:hAnsi="Arial" w:cs="Arial"/>
              </w:rPr>
              <w:t xml:space="preserve"> Fully contribute to the identification and formulation of strategic objectives for the Council, ensuring that appropriate plans are adopted and that decisions are effectively implemented </w:t>
            </w:r>
            <w:bookmarkStart w:id="5" w:name="_Int_f4S7rldT"/>
            <w:r w:rsidRPr="52EA8FE3">
              <w:rPr>
                <w:rFonts w:ascii="Arial" w:hAnsi="Arial" w:cs="Arial"/>
              </w:rPr>
              <w:t>that secure</w:t>
            </w:r>
            <w:bookmarkEnd w:id="5"/>
            <w:r w:rsidRPr="52EA8FE3">
              <w:rPr>
                <w:rFonts w:ascii="Arial" w:hAnsi="Arial" w:cs="Arial"/>
              </w:rPr>
              <w:t xml:space="preserve"> future prosperity.</w:t>
            </w:r>
          </w:p>
          <w:p w14:paraId="52E56223" w14:textId="77777777" w:rsidR="003F69D1" w:rsidRDefault="003F69D1" w:rsidP="003F69D1">
            <w:pPr>
              <w:pStyle w:val="ListParagraph"/>
              <w:rPr>
                <w:rFonts w:ascii="Arial" w:hAnsi="Arial" w:cs="Arial"/>
              </w:rPr>
            </w:pPr>
          </w:p>
          <w:p w14:paraId="63B1BA90" w14:textId="7F8EBF43" w:rsidR="003F69D1" w:rsidRDefault="003F69D1" w:rsidP="003F69D1">
            <w:pPr>
              <w:numPr>
                <w:ilvl w:val="0"/>
                <w:numId w:val="9"/>
              </w:numPr>
              <w:rPr>
                <w:rFonts w:ascii="Arial" w:hAnsi="Arial" w:cs="Arial"/>
              </w:rPr>
            </w:pPr>
            <w:r w:rsidRPr="52EA8FE3">
              <w:rPr>
                <w:rFonts w:ascii="Arial" w:hAnsi="Arial" w:cs="Arial"/>
              </w:rPr>
              <w:t xml:space="preserve">Lead key corporate </w:t>
            </w:r>
            <w:proofErr w:type="spellStart"/>
            <w:r w:rsidRPr="52EA8FE3">
              <w:rPr>
                <w:rFonts w:ascii="Arial" w:hAnsi="Arial" w:cs="Arial"/>
              </w:rPr>
              <w:t>programmes</w:t>
            </w:r>
            <w:proofErr w:type="spellEnd"/>
            <w:r w:rsidRPr="52EA8FE3">
              <w:rPr>
                <w:rFonts w:ascii="Arial" w:hAnsi="Arial" w:cs="Arial"/>
              </w:rPr>
              <w:t xml:space="preserve">, strategies, </w:t>
            </w:r>
            <w:r w:rsidR="11E0261B" w:rsidRPr="52EA8FE3">
              <w:rPr>
                <w:rFonts w:ascii="Arial" w:hAnsi="Arial" w:cs="Arial"/>
              </w:rPr>
              <w:t>policies,</w:t>
            </w:r>
            <w:r w:rsidRPr="52EA8FE3">
              <w:rPr>
                <w:rFonts w:ascii="Arial" w:hAnsi="Arial" w:cs="Arial"/>
              </w:rPr>
              <w:t xml:space="preserve"> and initiatives and contribute to corporate teams tackling cross-cutting issues.</w:t>
            </w:r>
          </w:p>
          <w:p w14:paraId="07547A01" w14:textId="77777777" w:rsidR="003838FE" w:rsidRPr="003838FE" w:rsidRDefault="003838FE" w:rsidP="003838FE">
            <w:pPr>
              <w:rPr>
                <w:rFonts w:ascii="Arial" w:hAnsi="Arial" w:cs="Arial"/>
              </w:rPr>
            </w:pPr>
          </w:p>
          <w:p w14:paraId="4B8FB82C" w14:textId="6B0A64E2" w:rsidR="003838FE" w:rsidRPr="003838FE" w:rsidRDefault="003838FE" w:rsidP="003838FE">
            <w:pPr>
              <w:numPr>
                <w:ilvl w:val="0"/>
                <w:numId w:val="26"/>
              </w:numPr>
              <w:suppressAutoHyphens/>
              <w:ind w:left="709" w:hanging="283"/>
              <w:rPr>
                <w:rFonts w:ascii="Arial" w:hAnsi="Arial" w:cs="Arial"/>
              </w:rPr>
            </w:pPr>
            <w:r w:rsidRPr="52EA8FE3">
              <w:rPr>
                <w:rFonts w:ascii="Arial" w:hAnsi="Arial" w:cs="Arial"/>
              </w:rPr>
              <w:t xml:space="preserve">Makes a significant and demonstrable contribution to the Council’s strategic priorities through a mix of innovative and exciting marketing, </w:t>
            </w:r>
            <w:r w:rsidR="077EDD33" w:rsidRPr="52EA8FE3">
              <w:rPr>
                <w:rFonts w:ascii="Arial" w:hAnsi="Arial" w:cs="Arial"/>
              </w:rPr>
              <w:t>communications,</w:t>
            </w:r>
            <w:r w:rsidRPr="52EA8FE3">
              <w:rPr>
                <w:rFonts w:ascii="Arial" w:hAnsi="Arial" w:cs="Arial"/>
              </w:rPr>
              <w:t xml:space="preserve"> and public relations approaches.</w:t>
            </w:r>
          </w:p>
          <w:p w14:paraId="5043CB0F" w14:textId="77777777" w:rsidR="003838FE" w:rsidRPr="003838FE" w:rsidRDefault="003838FE" w:rsidP="003838FE">
            <w:pPr>
              <w:ind w:left="709"/>
              <w:rPr>
                <w:rFonts w:ascii="Arial" w:hAnsi="Arial" w:cs="Arial"/>
              </w:rPr>
            </w:pPr>
          </w:p>
          <w:p w14:paraId="4B017CBD" w14:textId="77777777" w:rsidR="007939E5" w:rsidRDefault="007939E5" w:rsidP="003F69D1">
            <w:pPr>
              <w:numPr>
                <w:ilvl w:val="0"/>
                <w:numId w:val="23"/>
              </w:numPr>
              <w:rPr>
                <w:rFonts w:ascii="Arial" w:hAnsi="Arial" w:cs="Arial"/>
              </w:rPr>
            </w:pPr>
            <w:r w:rsidRPr="00054F20">
              <w:rPr>
                <w:rFonts w:ascii="Arial" w:hAnsi="Arial" w:cs="Arial"/>
              </w:rPr>
              <w:t xml:space="preserve">Act as a representative for the Chief Executive and </w:t>
            </w:r>
            <w:r w:rsidR="00DC4BE0">
              <w:rPr>
                <w:rFonts w:ascii="Arial" w:hAnsi="Arial" w:cs="Arial"/>
              </w:rPr>
              <w:t>Corporate Leadership Team.</w:t>
            </w:r>
          </w:p>
          <w:p w14:paraId="07459315" w14:textId="77777777" w:rsidR="00047D8E" w:rsidRDefault="00047D8E" w:rsidP="00AF6AF7">
            <w:pPr>
              <w:ind w:left="720"/>
              <w:rPr>
                <w:rFonts w:ascii="Arial" w:hAnsi="Arial" w:cs="Arial"/>
              </w:rPr>
            </w:pPr>
          </w:p>
          <w:p w14:paraId="1DE4E628" w14:textId="77777777" w:rsidR="00CF5600" w:rsidRDefault="00047D8E" w:rsidP="00CF5600">
            <w:pPr>
              <w:numPr>
                <w:ilvl w:val="0"/>
                <w:numId w:val="23"/>
              </w:numPr>
              <w:rPr>
                <w:rFonts w:ascii="Arial" w:hAnsi="Arial" w:cs="Arial"/>
              </w:rPr>
            </w:pPr>
            <w:r w:rsidRPr="00054F20">
              <w:rPr>
                <w:rFonts w:ascii="Arial" w:hAnsi="Arial" w:cs="Arial"/>
              </w:rPr>
              <w:t xml:space="preserve">Provide support to the Principal Advisor and Lead Chief Executive to Newcastle International Airport Board and Chair of LA7 </w:t>
            </w:r>
            <w:r>
              <w:rPr>
                <w:rFonts w:ascii="Arial" w:hAnsi="Arial" w:cs="Arial"/>
              </w:rPr>
              <w:t>supporting</w:t>
            </w:r>
            <w:r w:rsidRPr="00054F20">
              <w:rPr>
                <w:rFonts w:ascii="Arial" w:hAnsi="Arial" w:cs="Arial"/>
              </w:rPr>
              <w:t xml:space="preserve"> effective relationship</w:t>
            </w:r>
            <w:r>
              <w:rPr>
                <w:rFonts w:ascii="Arial" w:hAnsi="Arial" w:cs="Arial"/>
              </w:rPr>
              <w:t>s</w:t>
            </w:r>
            <w:r w:rsidRPr="00054F20">
              <w:rPr>
                <w:rFonts w:ascii="Arial" w:hAnsi="Arial" w:cs="Arial"/>
              </w:rPr>
              <w:t xml:space="preserve"> with</w:t>
            </w:r>
            <w:r>
              <w:rPr>
                <w:rFonts w:ascii="Arial" w:hAnsi="Arial" w:cs="Arial"/>
              </w:rPr>
              <w:t xml:space="preserve"> both shareholders and stakeholders.</w:t>
            </w:r>
          </w:p>
          <w:p w14:paraId="6537F28F" w14:textId="77777777" w:rsidR="00CF5600" w:rsidRDefault="00CF5600" w:rsidP="00953C40">
            <w:pPr>
              <w:pStyle w:val="ListParagraph"/>
              <w:rPr>
                <w:rFonts w:ascii="Arial" w:hAnsi="Arial" w:cs="Arial"/>
              </w:rPr>
            </w:pPr>
          </w:p>
          <w:p w14:paraId="6D2E872A" w14:textId="77777777" w:rsidR="00CF5600" w:rsidRPr="00CF5600" w:rsidRDefault="00CF5600" w:rsidP="00CF5600">
            <w:pPr>
              <w:numPr>
                <w:ilvl w:val="0"/>
                <w:numId w:val="23"/>
              </w:numPr>
              <w:rPr>
                <w:rFonts w:ascii="Arial" w:hAnsi="Arial" w:cs="Arial"/>
              </w:rPr>
            </w:pPr>
            <w:r>
              <w:rPr>
                <w:rFonts w:ascii="Arial" w:hAnsi="Arial" w:cs="Arial"/>
              </w:rPr>
              <w:t>P</w:t>
            </w:r>
            <w:r w:rsidRPr="00905164">
              <w:rPr>
                <w:rFonts w:ascii="Arial" w:hAnsi="Arial" w:cs="Arial"/>
              </w:rPr>
              <w:t xml:space="preserve">rovide leadership and management oversight for the Council’s </w:t>
            </w:r>
            <w:r>
              <w:rPr>
                <w:rFonts w:ascii="Arial" w:hAnsi="Arial" w:cs="Arial"/>
              </w:rPr>
              <w:t>Legal and Governance service.</w:t>
            </w:r>
          </w:p>
          <w:p w14:paraId="6DFB9E20" w14:textId="77777777" w:rsidR="00CF5600" w:rsidRDefault="00CF5600" w:rsidP="00953C40">
            <w:pPr>
              <w:pStyle w:val="ListParagraph"/>
              <w:rPr>
                <w:rFonts w:ascii="Arial" w:hAnsi="Arial" w:cs="Arial"/>
              </w:rPr>
            </w:pPr>
          </w:p>
          <w:p w14:paraId="4DF7FCAE" w14:textId="77777777" w:rsidR="00CF5600" w:rsidRDefault="00CF5600" w:rsidP="00CF5600">
            <w:pPr>
              <w:numPr>
                <w:ilvl w:val="0"/>
                <w:numId w:val="23"/>
              </w:numPr>
              <w:rPr>
                <w:rFonts w:ascii="Arial" w:hAnsi="Arial" w:cs="Arial"/>
              </w:rPr>
            </w:pPr>
            <w:r>
              <w:rPr>
                <w:rFonts w:ascii="Arial" w:hAnsi="Arial" w:cs="Arial"/>
              </w:rPr>
              <w:t>P</w:t>
            </w:r>
            <w:r w:rsidRPr="00953C40">
              <w:rPr>
                <w:rFonts w:ascii="Arial" w:hAnsi="Arial" w:cs="Arial"/>
              </w:rPr>
              <w:t>rovide leadership and management oversight for the Council’s Information Governance</w:t>
            </w:r>
            <w:r>
              <w:rPr>
                <w:rFonts w:ascii="Arial" w:hAnsi="Arial" w:cs="Arial"/>
              </w:rPr>
              <w:t xml:space="preserve"> and</w:t>
            </w:r>
            <w:r w:rsidRPr="00953C40">
              <w:rPr>
                <w:rFonts w:ascii="Arial" w:hAnsi="Arial" w:cs="Arial"/>
              </w:rPr>
              <w:t xml:space="preserve"> Records Management</w:t>
            </w:r>
            <w:r>
              <w:rPr>
                <w:rFonts w:ascii="Arial" w:hAnsi="Arial" w:cs="Arial"/>
              </w:rPr>
              <w:t xml:space="preserve"> service.</w:t>
            </w:r>
          </w:p>
          <w:p w14:paraId="70DF9E56" w14:textId="77777777" w:rsidR="00CF5600" w:rsidRPr="00953C40" w:rsidRDefault="00CF5600" w:rsidP="00953C40">
            <w:pPr>
              <w:rPr>
                <w:rFonts w:ascii="Arial" w:hAnsi="Arial" w:cs="Arial"/>
              </w:rPr>
            </w:pPr>
          </w:p>
          <w:p w14:paraId="39AD2A9F" w14:textId="77777777" w:rsidR="00CF5600" w:rsidRPr="00AF6AF7" w:rsidRDefault="00CF5600" w:rsidP="00AF6AF7">
            <w:pPr>
              <w:numPr>
                <w:ilvl w:val="0"/>
                <w:numId w:val="23"/>
              </w:numPr>
              <w:rPr>
                <w:rFonts w:ascii="Arial" w:hAnsi="Arial" w:cs="Arial"/>
              </w:rPr>
            </w:pPr>
            <w:r>
              <w:rPr>
                <w:rFonts w:ascii="Arial" w:hAnsi="Arial" w:cs="Arial"/>
              </w:rPr>
              <w:t>Provide leadership and management oversight for the Civic and Members Support Service, including Civic Events.</w:t>
            </w:r>
          </w:p>
          <w:p w14:paraId="44E871BC" w14:textId="77777777" w:rsidR="007939E5" w:rsidRPr="002679E4" w:rsidRDefault="007939E5" w:rsidP="007939E5">
            <w:pPr>
              <w:ind w:left="460"/>
              <w:rPr>
                <w:rFonts w:ascii="Arial" w:hAnsi="Arial" w:cs="Arial"/>
              </w:rPr>
            </w:pPr>
          </w:p>
        </w:tc>
      </w:tr>
    </w:tbl>
    <w:p w14:paraId="144A5D23" w14:textId="77777777" w:rsidR="005E4BE1" w:rsidRPr="005E4BE1" w:rsidRDefault="005E4BE1" w:rsidP="005E4BE1">
      <w:pPr>
        <w:rPr>
          <w:vanish/>
        </w:rPr>
      </w:pPr>
    </w:p>
    <w:tbl>
      <w:tblPr>
        <w:tblpPr w:leftFromText="180" w:rightFromText="180" w:vertAnchor="text" w:horzAnchor="margin" w:tblpX="-176" w:tblpY="191"/>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3F69D1" w:rsidRPr="00E94B42" w14:paraId="1BC03D83" w14:textId="77777777" w:rsidTr="52EA8FE3">
        <w:tc>
          <w:tcPr>
            <w:tcW w:w="10632" w:type="dxa"/>
            <w:shd w:val="clear" w:color="auto" w:fill="D9D9D9" w:themeFill="background1" w:themeFillShade="D9"/>
          </w:tcPr>
          <w:p w14:paraId="5EDC782B" w14:textId="77777777" w:rsidR="003F69D1" w:rsidRPr="00E94B42" w:rsidRDefault="003F69D1" w:rsidP="005E4BE1">
            <w:pPr>
              <w:rPr>
                <w:rFonts w:ascii="Arial" w:hAnsi="Arial" w:cs="Arial"/>
                <w:b/>
              </w:rPr>
            </w:pPr>
            <w:r>
              <w:rPr>
                <w:rFonts w:ascii="Arial" w:hAnsi="Arial" w:cs="Arial"/>
                <w:b/>
              </w:rPr>
              <w:t>FURTHER DETAIL</w:t>
            </w:r>
          </w:p>
          <w:p w14:paraId="738610EB" w14:textId="77777777" w:rsidR="003F69D1" w:rsidRPr="00E94B42" w:rsidRDefault="003F69D1" w:rsidP="005E4BE1">
            <w:pPr>
              <w:rPr>
                <w:rFonts w:ascii="Arial" w:hAnsi="Arial" w:cs="Arial"/>
              </w:rPr>
            </w:pPr>
          </w:p>
        </w:tc>
      </w:tr>
      <w:tr w:rsidR="003F69D1" w:rsidRPr="004D5282" w14:paraId="1AB5C7A6" w14:textId="77777777" w:rsidTr="52EA8FE3">
        <w:tblPrEx>
          <w:tblLook w:val="01E0" w:firstRow="1" w:lastRow="1" w:firstColumn="1" w:lastColumn="1" w:noHBand="0" w:noVBand="0"/>
        </w:tblPrEx>
        <w:trPr>
          <w:trHeight w:val="3263"/>
        </w:trPr>
        <w:tc>
          <w:tcPr>
            <w:tcW w:w="10632" w:type="dxa"/>
          </w:tcPr>
          <w:p w14:paraId="637805D2" w14:textId="77777777" w:rsidR="006159FE" w:rsidRDefault="006159FE" w:rsidP="006159FE">
            <w:pPr>
              <w:rPr>
                <w:rFonts w:ascii="Arial" w:hAnsi="Arial" w:cs="Arial"/>
              </w:rPr>
            </w:pPr>
          </w:p>
          <w:p w14:paraId="463F29E8" w14:textId="77777777" w:rsidR="006159FE" w:rsidRDefault="006159FE" w:rsidP="006159FE">
            <w:pPr>
              <w:rPr>
                <w:rFonts w:ascii="Arial" w:hAnsi="Arial" w:cs="Arial"/>
              </w:rPr>
            </w:pPr>
          </w:p>
          <w:p w14:paraId="4E855CA6" w14:textId="77777777" w:rsidR="006159FE" w:rsidRDefault="00047D8E" w:rsidP="006159FE">
            <w:pPr>
              <w:rPr>
                <w:rFonts w:ascii="Arial" w:hAnsi="Arial" w:cs="Arial"/>
              </w:rPr>
            </w:pPr>
            <w:r>
              <w:rPr>
                <w:rFonts w:ascii="Arial" w:hAnsi="Arial" w:cs="Arial"/>
              </w:rPr>
              <w:t xml:space="preserve">Everything we do is underpinned by our PROUD values and guiding </w:t>
            </w:r>
            <w:proofErr w:type="spellStart"/>
            <w:r>
              <w:rPr>
                <w:rFonts w:ascii="Arial" w:hAnsi="Arial" w:cs="Arial"/>
              </w:rPr>
              <w:t>behaviours</w:t>
            </w:r>
            <w:proofErr w:type="spellEnd"/>
            <w:r>
              <w:rPr>
                <w:rFonts w:ascii="Arial" w:hAnsi="Arial" w:cs="Arial"/>
              </w:rPr>
              <w:t>. You can find more details about these here:</w:t>
            </w:r>
          </w:p>
          <w:p w14:paraId="3B7B4B86" w14:textId="77777777" w:rsidR="00047D8E" w:rsidRDefault="00047D8E" w:rsidP="006159FE">
            <w:pPr>
              <w:rPr>
                <w:rFonts w:ascii="Arial" w:hAnsi="Arial" w:cs="Arial"/>
              </w:rPr>
            </w:pPr>
          </w:p>
          <w:p w14:paraId="3A0FF5F2" w14:textId="3EFA740A" w:rsidR="003B7874" w:rsidRDefault="003B7874" w:rsidP="006159FE"/>
          <w:p w14:paraId="6B1AFBDF" w14:textId="77777777" w:rsidR="00047D8E" w:rsidRDefault="00047D8E" w:rsidP="006159FE">
            <w:pPr>
              <w:rPr>
                <w:rFonts w:ascii="Arial" w:hAnsi="Arial" w:cs="Arial"/>
              </w:rPr>
            </w:pPr>
            <w:hyperlink r:id="rId12" w:tgtFrame="_blank" w:tooltip="https://www.southtyneside.gov.uk/article/15965/our-council-values-and-behaviours" w:history="1">
              <w:r w:rsidRPr="007641D4">
                <w:rPr>
                  <w:rStyle w:val="Hyperlink"/>
                  <w:rFonts w:ascii="Arial" w:hAnsi="Arial" w:cs="Arial"/>
                </w:rPr>
                <w:t xml:space="preserve">Our Council Values and </w:t>
              </w:r>
              <w:proofErr w:type="spellStart"/>
              <w:r w:rsidRPr="007641D4">
                <w:rPr>
                  <w:rStyle w:val="Hyperlink"/>
                  <w:rFonts w:ascii="Arial" w:hAnsi="Arial" w:cs="Arial"/>
                </w:rPr>
                <w:t>Behaviours</w:t>
              </w:r>
              <w:proofErr w:type="spellEnd"/>
              <w:r w:rsidRPr="007641D4">
                <w:rPr>
                  <w:rStyle w:val="Hyperlink"/>
                  <w:rFonts w:ascii="Arial" w:hAnsi="Arial" w:cs="Arial"/>
                </w:rPr>
                <w:t xml:space="preserve"> - South Tyneside Council</w:t>
              </w:r>
            </w:hyperlink>
          </w:p>
          <w:p w14:paraId="5630AD66" w14:textId="77777777" w:rsidR="006159FE" w:rsidRDefault="006159FE" w:rsidP="006159FE">
            <w:pPr>
              <w:rPr>
                <w:rFonts w:ascii="Arial" w:hAnsi="Arial" w:cs="Arial"/>
              </w:rPr>
            </w:pPr>
          </w:p>
          <w:p w14:paraId="100C5B58" w14:textId="77777777" w:rsidR="003F69D1" w:rsidRDefault="006159FE" w:rsidP="00DC4BE0">
            <w:pPr>
              <w:rPr>
                <w:rFonts w:ascii="Arial" w:hAnsi="Arial" w:cs="Arial"/>
                <w:strike/>
                <w:color w:val="FF0000"/>
              </w:rPr>
            </w:pPr>
            <w:r>
              <w:rPr>
                <w:rFonts w:ascii="Arial" w:hAnsi="Arial" w:cs="Arial"/>
              </w:rPr>
              <w:t xml:space="preserve"> </w:t>
            </w:r>
          </w:p>
          <w:p w14:paraId="61829076" w14:textId="77777777" w:rsidR="00DC4BE0" w:rsidRPr="00F71BD7" w:rsidRDefault="00DC4BE0" w:rsidP="00AF6AF7">
            <w:pPr>
              <w:rPr>
                <w:rFonts w:ascii="Arial" w:hAnsi="Arial" w:cs="Arial"/>
                <w:strike/>
                <w:color w:val="FF0000"/>
              </w:rPr>
            </w:pPr>
          </w:p>
        </w:tc>
      </w:tr>
    </w:tbl>
    <w:p w14:paraId="2BA226A1" w14:textId="77777777" w:rsidR="00E94B42" w:rsidRPr="00E94B42" w:rsidRDefault="00E94B42" w:rsidP="00E94B42">
      <w:pPr>
        <w:rPr>
          <w:vanish/>
        </w:rPr>
      </w:pPr>
    </w:p>
    <w:p w14:paraId="17AD93B2" w14:textId="77777777" w:rsidR="00E94B42" w:rsidRPr="00E94B42" w:rsidRDefault="00E94B42" w:rsidP="00E94B42">
      <w:pPr>
        <w:rPr>
          <w:vanish/>
        </w:rPr>
      </w:pPr>
    </w:p>
    <w:p w14:paraId="0DE4B5B7" w14:textId="77777777" w:rsidR="00913D20" w:rsidRPr="003E091A" w:rsidRDefault="00913D20" w:rsidP="008863F2">
      <w:pPr>
        <w:jc w:val="both"/>
        <w:rPr>
          <w:rFonts w:ascii="Arial" w:hAnsi="Arial" w:cs="Arial"/>
        </w:rPr>
      </w:pPr>
    </w:p>
    <w:sectPr w:rsidR="00913D20" w:rsidRPr="003E091A" w:rsidSect="00800612">
      <w:headerReference w:type="default" r:id="rId13"/>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F0727" w14:textId="77777777" w:rsidR="00695028" w:rsidRDefault="00695028">
      <w:r>
        <w:separator/>
      </w:r>
    </w:p>
  </w:endnote>
  <w:endnote w:type="continuationSeparator" w:id="0">
    <w:p w14:paraId="20F633CD" w14:textId="77777777" w:rsidR="00695028" w:rsidRDefault="00695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FA9ED" w14:textId="77777777" w:rsidR="00695028" w:rsidRDefault="00695028">
      <w:r>
        <w:separator/>
      </w:r>
    </w:p>
  </w:footnote>
  <w:footnote w:type="continuationSeparator" w:id="0">
    <w:p w14:paraId="7319707E" w14:textId="77777777" w:rsidR="00695028" w:rsidRDefault="006950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A4E5D" w14:textId="77777777" w:rsidR="00913D20" w:rsidRDefault="00913D20">
    <w:pPr>
      <w:pStyle w:val="Header"/>
      <w:jc w:val="right"/>
      <w:rPr>
        <w:color w:val="FF0000"/>
      </w:rPr>
    </w:pPr>
  </w:p>
  <w:p w14:paraId="19219836" w14:textId="77777777" w:rsidR="00913D20" w:rsidRDefault="00913D20">
    <w:pPr>
      <w:pStyle w:val="Header"/>
      <w:jc w:val="right"/>
    </w:pPr>
  </w:p>
</w:hdr>
</file>

<file path=word/intelligence2.xml><?xml version="1.0" encoding="utf-8"?>
<int2:intelligence xmlns:int2="http://schemas.microsoft.com/office/intelligence/2020/intelligence" xmlns:oel="http://schemas.microsoft.com/office/2019/extlst">
  <int2:observations>
    <int2:textHash int2:hashCode="OrtZNwJC/JiGrS" int2:id="5ii1w8Jg">
      <int2:state int2:value="Rejected" int2:type="spell"/>
    </int2:textHash>
    <int2:textHash int2:hashCode="XSUiEPxXFZ9tOg" int2:id="NPyV4biM">
      <int2:state int2:value="Rejected" int2:type="spell"/>
    </int2:textHash>
    <int2:textHash int2:hashCode="dQXqG2YD0zDsVn" int2:id="eVKa41cN">
      <int2:state int2:value="Rejected" int2:type="spell"/>
    </int2:textHash>
    <int2:bookmark int2:bookmarkName="_Int_bZd9EOlh" int2:invalidationBookmarkName="" int2:hashCode="1C3wNnoJPK2LFz" int2:id="5IygfFli">
      <int2:state int2:value="Rejected" int2:type="gram"/>
    </int2:bookmark>
    <int2:bookmark int2:bookmarkName="_Int_f4S7rldT" int2:invalidationBookmarkName="" int2:hashCode="inIrBghO0P1mAQ" int2:id="LTiV8HBv">
      <int2:state int2:value="Rejected" int2:type="gram"/>
    </int2:bookmark>
    <int2:bookmark int2:bookmarkName="_Int_TJ1WFWYH" int2:invalidationBookmarkName="" int2:hashCode="/xa4/nQudGeOoG" int2:id="IcM6zzka">
      <int2:state int2:value="Rejected" int2:type="style"/>
    </int2:bookmark>
    <int2:bookmark int2:bookmarkName="_Int_6eeL0SFU" int2:invalidationBookmarkName="" int2:hashCode="30HHAZnkc4RXWk" int2:id="I7Wgg0LB">
      <int2:state int2:value="Rejected" int2:type="style"/>
    </int2:bookmark>
    <int2:bookmark int2:bookmarkName="_Int_mEpI5gGA" int2:invalidationBookmarkName="" int2:hashCode="D2BjXosGy5CjeG" int2:id="GrI5aOfe">
      <int2:state int2:value="Rejected" int2:type="style"/>
    </int2:bookmark>
    <int2:bookmark int2:bookmarkName="_Int_G63n2j3A" int2:invalidationBookmarkName="" int2:hashCode="D2BjXosGy5CjeG" int2:id="O1eNtcTl">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93287"/>
    <w:multiLevelType w:val="hybridMultilevel"/>
    <w:tmpl w:val="42BEE70E"/>
    <w:lvl w:ilvl="0" w:tplc="BDCA9C58">
      <w:start w:val="1"/>
      <w:numFmt w:val="decimal"/>
      <w:lvlText w:val="%1."/>
      <w:lvlJc w:val="left"/>
      <w:pPr>
        <w:ind w:left="14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71CD3EA">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BA8B24C">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B046F0C">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31ED620">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FA0A9D8">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FF03E0E">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ED4D4D8">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E04A2B0">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8A84FBC"/>
    <w:multiLevelType w:val="hybridMultilevel"/>
    <w:tmpl w:val="0B02C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213923"/>
    <w:multiLevelType w:val="hybridMultilevel"/>
    <w:tmpl w:val="2814107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421771D"/>
    <w:multiLevelType w:val="hybridMultilevel"/>
    <w:tmpl w:val="FB4E7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4764C1"/>
    <w:multiLevelType w:val="hybridMultilevel"/>
    <w:tmpl w:val="24A2D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89232F"/>
    <w:multiLevelType w:val="hybridMultilevel"/>
    <w:tmpl w:val="82DA7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AA1347"/>
    <w:multiLevelType w:val="hybridMultilevel"/>
    <w:tmpl w:val="EBEC4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AB65E8"/>
    <w:multiLevelType w:val="hybridMultilevel"/>
    <w:tmpl w:val="075E2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484C07"/>
    <w:multiLevelType w:val="hybridMultilevel"/>
    <w:tmpl w:val="EE34D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AA64ED"/>
    <w:multiLevelType w:val="hybridMultilevel"/>
    <w:tmpl w:val="50B6D6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FA57DC9"/>
    <w:multiLevelType w:val="hybridMultilevel"/>
    <w:tmpl w:val="E1A88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FA6878"/>
    <w:multiLevelType w:val="hybridMultilevel"/>
    <w:tmpl w:val="FEEE9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8C2EDF"/>
    <w:multiLevelType w:val="hybridMultilevel"/>
    <w:tmpl w:val="A06AACC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39B75EA7"/>
    <w:multiLevelType w:val="hybridMultilevel"/>
    <w:tmpl w:val="F326A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C42078"/>
    <w:multiLevelType w:val="hybridMultilevel"/>
    <w:tmpl w:val="7C52B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5D4032"/>
    <w:multiLevelType w:val="hybridMultilevel"/>
    <w:tmpl w:val="CF742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415977"/>
    <w:multiLevelType w:val="hybridMultilevel"/>
    <w:tmpl w:val="D8B2B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C75F4B"/>
    <w:multiLevelType w:val="hybridMultilevel"/>
    <w:tmpl w:val="117286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5C3553"/>
    <w:multiLevelType w:val="hybridMultilevel"/>
    <w:tmpl w:val="FC1C7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066B24"/>
    <w:multiLevelType w:val="hybridMultilevel"/>
    <w:tmpl w:val="42F2A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921051"/>
    <w:multiLevelType w:val="hybridMultilevel"/>
    <w:tmpl w:val="27A2B470"/>
    <w:lvl w:ilvl="0" w:tplc="0EBC92B8">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6921528D"/>
    <w:multiLevelType w:val="hybridMultilevel"/>
    <w:tmpl w:val="D1F41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96637C6"/>
    <w:multiLevelType w:val="hybridMultilevel"/>
    <w:tmpl w:val="EF24F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067744B"/>
    <w:multiLevelType w:val="hybridMultilevel"/>
    <w:tmpl w:val="10F26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965DD3"/>
    <w:multiLevelType w:val="hybridMultilevel"/>
    <w:tmpl w:val="5C745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7461637"/>
    <w:multiLevelType w:val="hybridMultilevel"/>
    <w:tmpl w:val="10CE0CE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9394E0A"/>
    <w:multiLevelType w:val="hybridMultilevel"/>
    <w:tmpl w:val="15E8C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3597944">
    <w:abstractNumId w:val="20"/>
  </w:num>
  <w:num w:numId="2" w16cid:durableId="838619458">
    <w:abstractNumId w:val="12"/>
  </w:num>
  <w:num w:numId="3" w16cid:durableId="606545058">
    <w:abstractNumId w:val="2"/>
  </w:num>
  <w:num w:numId="4" w16cid:durableId="354304805">
    <w:abstractNumId w:val="17"/>
  </w:num>
  <w:num w:numId="5" w16cid:durableId="724065248">
    <w:abstractNumId w:val="4"/>
  </w:num>
  <w:num w:numId="6" w16cid:durableId="1810857273">
    <w:abstractNumId w:val="25"/>
  </w:num>
  <w:num w:numId="7" w16cid:durableId="1414160722">
    <w:abstractNumId w:val="3"/>
  </w:num>
  <w:num w:numId="8" w16cid:durableId="1497265083">
    <w:abstractNumId w:val="24"/>
  </w:num>
  <w:num w:numId="9" w16cid:durableId="803474741">
    <w:abstractNumId w:val="23"/>
  </w:num>
  <w:num w:numId="10" w16cid:durableId="1492058733">
    <w:abstractNumId w:val="1"/>
  </w:num>
  <w:num w:numId="11" w16cid:durableId="867983207">
    <w:abstractNumId w:val="5"/>
  </w:num>
  <w:num w:numId="12" w16cid:durableId="905147344">
    <w:abstractNumId w:val="6"/>
  </w:num>
  <w:num w:numId="13" w16cid:durableId="1082333136">
    <w:abstractNumId w:val="21"/>
  </w:num>
  <w:num w:numId="14" w16cid:durableId="996151453">
    <w:abstractNumId w:val="7"/>
  </w:num>
  <w:num w:numId="15" w16cid:durableId="2038239720">
    <w:abstractNumId w:val="10"/>
  </w:num>
  <w:num w:numId="16" w16cid:durableId="565534758">
    <w:abstractNumId w:val="14"/>
  </w:num>
  <w:num w:numId="17" w16cid:durableId="1815180345">
    <w:abstractNumId w:val="15"/>
  </w:num>
  <w:num w:numId="18" w16cid:durableId="25519987">
    <w:abstractNumId w:val="11"/>
  </w:num>
  <w:num w:numId="19" w16cid:durableId="1735855582">
    <w:abstractNumId w:val="26"/>
  </w:num>
  <w:num w:numId="20" w16cid:durableId="763039581">
    <w:abstractNumId w:val="19"/>
  </w:num>
  <w:num w:numId="21" w16cid:durableId="323944468">
    <w:abstractNumId w:val="22"/>
  </w:num>
  <w:num w:numId="22" w16cid:durableId="471872186">
    <w:abstractNumId w:val="18"/>
  </w:num>
  <w:num w:numId="23" w16cid:durableId="1119567183">
    <w:abstractNumId w:val="8"/>
  </w:num>
  <w:num w:numId="24" w16cid:durableId="993608452">
    <w:abstractNumId w:val="0"/>
  </w:num>
  <w:num w:numId="25" w16cid:durableId="728771474">
    <w:abstractNumId w:val="16"/>
  </w:num>
  <w:num w:numId="26" w16cid:durableId="1107041910">
    <w:abstractNumId w:val="9"/>
  </w:num>
  <w:num w:numId="27" w16cid:durableId="10027067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99C"/>
    <w:rsid w:val="000146CB"/>
    <w:rsid w:val="000163CD"/>
    <w:rsid w:val="00021781"/>
    <w:rsid w:val="00047D8E"/>
    <w:rsid w:val="00054F20"/>
    <w:rsid w:val="00082788"/>
    <w:rsid w:val="00086B69"/>
    <w:rsid w:val="000A0487"/>
    <w:rsid w:val="000A27C5"/>
    <w:rsid w:val="000C0FCF"/>
    <w:rsid w:val="000C5ACC"/>
    <w:rsid w:val="000D5B70"/>
    <w:rsid w:val="000F5160"/>
    <w:rsid w:val="00120137"/>
    <w:rsid w:val="00126AA5"/>
    <w:rsid w:val="00131DB5"/>
    <w:rsid w:val="0013209B"/>
    <w:rsid w:val="00134CDA"/>
    <w:rsid w:val="00136439"/>
    <w:rsid w:val="00140A18"/>
    <w:rsid w:val="00162FAC"/>
    <w:rsid w:val="00173F90"/>
    <w:rsid w:val="00174ECE"/>
    <w:rsid w:val="00175AE2"/>
    <w:rsid w:val="00190122"/>
    <w:rsid w:val="00192D98"/>
    <w:rsid w:val="00195719"/>
    <w:rsid w:val="001A2047"/>
    <w:rsid w:val="001A2AD5"/>
    <w:rsid w:val="001C124E"/>
    <w:rsid w:val="001E242E"/>
    <w:rsid w:val="002033DA"/>
    <w:rsid w:val="002420CC"/>
    <w:rsid w:val="0025198E"/>
    <w:rsid w:val="0025415D"/>
    <w:rsid w:val="002652AF"/>
    <w:rsid w:val="00265D67"/>
    <w:rsid w:val="002675D3"/>
    <w:rsid w:val="002679E4"/>
    <w:rsid w:val="00274A03"/>
    <w:rsid w:val="00283E05"/>
    <w:rsid w:val="002A1ABA"/>
    <w:rsid w:val="002C1050"/>
    <w:rsid w:val="002D3332"/>
    <w:rsid w:val="002E70E5"/>
    <w:rsid w:val="002F7231"/>
    <w:rsid w:val="003023B2"/>
    <w:rsid w:val="00311C94"/>
    <w:rsid w:val="003170A3"/>
    <w:rsid w:val="0032096F"/>
    <w:rsid w:val="003360E2"/>
    <w:rsid w:val="00337017"/>
    <w:rsid w:val="0034137A"/>
    <w:rsid w:val="00347C94"/>
    <w:rsid w:val="003570CA"/>
    <w:rsid w:val="003575CD"/>
    <w:rsid w:val="00357909"/>
    <w:rsid w:val="003838FE"/>
    <w:rsid w:val="00385167"/>
    <w:rsid w:val="003865A8"/>
    <w:rsid w:val="00392EB6"/>
    <w:rsid w:val="0039786C"/>
    <w:rsid w:val="00397C6B"/>
    <w:rsid w:val="003B1DA8"/>
    <w:rsid w:val="003B7874"/>
    <w:rsid w:val="003C314D"/>
    <w:rsid w:val="003C3A71"/>
    <w:rsid w:val="003C599C"/>
    <w:rsid w:val="003C6290"/>
    <w:rsid w:val="003C7A67"/>
    <w:rsid w:val="003D139D"/>
    <w:rsid w:val="003E091A"/>
    <w:rsid w:val="003F69D1"/>
    <w:rsid w:val="00401107"/>
    <w:rsid w:val="00403038"/>
    <w:rsid w:val="00403E83"/>
    <w:rsid w:val="004043B9"/>
    <w:rsid w:val="00410930"/>
    <w:rsid w:val="004149A2"/>
    <w:rsid w:val="00415429"/>
    <w:rsid w:val="00487CD9"/>
    <w:rsid w:val="00494703"/>
    <w:rsid w:val="00495758"/>
    <w:rsid w:val="004A4F0E"/>
    <w:rsid w:val="004B69C6"/>
    <w:rsid w:val="004E4B55"/>
    <w:rsid w:val="00505243"/>
    <w:rsid w:val="00511A03"/>
    <w:rsid w:val="00511B34"/>
    <w:rsid w:val="00517694"/>
    <w:rsid w:val="00536019"/>
    <w:rsid w:val="00536F67"/>
    <w:rsid w:val="00550319"/>
    <w:rsid w:val="00552086"/>
    <w:rsid w:val="005624E7"/>
    <w:rsid w:val="00564958"/>
    <w:rsid w:val="005674A3"/>
    <w:rsid w:val="005812BE"/>
    <w:rsid w:val="005865A0"/>
    <w:rsid w:val="0059158F"/>
    <w:rsid w:val="005A2DBD"/>
    <w:rsid w:val="005A407C"/>
    <w:rsid w:val="005B1E78"/>
    <w:rsid w:val="005C5311"/>
    <w:rsid w:val="005C64AB"/>
    <w:rsid w:val="005D5543"/>
    <w:rsid w:val="005E4BE1"/>
    <w:rsid w:val="005F2DB4"/>
    <w:rsid w:val="005F4930"/>
    <w:rsid w:val="00604DF7"/>
    <w:rsid w:val="006159FE"/>
    <w:rsid w:val="00617BCD"/>
    <w:rsid w:val="00624AD5"/>
    <w:rsid w:val="0063765E"/>
    <w:rsid w:val="0064141C"/>
    <w:rsid w:val="00645F51"/>
    <w:rsid w:val="00651D2C"/>
    <w:rsid w:val="006629FA"/>
    <w:rsid w:val="00662A60"/>
    <w:rsid w:val="00683070"/>
    <w:rsid w:val="00684432"/>
    <w:rsid w:val="00695028"/>
    <w:rsid w:val="0069655E"/>
    <w:rsid w:val="006A645A"/>
    <w:rsid w:val="006D03CA"/>
    <w:rsid w:val="006D1894"/>
    <w:rsid w:val="006D2E63"/>
    <w:rsid w:val="006D6DA5"/>
    <w:rsid w:val="006E1E76"/>
    <w:rsid w:val="007225D7"/>
    <w:rsid w:val="00731FB8"/>
    <w:rsid w:val="00732131"/>
    <w:rsid w:val="00744C0C"/>
    <w:rsid w:val="00754A7D"/>
    <w:rsid w:val="007641D4"/>
    <w:rsid w:val="00770B5C"/>
    <w:rsid w:val="00772950"/>
    <w:rsid w:val="00772AE8"/>
    <w:rsid w:val="00774F8D"/>
    <w:rsid w:val="00784B41"/>
    <w:rsid w:val="0078739B"/>
    <w:rsid w:val="007939E5"/>
    <w:rsid w:val="007951F0"/>
    <w:rsid w:val="00797802"/>
    <w:rsid w:val="007A10FF"/>
    <w:rsid w:val="007C3577"/>
    <w:rsid w:val="007C47D2"/>
    <w:rsid w:val="007E4F32"/>
    <w:rsid w:val="007F3DB2"/>
    <w:rsid w:val="00800612"/>
    <w:rsid w:val="00802D7D"/>
    <w:rsid w:val="0080429A"/>
    <w:rsid w:val="00811ED2"/>
    <w:rsid w:val="0081684C"/>
    <w:rsid w:val="00826BC1"/>
    <w:rsid w:val="00875FFE"/>
    <w:rsid w:val="008776C9"/>
    <w:rsid w:val="00881A36"/>
    <w:rsid w:val="008863F2"/>
    <w:rsid w:val="008873DC"/>
    <w:rsid w:val="00892109"/>
    <w:rsid w:val="0089708D"/>
    <w:rsid w:val="008A25C3"/>
    <w:rsid w:val="008A273B"/>
    <w:rsid w:val="008C73EF"/>
    <w:rsid w:val="008D0591"/>
    <w:rsid w:val="008F3337"/>
    <w:rsid w:val="00901C4D"/>
    <w:rsid w:val="0091036B"/>
    <w:rsid w:val="00913D20"/>
    <w:rsid w:val="0091428E"/>
    <w:rsid w:val="0094243C"/>
    <w:rsid w:val="00953C40"/>
    <w:rsid w:val="00961EC1"/>
    <w:rsid w:val="00972DF5"/>
    <w:rsid w:val="0097348A"/>
    <w:rsid w:val="00987DEF"/>
    <w:rsid w:val="009B6BDA"/>
    <w:rsid w:val="00A0123D"/>
    <w:rsid w:val="00A04C25"/>
    <w:rsid w:val="00A05751"/>
    <w:rsid w:val="00A40903"/>
    <w:rsid w:val="00A4536D"/>
    <w:rsid w:val="00A51630"/>
    <w:rsid w:val="00A56B3F"/>
    <w:rsid w:val="00A74A60"/>
    <w:rsid w:val="00A85114"/>
    <w:rsid w:val="00A9470C"/>
    <w:rsid w:val="00A96712"/>
    <w:rsid w:val="00AB15B9"/>
    <w:rsid w:val="00AD2682"/>
    <w:rsid w:val="00AF6AF7"/>
    <w:rsid w:val="00B653F7"/>
    <w:rsid w:val="00B65AC4"/>
    <w:rsid w:val="00B71A50"/>
    <w:rsid w:val="00B76F3E"/>
    <w:rsid w:val="00B76F93"/>
    <w:rsid w:val="00B82F17"/>
    <w:rsid w:val="00B92BCE"/>
    <w:rsid w:val="00B94131"/>
    <w:rsid w:val="00BB63F8"/>
    <w:rsid w:val="00BB7F25"/>
    <w:rsid w:val="00BF182E"/>
    <w:rsid w:val="00C14ACD"/>
    <w:rsid w:val="00C4131C"/>
    <w:rsid w:val="00C455BE"/>
    <w:rsid w:val="00C74D4C"/>
    <w:rsid w:val="00C77272"/>
    <w:rsid w:val="00C84871"/>
    <w:rsid w:val="00CA1315"/>
    <w:rsid w:val="00CC5527"/>
    <w:rsid w:val="00CC5FE8"/>
    <w:rsid w:val="00CE7E74"/>
    <w:rsid w:val="00CF5129"/>
    <w:rsid w:val="00CF5600"/>
    <w:rsid w:val="00CF74F3"/>
    <w:rsid w:val="00D01200"/>
    <w:rsid w:val="00D11B38"/>
    <w:rsid w:val="00D1367A"/>
    <w:rsid w:val="00D15136"/>
    <w:rsid w:val="00D160A8"/>
    <w:rsid w:val="00D31A9B"/>
    <w:rsid w:val="00D42041"/>
    <w:rsid w:val="00D62D87"/>
    <w:rsid w:val="00D67F2E"/>
    <w:rsid w:val="00D729CF"/>
    <w:rsid w:val="00D82679"/>
    <w:rsid w:val="00D852FD"/>
    <w:rsid w:val="00D90FF4"/>
    <w:rsid w:val="00DA38FE"/>
    <w:rsid w:val="00DB4FCB"/>
    <w:rsid w:val="00DC143E"/>
    <w:rsid w:val="00DC410A"/>
    <w:rsid w:val="00DC4BE0"/>
    <w:rsid w:val="00DC6907"/>
    <w:rsid w:val="00DC7FB0"/>
    <w:rsid w:val="00DF68F2"/>
    <w:rsid w:val="00E0297E"/>
    <w:rsid w:val="00E114C3"/>
    <w:rsid w:val="00E6053D"/>
    <w:rsid w:val="00E62821"/>
    <w:rsid w:val="00E72197"/>
    <w:rsid w:val="00E800DE"/>
    <w:rsid w:val="00E94885"/>
    <w:rsid w:val="00E94B42"/>
    <w:rsid w:val="00E95B50"/>
    <w:rsid w:val="00E966AD"/>
    <w:rsid w:val="00EA2E85"/>
    <w:rsid w:val="00EA4498"/>
    <w:rsid w:val="00EB170D"/>
    <w:rsid w:val="00EB34CF"/>
    <w:rsid w:val="00EC3041"/>
    <w:rsid w:val="00EC4A0F"/>
    <w:rsid w:val="00EC4D7E"/>
    <w:rsid w:val="00ED5E78"/>
    <w:rsid w:val="00EE2C5F"/>
    <w:rsid w:val="00EE3288"/>
    <w:rsid w:val="00EE38E0"/>
    <w:rsid w:val="00F25288"/>
    <w:rsid w:val="00F33000"/>
    <w:rsid w:val="00F34992"/>
    <w:rsid w:val="00F34DDF"/>
    <w:rsid w:val="00F44517"/>
    <w:rsid w:val="00F527EA"/>
    <w:rsid w:val="00F6171A"/>
    <w:rsid w:val="00F676AD"/>
    <w:rsid w:val="00F71BD7"/>
    <w:rsid w:val="00FB060C"/>
    <w:rsid w:val="00FC247B"/>
    <w:rsid w:val="00FC34FE"/>
    <w:rsid w:val="00FD01ED"/>
    <w:rsid w:val="074BADC7"/>
    <w:rsid w:val="077EDD33"/>
    <w:rsid w:val="0C755E66"/>
    <w:rsid w:val="11E0261B"/>
    <w:rsid w:val="13024396"/>
    <w:rsid w:val="1FB492D3"/>
    <w:rsid w:val="2BC4D94D"/>
    <w:rsid w:val="2D4CE269"/>
    <w:rsid w:val="449ED8A5"/>
    <w:rsid w:val="4AAC9E63"/>
    <w:rsid w:val="52EA8FE3"/>
    <w:rsid w:val="5486D9D3"/>
    <w:rsid w:val="5CE48C2B"/>
    <w:rsid w:val="7715B6D0"/>
    <w:rsid w:val="7DD35E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7006FD"/>
  <w15:chartTrackingRefBased/>
  <w15:docId w15:val="{C1699628-C4F5-4B69-9750-BF4FAF8F5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108"/>
      <w:jc w:val="both"/>
    </w:pPr>
    <w:rPr>
      <w: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2">
    <w:name w:val="Body Text Indent 2"/>
    <w:basedOn w:val="Normal"/>
    <w:pPr>
      <w:ind w:left="360"/>
      <w:jc w:val="both"/>
    </w:pPr>
    <w:rPr>
      <w:rFonts w:ascii="Arial" w:hAnsi="Arial" w:cs="Arial"/>
      <w:bCs/>
    </w:rPr>
  </w:style>
  <w:style w:type="paragraph" w:styleId="BodyText">
    <w:name w:val="Body Text"/>
    <w:basedOn w:val="Normal"/>
    <w:pPr>
      <w:jc w:val="both"/>
    </w:pPr>
    <w:rPr>
      <w:rFonts w:ascii="Arial" w:hAnsi="Arial" w:cs="Arial"/>
      <w:bCs/>
    </w:rPr>
  </w:style>
  <w:style w:type="paragraph" w:styleId="BodyTextIndent3">
    <w:name w:val="Body Text Indent 3"/>
    <w:basedOn w:val="Normal"/>
    <w:pPr>
      <w:ind w:left="792"/>
    </w:pPr>
    <w:rPr>
      <w:b/>
    </w:rPr>
  </w:style>
  <w:style w:type="paragraph" w:styleId="BlockText">
    <w:name w:val="Block Text"/>
    <w:basedOn w:val="Normal"/>
    <w:pPr>
      <w:ind w:left="792" w:right="72"/>
      <w:jc w:val="both"/>
    </w:pPr>
    <w:rPr>
      <w:rFonts w:ascii="Arial" w:hAnsi="Arial" w:cs="Arial"/>
      <w:b/>
    </w:rPr>
  </w:style>
  <w:style w:type="paragraph" w:styleId="ListParagraph">
    <w:name w:val="List Paragraph"/>
    <w:basedOn w:val="Normal"/>
    <w:uiPriority w:val="34"/>
    <w:qFormat/>
    <w:rsid w:val="003D139D"/>
    <w:pPr>
      <w:ind w:left="720"/>
    </w:pPr>
  </w:style>
  <w:style w:type="paragraph" w:styleId="BodyText3">
    <w:name w:val="Body Text 3"/>
    <w:basedOn w:val="Normal"/>
    <w:link w:val="BodyText3Char"/>
    <w:rsid w:val="00F44517"/>
    <w:pPr>
      <w:spacing w:after="120"/>
    </w:pPr>
    <w:rPr>
      <w:sz w:val="16"/>
      <w:szCs w:val="16"/>
    </w:rPr>
  </w:style>
  <w:style w:type="character" w:customStyle="1" w:styleId="BodyText3Char">
    <w:name w:val="Body Text 3 Char"/>
    <w:link w:val="BodyText3"/>
    <w:rsid w:val="00F44517"/>
    <w:rPr>
      <w:sz w:val="16"/>
      <w:szCs w:val="16"/>
      <w:lang w:val="en-US" w:eastAsia="en-US"/>
    </w:rPr>
  </w:style>
  <w:style w:type="table" w:styleId="TableGrid">
    <w:name w:val="Table Grid"/>
    <w:basedOn w:val="TableNormal"/>
    <w:rsid w:val="004957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564958"/>
    <w:rPr>
      <w:rFonts w:ascii="Tahoma" w:hAnsi="Tahoma" w:cs="Tahoma"/>
      <w:sz w:val="16"/>
      <w:szCs w:val="16"/>
    </w:rPr>
  </w:style>
  <w:style w:type="character" w:customStyle="1" w:styleId="BalloonTextChar">
    <w:name w:val="Balloon Text Char"/>
    <w:link w:val="BalloonText"/>
    <w:rsid w:val="00564958"/>
    <w:rPr>
      <w:rFonts w:ascii="Tahoma" w:hAnsi="Tahoma" w:cs="Tahoma"/>
      <w:sz w:val="16"/>
      <w:szCs w:val="16"/>
      <w:lang w:val="en-US" w:eastAsia="en-US"/>
    </w:rPr>
  </w:style>
  <w:style w:type="character" w:styleId="Strong">
    <w:name w:val="Strong"/>
    <w:uiPriority w:val="22"/>
    <w:qFormat/>
    <w:rsid w:val="007225D7"/>
    <w:rPr>
      <w:b/>
      <w:bCs/>
    </w:rPr>
  </w:style>
  <w:style w:type="character" w:styleId="CommentReference">
    <w:name w:val="annotation reference"/>
    <w:rsid w:val="00F34992"/>
    <w:rPr>
      <w:sz w:val="16"/>
      <w:szCs w:val="16"/>
    </w:rPr>
  </w:style>
  <w:style w:type="paragraph" w:styleId="CommentText">
    <w:name w:val="annotation text"/>
    <w:basedOn w:val="Normal"/>
    <w:link w:val="CommentTextChar"/>
    <w:rsid w:val="00F34992"/>
    <w:rPr>
      <w:sz w:val="20"/>
      <w:szCs w:val="20"/>
    </w:rPr>
  </w:style>
  <w:style w:type="character" w:customStyle="1" w:styleId="CommentTextChar">
    <w:name w:val="Comment Text Char"/>
    <w:link w:val="CommentText"/>
    <w:rsid w:val="00F34992"/>
    <w:rPr>
      <w:lang w:val="en-US" w:eastAsia="en-US"/>
    </w:rPr>
  </w:style>
  <w:style w:type="paragraph" w:styleId="CommentSubject">
    <w:name w:val="annotation subject"/>
    <w:basedOn w:val="CommentText"/>
    <w:next w:val="CommentText"/>
    <w:link w:val="CommentSubjectChar"/>
    <w:rsid w:val="00F34992"/>
    <w:rPr>
      <w:b/>
      <w:bCs/>
    </w:rPr>
  </w:style>
  <w:style w:type="character" w:customStyle="1" w:styleId="CommentSubjectChar">
    <w:name w:val="Comment Subject Char"/>
    <w:link w:val="CommentSubject"/>
    <w:rsid w:val="00F34992"/>
    <w:rPr>
      <w:b/>
      <w:bCs/>
      <w:lang w:val="en-US" w:eastAsia="en-US"/>
    </w:rPr>
  </w:style>
  <w:style w:type="paragraph" w:styleId="Revision">
    <w:name w:val="Revision"/>
    <w:hidden/>
    <w:uiPriority w:val="99"/>
    <w:semiHidden/>
    <w:rsid w:val="00DC4BE0"/>
    <w:rPr>
      <w:sz w:val="24"/>
      <w:szCs w:val="24"/>
      <w:lang w:eastAsia="en-US"/>
    </w:rPr>
  </w:style>
  <w:style w:type="character" w:styleId="Hyperlink">
    <w:name w:val="Hyperlink"/>
    <w:rsid w:val="00047D8E"/>
    <w:rPr>
      <w:color w:val="467886"/>
      <w:u w:val="single"/>
    </w:rPr>
  </w:style>
  <w:style w:type="character" w:styleId="UnresolvedMention">
    <w:name w:val="Unresolved Mention"/>
    <w:uiPriority w:val="99"/>
    <w:semiHidden/>
    <w:unhideWhenUsed/>
    <w:rsid w:val="00047D8E"/>
    <w:rPr>
      <w:color w:val="605E5C"/>
      <w:shd w:val="clear" w:color="auto" w:fill="E1DFDD"/>
    </w:rPr>
  </w:style>
  <w:style w:type="character" w:customStyle="1" w:styleId="wacimagecontainer">
    <w:name w:val="wacimagecontainer"/>
    <w:basedOn w:val="DefaultParagraphFont"/>
    <w:rsid w:val="00BF18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201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outhtyneside.gov.uk/article/15965/Our-Council-Values-and-Behaviours" TargetMode="Externa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004A74B738C02418DE6BAF12C53D684" ma:contentTypeVersion="3" ma:contentTypeDescription="Create a new document." ma:contentTypeScope="" ma:versionID="f7a0178bf52c502680d49597e02d77fa">
  <xsd:schema xmlns:xsd="http://www.w3.org/2001/XMLSchema" xmlns:xs="http://www.w3.org/2001/XMLSchema" xmlns:p="http://schemas.microsoft.com/office/2006/metadata/properties" xmlns:ns2="10bcb79f-02a7-472c-9c3d-437e8657d8f7" targetNamespace="http://schemas.microsoft.com/office/2006/metadata/properties" ma:root="true" ma:fieldsID="7ab3b7f1025b0046e5aab6e7b8338a84" ns2:_="">
    <xsd:import namespace="10bcb79f-02a7-472c-9c3d-437e8657d8f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bcb79f-02a7-472c-9c3d-437e8657d8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B070C6-CB83-4409-97BA-07938C39CA34}">
  <ds:schemaRefs>
    <ds:schemaRef ds:uri="http://schemas.openxmlformats.org/officeDocument/2006/bibliography"/>
  </ds:schemaRefs>
</ds:datastoreItem>
</file>

<file path=customXml/itemProps2.xml><?xml version="1.0" encoding="utf-8"?>
<ds:datastoreItem xmlns:ds="http://schemas.openxmlformats.org/officeDocument/2006/customXml" ds:itemID="{DE7C9609-48A2-403A-929C-3400856012A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DA9D8C0-5E4F-46F0-8F79-DF5344DE609E}">
  <ds:schemaRefs>
    <ds:schemaRef ds:uri="http://schemas.microsoft.com/sharepoint/v3/contenttype/forms"/>
  </ds:schemaRefs>
</ds:datastoreItem>
</file>

<file path=customXml/itemProps4.xml><?xml version="1.0" encoding="utf-8"?>
<ds:datastoreItem xmlns:ds="http://schemas.openxmlformats.org/officeDocument/2006/customXml" ds:itemID="{17885BCA-34E6-4582-92B6-76A9288A82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bcb79f-02a7-472c-9c3d-437e8657d8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1048</Words>
  <Characters>5979</Characters>
  <Application>Microsoft Office Word</Application>
  <DocSecurity>0</DocSecurity>
  <Lines>49</Lines>
  <Paragraphs>14</Paragraphs>
  <ScaleCrop>false</ScaleCrop>
  <Company>Newcastle International Airport</Company>
  <LinksUpToDate>false</LinksUpToDate>
  <CharactersWithSpaces>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faley</dc:creator>
  <cp:keywords/>
  <cp:lastModifiedBy>Bella Bennett</cp:lastModifiedBy>
  <cp:revision>2</cp:revision>
  <cp:lastPrinted>2019-03-18T16:17:00Z</cp:lastPrinted>
  <dcterms:created xsi:type="dcterms:W3CDTF">2026-08-19T08:51:00Z</dcterms:created>
  <dcterms:modified xsi:type="dcterms:W3CDTF">2026-08-19T08:51:00Z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0x0101005004A74B738C02418DE6BAF12C53D684</vt:lpwstr>
  </property>
  <property fmtid="{D5CDD505-2E9C-101B-9397-08002B2CF9AE}" pid="3" name="lcf76f155ced4ddcb4097134ff3c332f">
    <vt:lpwstr/>
  </property>
  <property fmtid="{D5CDD505-2E9C-101B-9397-08002B2CF9AE}" pid="4" name="docLang">
    <vt:lpwstr>en</vt:lpwstr>
  </property>
</Properties>
</file>